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D400A0" w:rsidRDefault="00D400A0">
      <w:pPr>
        <w:pStyle w:val="ae"/>
        <w:tabs>
          <w:tab w:val="left" w:pos="709"/>
        </w:tabs>
        <w:jc w:val="center"/>
        <w:rPr>
          <w:b/>
          <w:caps/>
          <w:sz w:val="24"/>
          <w:szCs w:val="24"/>
          <w:u w:val="single"/>
        </w:rPr>
      </w:pPr>
    </w:p>
    <w:p w:rsidR="00D400A0" w:rsidRDefault="009A07AF">
      <w:pPr>
        <w:pStyle w:val="1"/>
        <w:rPr>
          <w:sz w:val="24"/>
          <w:szCs w:val="24"/>
        </w:rPr>
      </w:pPr>
      <w:r>
        <w:rPr>
          <w:caps/>
          <w:sz w:val="24"/>
          <w:szCs w:val="24"/>
        </w:rPr>
        <w:t xml:space="preserve">Решение </w:t>
      </w:r>
      <w:r>
        <w:rPr>
          <w:sz w:val="24"/>
          <w:szCs w:val="24"/>
        </w:rPr>
        <w:t>СОВЕТА</w:t>
      </w:r>
    </w:p>
    <w:p w:rsidR="00D400A0" w:rsidRDefault="009A07AF">
      <w:pPr>
        <w:jc w:val="center"/>
      </w:pPr>
      <w:r>
        <w:rPr>
          <w:b/>
          <w:caps/>
          <w:sz w:val="24"/>
          <w:szCs w:val="24"/>
        </w:rPr>
        <w:t>№ 0</w:t>
      </w:r>
      <w:r w:rsidR="00111904">
        <w:rPr>
          <w:b/>
          <w:caps/>
          <w:sz w:val="24"/>
          <w:szCs w:val="24"/>
        </w:rPr>
        <w:t>5</w:t>
      </w:r>
      <w:r>
        <w:rPr>
          <w:b/>
          <w:caps/>
          <w:sz w:val="24"/>
          <w:szCs w:val="24"/>
        </w:rPr>
        <w:t>/25-</w:t>
      </w:r>
      <w:r w:rsidR="007441AA">
        <w:rPr>
          <w:b/>
          <w:caps/>
          <w:sz w:val="24"/>
          <w:szCs w:val="24"/>
        </w:rPr>
        <w:t>17</w:t>
      </w:r>
      <w:r>
        <w:rPr>
          <w:b/>
          <w:caps/>
          <w:sz w:val="24"/>
          <w:szCs w:val="24"/>
        </w:rPr>
        <w:t xml:space="preserve"> </w:t>
      </w:r>
      <w:r w:rsidR="00A23C32">
        <w:rPr>
          <w:b/>
          <w:sz w:val="24"/>
          <w:szCs w:val="24"/>
        </w:rPr>
        <w:t>от 2</w:t>
      </w:r>
      <w:r w:rsidR="00111904">
        <w:rPr>
          <w:b/>
          <w:sz w:val="24"/>
          <w:szCs w:val="24"/>
        </w:rPr>
        <w:t>1</w:t>
      </w:r>
      <w:r w:rsidR="00A23C32">
        <w:rPr>
          <w:b/>
          <w:sz w:val="24"/>
          <w:szCs w:val="24"/>
        </w:rPr>
        <w:t xml:space="preserve"> </w:t>
      </w:r>
      <w:r w:rsidR="00111904">
        <w:rPr>
          <w:b/>
          <w:sz w:val="24"/>
          <w:szCs w:val="24"/>
        </w:rPr>
        <w:t>марта</w:t>
      </w:r>
      <w:r w:rsidR="00A23C32">
        <w:rPr>
          <w:b/>
          <w:sz w:val="24"/>
          <w:szCs w:val="24"/>
        </w:rPr>
        <w:t xml:space="preserve"> 2018 г.</w:t>
      </w:r>
    </w:p>
    <w:p w:rsidR="00D400A0" w:rsidRDefault="00D400A0">
      <w:pPr>
        <w:jc w:val="both"/>
        <w:rPr>
          <w:sz w:val="24"/>
          <w:szCs w:val="24"/>
        </w:rPr>
      </w:pPr>
    </w:p>
    <w:p w:rsidR="00D400A0" w:rsidRDefault="009A07AF">
      <w:pPr>
        <w:jc w:val="center"/>
        <w:rPr>
          <w:b/>
          <w:sz w:val="24"/>
          <w:szCs w:val="24"/>
        </w:rPr>
      </w:pPr>
      <w:r>
        <w:rPr>
          <w:b/>
          <w:sz w:val="24"/>
          <w:szCs w:val="24"/>
        </w:rPr>
        <w:t xml:space="preserve">О дисциплинарном производстве в отношении адвоката </w:t>
      </w:r>
    </w:p>
    <w:p w:rsidR="00D400A0" w:rsidRDefault="0008410E">
      <w:pPr>
        <w:jc w:val="center"/>
      </w:pPr>
      <w:r>
        <w:rPr>
          <w:b/>
          <w:sz w:val="24"/>
          <w:szCs w:val="24"/>
        </w:rPr>
        <w:t>У.В.Н.</w:t>
      </w:r>
    </w:p>
    <w:p w:rsidR="00D400A0" w:rsidRDefault="00D400A0">
      <w:pPr>
        <w:jc w:val="center"/>
        <w:rPr>
          <w:b/>
          <w:sz w:val="24"/>
          <w:szCs w:val="24"/>
        </w:rPr>
      </w:pPr>
    </w:p>
    <w:p w:rsidR="00111904" w:rsidRPr="00111904" w:rsidRDefault="00111904" w:rsidP="00111904">
      <w:pPr>
        <w:ind w:firstLine="708"/>
        <w:jc w:val="both"/>
        <w:rPr>
          <w:sz w:val="24"/>
          <w:szCs w:val="24"/>
        </w:rPr>
      </w:pPr>
      <w:r w:rsidRPr="00111904">
        <w:rPr>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sidRPr="00111904">
        <w:rPr>
          <w:sz w:val="24"/>
          <w:szCs w:val="24"/>
        </w:rPr>
        <w:t>Грицук</w:t>
      </w:r>
      <w:proofErr w:type="spellEnd"/>
      <w:r w:rsidRPr="00111904">
        <w:rPr>
          <w:sz w:val="24"/>
          <w:szCs w:val="24"/>
        </w:rPr>
        <w:t xml:space="preserve"> И.П., Лукин А.В., Орлов А.А., Павлухин А.А., Сизова В.А., Толчеев М.Н., Царьков П.В., Цветкова А.И., Шамшурин Б.А., </w:t>
      </w:r>
      <w:proofErr w:type="spellStart"/>
      <w:r w:rsidRPr="00111904">
        <w:rPr>
          <w:sz w:val="24"/>
          <w:szCs w:val="24"/>
        </w:rPr>
        <w:t>Шеркер</w:t>
      </w:r>
      <w:proofErr w:type="spellEnd"/>
      <w:r w:rsidRPr="00111904">
        <w:rPr>
          <w:sz w:val="24"/>
          <w:szCs w:val="24"/>
        </w:rPr>
        <w:t xml:space="preserve"> В.М., Юрлов П.П., </w:t>
      </w:r>
      <w:proofErr w:type="spellStart"/>
      <w:r w:rsidRPr="00111904">
        <w:rPr>
          <w:sz w:val="24"/>
          <w:szCs w:val="24"/>
        </w:rPr>
        <w:t>Яртых</w:t>
      </w:r>
      <w:proofErr w:type="spellEnd"/>
      <w:r w:rsidRPr="00111904">
        <w:rPr>
          <w:sz w:val="24"/>
          <w:szCs w:val="24"/>
        </w:rPr>
        <w:t xml:space="preserve"> И.С., при участии члена Совета – Секретаря Орлова А.А.</w:t>
      </w:r>
    </w:p>
    <w:p w:rsidR="00111904" w:rsidRPr="00111904" w:rsidRDefault="00111904" w:rsidP="00111904">
      <w:pPr>
        <w:ind w:firstLine="708"/>
        <w:jc w:val="both"/>
        <w:rPr>
          <w:sz w:val="24"/>
          <w:szCs w:val="24"/>
        </w:rPr>
      </w:pPr>
      <w:r w:rsidRPr="00111904">
        <w:rPr>
          <w:sz w:val="24"/>
          <w:szCs w:val="24"/>
        </w:rPr>
        <w:t>Кворум имеется, заседание считается правомочным.</w:t>
      </w:r>
    </w:p>
    <w:p w:rsidR="00D400A0" w:rsidRDefault="00111904" w:rsidP="00111904">
      <w:pPr>
        <w:ind w:firstLine="708"/>
        <w:jc w:val="both"/>
      </w:pPr>
      <w:r w:rsidRPr="00111904">
        <w:rPr>
          <w:sz w:val="24"/>
          <w:szCs w:val="24"/>
        </w:rPr>
        <w:t xml:space="preserve">Совет, рассмотрев в закрытом заседании дисциплинарное производство в отношении адвоката </w:t>
      </w:r>
      <w:r w:rsidR="007441AA">
        <w:rPr>
          <w:sz w:val="24"/>
          <w:szCs w:val="24"/>
        </w:rPr>
        <w:t>У</w:t>
      </w:r>
      <w:r w:rsidR="0008410E">
        <w:rPr>
          <w:sz w:val="24"/>
          <w:szCs w:val="24"/>
        </w:rPr>
        <w:t>.</w:t>
      </w:r>
      <w:r w:rsidR="007441AA">
        <w:rPr>
          <w:sz w:val="24"/>
          <w:szCs w:val="24"/>
        </w:rPr>
        <w:t>В.Н</w:t>
      </w:r>
      <w:r w:rsidR="00295E27">
        <w:rPr>
          <w:sz w:val="24"/>
          <w:szCs w:val="24"/>
        </w:rPr>
        <w:t>.</w:t>
      </w:r>
      <w:r w:rsidR="003F7AFA">
        <w:rPr>
          <w:sz w:val="24"/>
          <w:szCs w:val="24"/>
        </w:rPr>
        <w:t>,</w:t>
      </w:r>
    </w:p>
    <w:p w:rsidR="00D400A0" w:rsidRDefault="00D400A0">
      <w:pPr>
        <w:jc w:val="center"/>
        <w:rPr>
          <w:b/>
          <w:sz w:val="24"/>
          <w:szCs w:val="24"/>
        </w:rPr>
      </w:pPr>
    </w:p>
    <w:p w:rsidR="00D400A0" w:rsidRDefault="009A07AF" w:rsidP="00B55218">
      <w:pPr>
        <w:jc w:val="center"/>
        <w:rPr>
          <w:b/>
          <w:sz w:val="24"/>
          <w:szCs w:val="24"/>
        </w:rPr>
      </w:pPr>
      <w:r>
        <w:rPr>
          <w:b/>
          <w:sz w:val="24"/>
          <w:szCs w:val="24"/>
        </w:rPr>
        <w:t>УСТАНОВИЛ:</w:t>
      </w:r>
    </w:p>
    <w:p w:rsidR="0008410E" w:rsidRPr="00B55218" w:rsidRDefault="0008410E" w:rsidP="00B55218">
      <w:pPr>
        <w:jc w:val="center"/>
        <w:rPr>
          <w:b/>
          <w:sz w:val="24"/>
          <w:szCs w:val="24"/>
        </w:rPr>
      </w:pPr>
    </w:p>
    <w:p w:rsidR="00ED21B3" w:rsidRPr="0008410E" w:rsidRDefault="007441AA" w:rsidP="009A07AF">
      <w:pPr>
        <w:pStyle w:val="af4"/>
        <w:spacing w:after="0"/>
        <w:ind w:left="0" w:firstLine="709"/>
        <w:jc w:val="both"/>
        <w:rPr>
          <w:sz w:val="24"/>
          <w:szCs w:val="24"/>
          <w:shd w:val="clear" w:color="auto" w:fill="FFFFFF"/>
          <w:lang w:val="ru-RU"/>
        </w:rPr>
      </w:pPr>
      <w:r w:rsidRPr="007441AA">
        <w:rPr>
          <w:sz w:val="24"/>
          <w:szCs w:val="24"/>
        </w:rPr>
        <w:t xml:space="preserve">В Адвокатскую палату Московской области 08.02.2018 г. поступило представление первого вице-президента АПМО Толчеева М.Н. в отношении адвоката </w:t>
      </w:r>
      <w:r w:rsidR="0008410E">
        <w:rPr>
          <w:sz w:val="24"/>
          <w:szCs w:val="24"/>
          <w:lang w:val="ru-RU"/>
        </w:rPr>
        <w:t>У.В.Н.</w:t>
      </w:r>
      <w:r w:rsidRPr="007441AA">
        <w:rPr>
          <w:sz w:val="24"/>
          <w:szCs w:val="24"/>
        </w:rPr>
        <w:t xml:space="preserve">, имеющего регистрационный номер </w:t>
      </w:r>
      <w:r w:rsidR="0008410E">
        <w:rPr>
          <w:sz w:val="24"/>
          <w:szCs w:val="24"/>
          <w:lang w:val="ru-RU"/>
        </w:rPr>
        <w:t>…..</w:t>
      </w:r>
      <w:r w:rsidRPr="007441AA">
        <w:rPr>
          <w:sz w:val="24"/>
          <w:szCs w:val="24"/>
        </w:rPr>
        <w:t xml:space="preserve"> в реестре адвокатов Московской области, избранная форма адвокатского образования – </w:t>
      </w:r>
      <w:r w:rsidR="0008410E">
        <w:rPr>
          <w:sz w:val="24"/>
          <w:szCs w:val="24"/>
          <w:lang w:val="ru-RU"/>
        </w:rPr>
        <w:t>…..</w:t>
      </w:r>
    </w:p>
    <w:p w:rsidR="00D400A0" w:rsidRPr="005248AE" w:rsidRDefault="007441AA" w:rsidP="009A07AF">
      <w:pPr>
        <w:pStyle w:val="af4"/>
        <w:spacing w:after="0"/>
        <w:ind w:left="0" w:firstLine="709"/>
        <w:jc w:val="both"/>
        <w:rPr>
          <w:sz w:val="24"/>
          <w:szCs w:val="24"/>
        </w:rPr>
      </w:pPr>
      <w:r>
        <w:rPr>
          <w:sz w:val="24"/>
          <w:szCs w:val="24"/>
          <w:lang w:val="ru-RU"/>
        </w:rPr>
        <w:t>08</w:t>
      </w:r>
      <w:r w:rsidR="00ED21B3" w:rsidRPr="00ED21B3">
        <w:rPr>
          <w:sz w:val="24"/>
          <w:szCs w:val="24"/>
          <w:lang w:val="ru-RU"/>
        </w:rPr>
        <w:t>.</w:t>
      </w:r>
      <w:r>
        <w:rPr>
          <w:sz w:val="24"/>
          <w:szCs w:val="24"/>
          <w:lang w:val="ru-RU"/>
        </w:rPr>
        <w:t>02</w:t>
      </w:r>
      <w:r w:rsidR="005248AE" w:rsidRPr="00ED21B3">
        <w:rPr>
          <w:sz w:val="24"/>
          <w:szCs w:val="24"/>
          <w:lang w:val="ru-RU"/>
        </w:rPr>
        <w:t>.201</w:t>
      </w:r>
      <w:r>
        <w:rPr>
          <w:sz w:val="24"/>
          <w:szCs w:val="24"/>
          <w:lang w:val="ru-RU"/>
        </w:rPr>
        <w:t>8</w:t>
      </w:r>
      <w:r w:rsidR="009A07AF" w:rsidRPr="00ED21B3">
        <w:rPr>
          <w:sz w:val="24"/>
          <w:szCs w:val="24"/>
        </w:rPr>
        <w:t xml:space="preserve"> г. распоряжением Президента Адвокатской палаты Московской области в отношении адвоката возбуждено дисциплинарное</w:t>
      </w:r>
      <w:r w:rsidR="009A07AF" w:rsidRPr="005248AE">
        <w:rPr>
          <w:sz w:val="24"/>
          <w:szCs w:val="24"/>
        </w:rPr>
        <w:t xml:space="preserve"> производство.  </w:t>
      </w:r>
    </w:p>
    <w:p w:rsidR="009A4082" w:rsidRDefault="009A07AF" w:rsidP="00ED21B3">
      <w:pPr>
        <w:ind w:firstLine="708"/>
        <w:jc w:val="both"/>
        <w:rPr>
          <w:sz w:val="24"/>
          <w:szCs w:val="24"/>
        </w:rPr>
      </w:pPr>
      <w:r w:rsidRPr="005248AE">
        <w:rPr>
          <w:sz w:val="24"/>
          <w:szCs w:val="24"/>
        </w:rPr>
        <w:t>Квалификационная комиссия</w:t>
      </w:r>
      <w:r w:rsidRPr="008469A7">
        <w:rPr>
          <w:sz w:val="24"/>
          <w:szCs w:val="24"/>
        </w:rPr>
        <w:t xml:space="preserve"> </w:t>
      </w:r>
      <w:r w:rsidR="007441AA">
        <w:rPr>
          <w:sz w:val="24"/>
          <w:szCs w:val="24"/>
        </w:rPr>
        <w:t>28</w:t>
      </w:r>
      <w:r w:rsidR="00ED21B3">
        <w:rPr>
          <w:sz w:val="24"/>
          <w:szCs w:val="24"/>
        </w:rPr>
        <w:t>.</w:t>
      </w:r>
      <w:r w:rsidR="007441AA">
        <w:rPr>
          <w:sz w:val="24"/>
          <w:szCs w:val="24"/>
        </w:rPr>
        <w:t>0</w:t>
      </w:r>
      <w:r w:rsidR="00ED21B3">
        <w:rPr>
          <w:sz w:val="24"/>
          <w:szCs w:val="24"/>
        </w:rPr>
        <w:t>2</w:t>
      </w:r>
      <w:r w:rsidR="00A23C32" w:rsidRPr="008469A7">
        <w:rPr>
          <w:sz w:val="24"/>
          <w:szCs w:val="24"/>
        </w:rPr>
        <w:t>.201</w:t>
      </w:r>
      <w:r w:rsidR="007441AA">
        <w:rPr>
          <w:sz w:val="24"/>
          <w:szCs w:val="24"/>
        </w:rPr>
        <w:t>8</w:t>
      </w:r>
      <w:r w:rsidRPr="008469A7">
        <w:rPr>
          <w:sz w:val="24"/>
          <w:szCs w:val="24"/>
        </w:rPr>
        <w:t xml:space="preserve"> г. дала </w:t>
      </w:r>
      <w:r w:rsidRPr="00ED21B3">
        <w:rPr>
          <w:sz w:val="24"/>
          <w:szCs w:val="24"/>
        </w:rPr>
        <w:t xml:space="preserve">заключение </w:t>
      </w:r>
      <w:r w:rsidR="009A4082" w:rsidRPr="009A4082">
        <w:rPr>
          <w:sz w:val="24"/>
          <w:szCs w:val="24"/>
        </w:rPr>
        <w:t xml:space="preserve">о наличии в действиях адвоката </w:t>
      </w:r>
      <w:r w:rsidR="0008410E">
        <w:rPr>
          <w:sz w:val="24"/>
          <w:szCs w:val="24"/>
        </w:rPr>
        <w:t>У.В.Н.</w:t>
      </w:r>
      <w:r w:rsidR="009A4082" w:rsidRPr="009A4082">
        <w:rPr>
          <w:sz w:val="24"/>
          <w:szCs w:val="24"/>
        </w:rPr>
        <w:t xml:space="preserve"> нарушения п. 4 ст. 15 КПЭА, выразившегося в том, что адвокат фактически принял поручение против другого адвоката, не уведомив об этом Совет АПМО.</w:t>
      </w:r>
    </w:p>
    <w:p w:rsidR="00D400A0" w:rsidRDefault="009A07AF" w:rsidP="00ED21B3">
      <w:pPr>
        <w:ind w:firstLine="708"/>
        <w:jc w:val="both"/>
      </w:pPr>
      <w:r w:rsidRPr="00ED21B3">
        <w:rPr>
          <w:sz w:val="24"/>
          <w:szCs w:val="24"/>
          <w:lang w:eastAsia="en-US"/>
        </w:rPr>
        <w:t>Рассмотрев жалобу, изучив содержащиеся в материалах дисциплинарного</w:t>
      </w:r>
      <w:r w:rsidRPr="003F7AFA">
        <w:rPr>
          <w:sz w:val="24"/>
          <w:szCs w:val="24"/>
          <w:lang w:eastAsia="en-US"/>
        </w:rPr>
        <w:t xml:space="preserve"> производства документы, заслушав устные пояснения</w:t>
      </w:r>
      <w:r>
        <w:rPr>
          <w:sz w:val="24"/>
          <w:szCs w:val="24"/>
          <w:lang w:eastAsia="en-US"/>
        </w:rPr>
        <w:t xml:space="preserve"> </w:t>
      </w:r>
      <w:r w:rsidR="007441AA">
        <w:rPr>
          <w:sz w:val="24"/>
          <w:szCs w:val="24"/>
          <w:lang w:eastAsia="en-US"/>
        </w:rPr>
        <w:t>адвоката и его представителя</w:t>
      </w:r>
      <w:r>
        <w:rPr>
          <w:sz w:val="24"/>
          <w:szCs w:val="24"/>
          <w:lang w:eastAsia="en-US"/>
        </w:rPr>
        <w:t>, Совет соглашается с заключением квалификационной комиссии, в том числе с правовой оценкой деяния адвоката.</w:t>
      </w:r>
    </w:p>
    <w:p w:rsidR="009A07AF" w:rsidRDefault="009A07AF" w:rsidP="009A07AF">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D400A0" w:rsidRDefault="009A07AF" w:rsidP="009A07AF">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D400A0" w:rsidRDefault="009A07AF" w:rsidP="009A07AF">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D400A0" w:rsidRDefault="009A07AF">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D400A0" w:rsidRDefault="009A07AF">
      <w:pPr>
        <w:ind w:firstLine="708"/>
        <w:jc w:val="both"/>
        <w:rPr>
          <w:sz w:val="24"/>
          <w:szCs w:val="24"/>
          <w:lang w:eastAsia="en-US"/>
        </w:rPr>
      </w:pPr>
      <w:r>
        <w:rPr>
          <w:sz w:val="24"/>
          <w:szCs w:val="24"/>
          <w:lang w:eastAsia="en-US"/>
        </w:rPr>
        <w:lastRenderedPageBreak/>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D400A0" w:rsidRDefault="009A07AF">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D400A0" w:rsidRDefault="009A07AF">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D400A0" w:rsidRDefault="009A07AF">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7441AA" w:rsidRDefault="009A07AF" w:rsidP="007441AA">
      <w:pPr>
        <w:ind w:firstLine="708"/>
        <w:jc w:val="both"/>
        <w:rPr>
          <w:sz w:val="24"/>
          <w:szCs w:val="24"/>
        </w:rPr>
      </w:pPr>
      <w:r>
        <w:rPr>
          <w:sz w:val="24"/>
          <w:szCs w:val="24"/>
          <w:lang w:eastAsia="en-US"/>
        </w:rPr>
        <w:t>В ходе дисциплинарного разбирательства установлено и следует из материалов дисциплинарного дела, что</w:t>
      </w:r>
      <w:r w:rsidR="00ED21B3">
        <w:rPr>
          <w:szCs w:val="24"/>
        </w:rPr>
        <w:tab/>
        <w:t xml:space="preserve"> </w:t>
      </w:r>
      <w:r w:rsidR="00B55218">
        <w:rPr>
          <w:sz w:val="24"/>
          <w:szCs w:val="24"/>
        </w:rPr>
        <w:t>своими</w:t>
      </w:r>
      <w:bookmarkStart w:id="0" w:name="_GoBack"/>
      <w:bookmarkEnd w:id="0"/>
      <w:r w:rsidR="007441AA" w:rsidRPr="007441AA">
        <w:rPr>
          <w:sz w:val="24"/>
          <w:szCs w:val="24"/>
        </w:rPr>
        <w:t xml:space="preserve"> фактическими действиями адвокат У</w:t>
      </w:r>
      <w:r w:rsidR="0008410E">
        <w:rPr>
          <w:sz w:val="24"/>
          <w:szCs w:val="24"/>
        </w:rPr>
        <w:t>.</w:t>
      </w:r>
      <w:r w:rsidR="007441AA" w:rsidRPr="007441AA">
        <w:rPr>
          <w:sz w:val="24"/>
          <w:szCs w:val="24"/>
        </w:rPr>
        <w:t>В.Н. принял поручение против другого адвоката, не уведомив об этом Совет АПМО, что является нарушением п. 4 ст. 15 КПЭА.</w:t>
      </w:r>
    </w:p>
    <w:p w:rsidR="009A4082" w:rsidRDefault="009A4082" w:rsidP="007441AA">
      <w:pPr>
        <w:ind w:firstLine="708"/>
        <w:jc w:val="both"/>
        <w:rPr>
          <w:sz w:val="24"/>
          <w:szCs w:val="24"/>
        </w:rPr>
      </w:pPr>
      <w:r>
        <w:rPr>
          <w:sz w:val="24"/>
          <w:szCs w:val="24"/>
        </w:rPr>
        <w:t xml:space="preserve">В силу п. 4 ст. 15 Кодекса профессиональной этики адвоката </w:t>
      </w:r>
      <w:r w:rsidRPr="009A4082">
        <w:rPr>
          <w:sz w:val="24"/>
          <w:szCs w:val="24"/>
        </w:rPr>
        <w:t>а</w:t>
      </w:r>
      <w:r w:rsidRPr="009A4082">
        <w:rPr>
          <w:sz w:val="24"/>
          <w:szCs w:val="24"/>
          <w:shd w:val="clear" w:color="auto" w:fill="FFFFFF"/>
        </w:rPr>
        <w:t>двокат обязан уведомить Совет о принятии поручения на ведение дела против другого адвоката.</w:t>
      </w:r>
    </w:p>
    <w:p w:rsidR="000B3E70" w:rsidRPr="00324BB1" w:rsidRDefault="000B3E70" w:rsidP="007441AA">
      <w:pPr>
        <w:ind w:firstLine="708"/>
        <w:jc w:val="both"/>
        <w:rPr>
          <w:szCs w:val="24"/>
        </w:rPr>
      </w:pPr>
      <w:r w:rsidRPr="007441AA">
        <w:rPr>
          <w:sz w:val="24"/>
          <w:szCs w:val="24"/>
        </w:rPr>
        <w:t xml:space="preserve">Адвокатом </w:t>
      </w:r>
      <w:r w:rsidR="007441AA">
        <w:rPr>
          <w:sz w:val="24"/>
          <w:szCs w:val="24"/>
        </w:rPr>
        <w:t>У</w:t>
      </w:r>
      <w:r w:rsidR="0008410E">
        <w:rPr>
          <w:sz w:val="24"/>
          <w:szCs w:val="24"/>
        </w:rPr>
        <w:t>.</w:t>
      </w:r>
      <w:r w:rsidR="007441AA">
        <w:rPr>
          <w:sz w:val="24"/>
          <w:szCs w:val="24"/>
        </w:rPr>
        <w:t>В.Н.</w:t>
      </w:r>
      <w:r w:rsidRPr="007441AA">
        <w:rPr>
          <w:sz w:val="24"/>
          <w:szCs w:val="24"/>
        </w:rPr>
        <w:t xml:space="preserve"> приведенные правила профессионального поведения адвоката нарушены.</w:t>
      </w:r>
      <w:r w:rsidRPr="00324BB1">
        <w:rPr>
          <w:szCs w:val="24"/>
        </w:rPr>
        <w:t xml:space="preserve"> </w:t>
      </w:r>
    </w:p>
    <w:p w:rsidR="000B3E70" w:rsidRPr="00324BB1" w:rsidRDefault="000B3E70" w:rsidP="000B3E70">
      <w:pPr>
        <w:ind w:firstLine="709"/>
        <w:jc w:val="both"/>
        <w:rPr>
          <w:sz w:val="24"/>
          <w:szCs w:val="24"/>
        </w:rPr>
      </w:pPr>
      <w:r w:rsidRPr="00324BB1">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0B3E70" w:rsidRPr="00324BB1" w:rsidRDefault="000B3E70" w:rsidP="000B3E70">
      <w:pPr>
        <w:ind w:firstLine="720"/>
        <w:jc w:val="both"/>
        <w:rPr>
          <w:sz w:val="24"/>
          <w:szCs w:val="24"/>
        </w:rPr>
      </w:pPr>
      <w:r w:rsidRPr="00324BB1">
        <w:rPr>
          <w:sz w:val="24"/>
          <w:szCs w:val="24"/>
        </w:rPr>
        <w:t xml:space="preserve">Совет учитывает отношение </w:t>
      </w:r>
      <w:r w:rsidR="00111904">
        <w:rPr>
          <w:sz w:val="24"/>
          <w:szCs w:val="24"/>
        </w:rPr>
        <w:t xml:space="preserve">адвоката </w:t>
      </w:r>
      <w:r w:rsidR="009A4082">
        <w:rPr>
          <w:sz w:val="24"/>
          <w:szCs w:val="24"/>
        </w:rPr>
        <w:t>У</w:t>
      </w:r>
      <w:r w:rsidR="0008410E">
        <w:rPr>
          <w:sz w:val="24"/>
          <w:szCs w:val="24"/>
        </w:rPr>
        <w:t>.</w:t>
      </w:r>
      <w:r w:rsidR="009A4082">
        <w:rPr>
          <w:sz w:val="24"/>
          <w:szCs w:val="24"/>
        </w:rPr>
        <w:t>В.Н.</w:t>
      </w:r>
      <w:r>
        <w:rPr>
          <w:sz w:val="24"/>
          <w:szCs w:val="24"/>
        </w:rPr>
        <w:t xml:space="preserve"> </w:t>
      </w:r>
      <w:r w:rsidRPr="00324BB1">
        <w:rPr>
          <w:sz w:val="24"/>
          <w:szCs w:val="24"/>
        </w:rPr>
        <w:t>к исполнению своих профессиональных обязанностей, а также считает приведенные выше действия</w:t>
      </w:r>
      <w:r w:rsidR="00111904">
        <w:rPr>
          <w:sz w:val="24"/>
          <w:szCs w:val="24"/>
        </w:rPr>
        <w:t xml:space="preserve"> адвоката</w:t>
      </w:r>
      <w:r w:rsidRPr="00324BB1">
        <w:rPr>
          <w:sz w:val="24"/>
          <w:szCs w:val="24"/>
        </w:rPr>
        <w:t xml:space="preserve"> </w:t>
      </w:r>
      <w:r w:rsidR="009A4082">
        <w:rPr>
          <w:sz w:val="24"/>
          <w:szCs w:val="24"/>
        </w:rPr>
        <w:t>У</w:t>
      </w:r>
      <w:r w:rsidR="0008410E">
        <w:rPr>
          <w:sz w:val="24"/>
          <w:szCs w:val="24"/>
        </w:rPr>
        <w:t>.</w:t>
      </w:r>
      <w:r w:rsidR="009A4082">
        <w:rPr>
          <w:sz w:val="24"/>
          <w:szCs w:val="24"/>
        </w:rPr>
        <w:t>В.Н.</w:t>
      </w:r>
      <w:r w:rsidR="009A4082" w:rsidRPr="007441AA">
        <w:rPr>
          <w:sz w:val="24"/>
          <w:szCs w:val="24"/>
        </w:rPr>
        <w:t xml:space="preserve"> </w:t>
      </w:r>
      <w:r w:rsidRPr="00324BB1">
        <w:rPr>
          <w:sz w:val="24"/>
          <w:szCs w:val="24"/>
        </w:rPr>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9A4082">
        <w:rPr>
          <w:sz w:val="24"/>
          <w:szCs w:val="24"/>
        </w:rPr>
        <w:t>У</w:t>
      </w:r>
      <w:r w:rsidR="0008410E">
        <w:rPr>
          <w:sz w:val="24"/>
          <w:szCs w:val="24"/>
        </w:rPr>
        <w:t>.</w:t>
      </w:r>
      <w:r w:rsidR="009A4082">
        <w:rPr>
          <w:sz w:val="24"/>
          <w:szCs w:val="24"/>
        </w:rPr>
        <w:t>В.Н.</w:t>
      </w:r>
      <w:r w:rsidR="005248AE">
        <w:rPr>
          <w:sz w:val="24"/>
          <w:szCs w:val="24"/>
        </w:rPr>
        <w:t xml:space="preserve"> </w:t>
      </w:r>
      <w:r w:rsidRPr="00324BB1">
        <w:rPr>
          <w:sz w:val="24"/>
          <w:szCs w:val="24"/>
        </w:rPr>
        <w:t xml:space="preserve">заслуживает дисциплинарного взыскания в виде предупреждения. </w:t>
      </w:r>
    </w:p>
    <w:p w:rsidR="000B3E70" w:rsidRPr="00324BB1" w:rsidRDefault="000B3E70" w:rsidP="000B3E70">
      <w:pPr>
        <w:ind w:firstLine="708"/>
        <w:jc w:val="both"/>
        <w:rPr>
          <w:sz w:val="24"/>
          <w:szCs w:val="24"/>
        </w:rPr>
      </w:pPr>
      <w:r w:rsidRPr="00324BB1">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D400A0" w:rsidRDefault="00D400A0">
      <w:pPr>
        <w:jc w:val="both"/>
        <w:rPr>
          <w:sz w:val="24"/>
          <w:szCs w:val="24"/>
        </w:rPr>
      </w:pPr>
    </w:p>
    <w:p w:rsidR="00D400A0" w:rsidRDefault="009A07AF">
      <w:pPr>
        <w:jc w:val="center"/>
        <w:rPr>
          <w:b/>
          <w:sz w:val="24"/>
          <w:szCs w:val="24"/>
        </w:rPr>
      </w:pPr>
      <w:r>
        <w:rPr>
          <w:b/>
          <w:sz w:val="24"/>
          <w:szCs w:val="24"/>
        </w:rPr>
        <w:t>РЕШИЛ:</w:t>
      </w:r>
    </w:p>
    <w:p w:rsidR="009A4082" w:rsidRDefault="000B3E70" w:rsidP="009A4082">
      <w:pPr>
        <w:ind w:firstLine="708"/>
        <w:jc w:val="both"/>
        <w:rPr>
          <w:sz w:val="24"/>
          <w:szCs w:val="24"/>
        </w:rPr>
      </w:pPr>
      <w:r w:rsidRPr="000B3E70">
        <w:rPr>
          <w:sz w:val="24"/>
          <w:szCs w:val="24"/>
        </w:rPr>
        <w:t xml:space="preserve">применить меру дисциплинарной ответственности в виде предупреждения в отношении </w:t>
      </w:r>
      <w:r w:rsidR="005248AE" w:rsidRPr="005248AE">
        <w:rPr>
          <w:sz w:val="24"/>
          <w:szCs w:val="24"/>
        </w:rPr>
        <w:t xml:space="preserve">адвоката </w:t>
      </w:r>
      <w:r w:rsidR="0008410E">
        <w:rPr>
          <w:sz w:val="24"/>
          <w:szCs w:val="24"/>
        </w:rPr>
        <w:t>У.В.Н.</w:t>
      </w:r>
      <w:r w:rsidR="009A4082" w:rsidRPr="007441AA">
        <w:rPr>
          <w:sz w:val="24"/>
          <w:szCs w:val="24"/>
        </w:rPr>
        <w:t xml:space="preserve">, имеющего регистрационный номер </w:t>
      </w:r>
      <w:r w:rsidR="0008410E">
        <w:rPr>
          <w:sz w:val="24"/>
          <w:szCs w:val="24"/>
        </w:rPr>
        <w:t>…..</w:t>
      </w:r>
      <w:r w:rsidRPr="000B3E70">
        <w:rPr>
          <w:sz w:val="24"/>
          <w:szCs w:val="24"/>
        </w:rPr>
        <w:t xml:space="preserve">, за нарушение норм законодательства об адвокатской деятельности и адвокатуре и Кодекса профессиональной этики адвоката, а </w:t>
      </w:r>
      <w:r w:rsidR="005248AE">
        <w:rPr>
          <w:sz w:val="24"/>
          <w:szCs w:val="24"/>
        </w:rPr>
        <w:t xml:space="preserve">именно </w:t>
      </w:r>
      <w:r w:rsidR="009A4082" w:rsidRPr="009A4082">
        <w:rPr>
          <w:sz w:val="24"/>
          <w:szCs w:val="24"/>
        </w:rPr>
        <w:t>нарушения п. 4 ст. 15 КПЭА, выразившегося в том, что адвокат фактически принял поручение против другого адвоката, не уведомив об этом Совет АПМО.</w:t>
      </w:r>
    </w:p>
    <w:p w:rsidR="00B55218" w:rsidRDefault="00B55218" w:rsidP="00B55218">
      <w:pPr>
        <w:ind w:firstLine="708"/>
        <w:jc w:val="both"/>
        <w:rPr>
          <w:sz w:val="24"/>
          <w:szCs w:val="24"/>
        </w:rPr>
      </w:pPr>
    </w:p>
    <w:p w:rsidR="00AB0ED6" w:rsidRDefault="00AB0ED6" w:rsidP="00B55218">
      <w:pPr>
        <w:ind w:firstLine="708"/>
        <w:jc w:val="both"/>
        <w:rPr>
          <w:sz w:val="24"/>
          <w:szCs w:val="24"/>
        </w:rPr>
      </w:pPr>
      <w:r>
        <w:rPr>
          <w:sz w:val="24"/>
          <w:szCs w:val="24"/>
        </w:rPr>
        <w:t>И.о. п</w:t>
      </w:r>
      <w:r w:rsidR="000B3E70" w:rsidRPr="000B3E70">
        <w:rPr>
          <w:sz w:val="24"/>
          <w:szCs w:val="24"/>
        </w:rPr>
        <w:t>резидент</w:t>
      </w:r>
      <w:r>
        <w:rPr>
          <w:sz w:val="24"/>
          <w:szCs w:val="24"/>
        </w:rPr>
        <w:t>а</w:t>
      </w:r>
    </w:p>
    <w:p w:rsidR="00D400A0" w:rsidRDefault="00AB0ED6" w:rsidP="000B3E70">
      <w:pPr>
        <w:ind w:firstLine="708"/>
        <w:jc w:val="both"/>
      </w:pPr>
      <w:r>
        <w:rPr>
          <w:sz w:val="24"/>
          <w:szCs w:val="24"/>
        </w:rPr>
        <w:t>Первый вице-президент</w:t>
      </w:r>
      <w:r w:rsidR="000B3E70" w:rsidRPr="000B3E70">
        <w:rPr>
          <w:sz w:val="24"/>
          <w:szCs w:val="24"/>
        </w:rPr>
        <w:tab/>
      </w:r>
      <w:r w:rsidR="000B3E70" w:rsidRPr="000B3E70">
        <w:rPr>
          <w:sz w:val="24"/>
          <w:szCs w:val="24"/>
        </w:rPr>
        <w:tab/>
        <w:t xml:space="preserve">   </w:t>
      </w:r>
      <w:r w:rsidR="000B3E70" w:rsidRPr="000B3E70">
        <w:rPr>
          <w:sz w:val="24"/>
          <w:szCs w:val="24"/>
        </w:rPr>
        <w:tab/>
      </w:r>
      <w:r w:rsidR="000B3E70" w:rsidRPr="000B3E70">
        <w:rPr>
          <w:sz w:val="24"/>
          <w:szCs w:val="24"/>
        </w:rPr>
        <w:tab/>
      </w:r>
      <w:r w:rsidR="000B3E70" w:rsidRPr="000B3E70">
        <w:rPr>
          <w:sz w:val="24"/>
          <w:szCs w:val="24"/>
        </w:rPr>
        <w:tab/>
        <w:t xml:space="preserve">          </w:t>
      </w:r>
      <w:r>
        <w:rPr>
          <w:sz w:val="24"/>
          <w:szCs w:val="24"/>
        </w:rPr>
        <w:t>Толчеев М.Н.</w:t>
      </w:r>
    </w:p>
    <w:sectPr w:rsidR="00D400A0" w:rsidSect="005C4EF9">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compat/>
  <w:rsids>
    <w:rsidRoot w:val="00D400A0"/>
    <w:rsid w:val="0008410E"/>
    <w:rsid w:val="000B3E70"/>
    <w:rsid w:val="00111904"/>
    <w:rsid w:val="00232CA7"/>
    <w:rsid w:val="00295E27"/>
    <w:rsid w:val="002A79B5"/>
    <w:rsid w:val="003F7AFA"/>
    <w:rsid w:val="005248AE"/>
    <w:rsid w:val="005C4EF9"/>
    <w:rsid w:val="00727C58"/>
    <w:rsid w:val="007441AA"/>
    <w:rsid w:val="008469A7"/>
    <w:rsid w:val="008770AA"/>
    <w:rsid w:val="009A07AF"/>
    <w:rsid w:val="009A4082"/>
    <w:rsid w:val="00A23C32"/>
    <w:rsid w:val="00AB0ED6"/>
    <w:rsid w:val="00B55218"/>
    <w:rsid w:val="00D400A0"/>
    <w:rsid w:val="00EB2999"/>
    <w:rsid w:val="00ED21B3"/>
    <w:rsid w:val="00EE5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5C4EF9"/>
    <w:rPr>
      <w:rFonts w:cs="Courier New"/>
    </w:rPr>
  </w:style>
  <w:style w:type="character" w:customStyle="1" w:styleId="ListLabel2">
    <w:name w:val="ListLabel 2"/>
    <w:qFormat/>
    <w:rsid w:val="005C4EF9"/>
    <w:rPr>
      <w:rFonts w:cs="Courier New"/>
    </w:rPr>
  </w:style>
  <w:style w:type="character" w:customStyle="1" w:styleId="ListLabel3">
    <w:name w:val="ListLabel 3"/>
    <w:qFormat/>
    <w:rsid w:val="005C4EF9"/>
    <w:rPr>
      <w:rFonts w:cs="Courier New"/>
    </w:rPr>
  </w:style>
  <w:style w:type="character" w:customStyle="1" w:styleId="ListLabel4">
    <w:name w:val="ListLabel 4"/>
    <w:qFormat/>
    <w:rsid w:val="005C4EF9"/>
    <w:rPr>
      <w:rFonts w:cs="Courier New"/>
    </w:rPr>
  </w:style>
  <w:style w:type="character" w:customStyle="1" w:styleId="ListLabel5">
    <w:name w:val="ListLabel 5"/>
    <w:qFormat/>
    <w:rsid w:val="005C4EF9"/>
    <w:rPr>
      <w:rFonts w:cs="Courier New"/>
    </w:rPr>
  </w:style>
  <w:style w:type="character" w:customStyle="1" w:styleId="ListLabel6">
    <w:name w:val="ListLabel 6"/>
    <w:qFormat/>
    <w:rsid w:val="005C4EF9"/>
    <w:rPr>
      <w:rFonts w:cs="Courier New"/>
    </w:rPr>
  </w:style>
  <w:style w:type="paragraph" w:styleId="ad">
    <w:name w:val="Title"/>
    <w:basedOn w:val="a"/>
    <w:next w:val="ae"/>
    <w:qFormat/>
    <w:rsid w:val="005C4EF9"/>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5C4EF9"/>
    <w:rPr>
      <w:rFonts w:cs="Lucida Sans"/>
    </w:rPr>
  </w:style>
  <w:style w:type="paragraph" w:styleId="af0">
    <w:name w:val="caption"/>
    <w:basedOn w:val="a"/>
    <w:qFormat/>
    <w:rsid w:val="005C4EF9"/>
    <w:pPr>
      <w:suppressLineNumbers/>
      <w:spacing w:before="120" w:after="120"/>
    </w:pPr>
    <w:rPr>
      <w:rFonts w:cs="Lucida Sans"/>
      <w:i/>
      <w:iCs/>
      <w:sz w:val="24"/>
      <w:szCs w:val="24"/>
    </w:rPr>
  </w:style>
  <w:style w:type="paragraph" w:styleId="af1">
    <w:name w:val="index heading"/>
    <w:basedOn w:val="a"/>
    <w:qFormat/>
    <w:rsid w:val="005C4EF9"/>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2B484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3758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930</Words>
  <Characters>5306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15</cp:revision>
  <cp:lastPrinted>2018-04-02T14:27:00Z</cp:lastPrinted>
  <dcterms:created xsi:type="dcterms:W3CDTF">2018-01-25T12:20:00Z</dcterms:created>
  <dcterms:modified xsi:type="dcterms:W3CDTF">2022-04-09T20:27:00Z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