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FAD26" w14:textId="77777777" w:rsidR="00D400A0" w:rsidRDefault="009A07AF">
      <w:pPr>
        <w:pStyle w:val="ae"/>
        <w:tabs>
          <w:tab w:val="left" w:pos="709"/>
        </w:tabs>
        <w:jc w:val="center"/>
        <w:rPr>
          <w:b/>
          <w:caps/>
          <w:sz w:val="24"/>
          <w:szCs w:val="24"/>
          <w:u w:val="single"/>
        </w:rPr>
      </w:pPr>
      <w:r>
        <w:rPr>
          <w:b/>
          <w:caps/>
          <w:sz w:val="24"/>
          <w:szCs w:val="24"/>
          <w:u w:val="single"/>
        </w:rPr>
        <w:t>адвокатская палата московской области</w:t>
      </w:r>
    </w:p>
    <w:p w14:paraId="7E028EAD" w14:textId="77777777" w:rsidR="00D400A0" w:rsidRDefault="00D400A0">
      <w:pPr>
        <w:pStyle w:val="ae"/>
        <w:tabs>
          <w:tab w:val="left" w:pos="709"/>
        </w:tabs>
        <w:jc w:val="center"/>
        <w:rPr>
          <w:b/>
          <w:caps/>
          <w:sz w:val="24"/>
          <w:szCs w:val="24"/>
          <w:u w:val="single"/>
        </w:rPr>
      </w:pPr>
    </w:p>
    <w:p w14:paraId="43287710" w14:textId="77777777" w:rsidR="00D400A0" w:rsidRDefault="009A07AF">
      <w:pPr>
        <w:pStyle w:val="1"/>
        <w:rPr>
          <w:sz w:val="24"/>
          <w:szCs w:val="24"/>
        </w:rPr>
      </w:pPr>
      <w:r>
        <w:rPr>
          <w:caps/>
          <w:sz w:val="24"/>
          <w:szCs w:val="24"/>
        </w:rPr>
        <w:t xml:space="preserve">Решение </w:t>
      </w:r>
      <w:r>
        <w:rPr>
          <w:sz w:val="24"/>
          <w:szCs w:val="24"/>
        </w:rPr>
        <w:t>СОВЕТА</w:t>
      </w:r>
    </w:p>
    <w:p w14:paraId="026C702A" w14:textId="47FB7236" w:rsidR="00D400A0" w:rsidRDefault="009A07AF">
      <w:pPr>
        <w:jc w:val="center"/>
      </w:pPr>
      <w:r>
        <w:rPr>
          <w:b/>
          <w:caps/>
          <w:sz w:val="24"/>
          <w:szCs w:val="24"/>
        </w:rPr>
        <w:t>№ 0</w:t>
      </w:r>
      <w:r w:rsidR="006D07BC">
        <w:rPr>
          <w:b/>
          <w:caps/>
          <w:sz w:val="24"/>
          <w:szCs w:val="24"/>
        </w:rPr>
        <w:t>9</w:t>
      </w:r>
      <w:r>
        <w:rPr>
          <w:b/>
          <w:caps/>
          <w:sz w:val="24"/>
          <w:szCs w:val="24"/>
        </w:rPr>
        <w:t>/25-</w:t>
      </w:r>
      <w:r w:rsidR="00460C52">
        <w:rPr>
          <w:b/>
          <w:caps/>
          <w:sz w:val="24"/>
          <w:szCs w:val="24"/>
        </w:rPr>
        <w:t xml:space="preserve">26 </w:t>
      </w:r>
      <w:r w:rsidR="006D07BC" w:rsidRPr="005574D7">
        <w:rPr>
          <w:b/>
          <w:sz w:val="24"/>
          <w:szCs w:val="24"/>
        </w:rPr>
        <w:t xml:space="preserve">от </w:t>
      </w:r>
      <w:r w:rsidR="006D07BC">
        <w:rPr>
          <w:b/>
          <w:sz w:val="24"/>
          <w:szCs w:val="24"/>
        </w:rPr>
        <w:t>20 июня</w:t>
      </w:r>
      <w:r w:rsidR="006D07BC" w:rsidRPr="005574D7">
        <w:rPr>
          <w:b/>
          <w:sz w:val="24"/>
          <w:szCs w:val="24"/>
        </w:rPr>
        <w:t xml:space="preserve"> 201</w:t>
      </w:r>
      <w:r w:rsidR="006D07BC">
        <w:rPr>
          <w:b/>
          <w:sz w:val="24"/>
          <w:szCs w:val="24"/>
        </w:rPr>
        <w:t>8</w:t>
      </w:r>
      <w:r w:rsidR="006D07BC" w:rsidRPr="005574D7">
        <w:rPr>
          <w:b/>
          <w:sz w:val="24"/>
          <w:szCs w:val="24"/>
        </w:rPr>
        <w:t xml:space="preserve"> г</w:t>
      </w:r>
      <w:r w:rsidR="00A23C32">
        <w:rPr>
          <w:b/>
          <w:sz w:val="24"/>
          <w:szCs w:val="24"/>
        </w:rPr>
        <w:t>.</w:t>
      </w:r>
    </w:p>
    <w:p w14:paraId="1517BC73" w14:textId="77777777" w:rsidR="00D400A0" w:rsidRDefault="00D400A0">
      <w:pPr>
        <w:jc w:val="both"/>
        <w:rPr>
          <w:sz w:val="24"/>
          <w:szCs w:val="24"/>
        </w:rPr>
      </w:pPr>
    </w:p>
    <w:p w14:paraId="4AA53C4E" w14:textId="77777777" w:rsidR="00D400A0" w:rsidRDefault="009A07AF">
      <w:pPr>
        <w:jc w:val="center"/>
        <w:rPr>
          <w:b/>
          <w:sz w:val="24"/>
          <w:szCs w:val="24"/>
        </w:rPr>
      </w:pPr>
      <w:r>
        <w:rPr>
          <w:b/>
          <w:sz w:val="24"/>
          <w:szCs w:val="24"/>
        </w:rPr>
        <w:t xml:space="preserve">О дисциплинарном производстве в отношении адвоката </w:t>
      </w:r>
    </w:p>
    <w:p w14:paraId="4007537A" w14:textId="2E8AC746" w:rsidR="00D400A0" w:rsidRDefault="00E16DEE">
      <w:pPr>
        <w:jc w:val="center"/>
      </w:pPr>
      <w:r>
        <w:rPr>
          <w:b/>
          <w:sz w:val="24"/>
          <w:szCs w:val="24"/>
        </w:rPr>
        <w:t>С.А.В.</w:t>
      </w:r>
    </w:p>
    <w:p w14:paraId="741A52AC" w14:textId="77777777" w:rsidR="00D400A0" w:rsidRDefault="00D400A0">
      <w:pPr>
        <w:jc w:val="center"/>
        <w:rPr>
          <w:b/>
          <w:sz w:val="24"/>
          <w:szCs w:val="24"/>
        </w:rPr>
      </w:pPr>
    </w:p>
    <w:p w14:paraId="30E28B25" w14:textId="77777777" w:rsidR="006D07BC" w:rsidRPr="00C80E9D" w:rsidRDefault="006D07BC" w:rsidP="006D07BC">
      <w:pPr>
        <w:ind w:firstLine="680"/>
        <w:jc w:val="both"/>
        <w:rPr>
          <w:sz w:val="24"/>
          <w:szCs w:val="24"/>
        </w:rPr>
      </w:pPr>
      <w:r w:rsidRPr="00C80E9D">
        <w:rPr>
          <w:sz w:val="24"/>
          <w:szCs w:val="24"/>
        </w:rPr>
        <w:t>На заседании Совета Адвокатской палаты Московской области (далее – «Совет») присутствуют члены Совета Галоганов А.П., Грицук И.П., Лукин А.В., Павлухин А.А., Пепеляев С.Г., Сизова В.А., Толчеев М.Н., Царьков П.В., Цветкова А.И., Шамшурин Б.А., Юрлов П.П., Яртых И.С., при участии члена Совета – Секретаря Орлова А.А.</w:t>
      </w:r>
    </w:p>
    <w:p w14:paraId="7E00CB40" w14:textId="77777777" w:rsidR="006D07BC" w:rsidRPr="00C80E9D" w:rsidRDefault="006D07BC" w:rsidP="00BC3836">
      <w:pPr>
        <w:ind w:firstLine="709"/>
        <w:jc w:val="both"/>
        <w:rPr>
          <w:sz w:val="24"/>
          <w:szCs w:val="24"/>
        </w:rPr>
      </w:pPr>
      <w:r w:rsidRPr="00C80E9D">
        <w:rPr>
          <w:sz w:val="24"/>
          <w:szCs w:val="24"/>
        </w:rPr>
        <w:t>Кворум имеется, заседание считается правомочным.</w:t>
      </w:r>
    </w:p>
    <w:p w14:paraId="7F825B05" w14:textId="1D0B983B" w:rsidR="00D400A0" w:rsidRDefault="006D07BC" w:rsidP="00BC3836">
      <w:pPr>
        <w:ind w:firstLine="709"/>
        <w:jc w:val="both"/>
      </w:pPr>
      <w:r w:rsidRPr="00C80E9D">
        <w:rPr>
          <w:sz w:val="24"/>
          <w:szCs w:val="24"/>
        </w:rPr>
        <w:t>Совет, рассмотрев в закрытом заседании дисциплинарное производство в отношении адвоката</w:t>
      </w:r>
      <w:r w:rsidR="00021B79">
        <w:rPr>
          <w:sz w:val="24"/>
          <w:szCs w:val="24"/>
        </w:rPr>
        <w:t xml:space="preserve"> </w:t>
      </w:r>
      <w:r w:rsidR="00E16DEE">
        <w:rPr>
          <w:sz w:val="24"/>
          <w:szCs w:val="24"/>
        </w:rPr>
        <w:t>С.</w:t>
      </w:r>
      <w:r w:rsidR="009E40E0">
        <w:rPr>
          <w:sz w:val="24"/>
          <w:szCs w:val="24"/>
        </w:rPr>
        <w:t>А.В</w:t>
      </w:r>
      <w:r w:rsidR="005301E2">
        <w:rPr>
          <w:sz w:val="24"/>
          <w:szCs w:val="24"/>
        </w:rPr>
        <w:t>.</w:t>
      </w:r>
      <w:r w:rsidR="003F7AFA">
        <w:rPr>
          <w:sz w:val="24"/>
          <w:szCs w:val="24"/>
        </w:rPr>
        <w:t>,</w:t>
      </w:r>
    </w:p>
    <w:p w14:paraId="46EAC9EC" w14:textId="77777777" w:rsidR="00D400A0" w:rsidRDefault="00D400A0">
      <w:pPr>
        <w:jc w:val="center"/>
        <w:rPr>
          <w:b/>
          <w:sz w:val="24"/>
          <w:szCs w:val="24"/>
        </w:rPr>
      </w:pPr>
    </w:p>
    <w:p w14:paraId="38514D5C" w14:textId="77777777" w:rsidR="00D400A0" w:rsidRDefault="009A07AF">
      <w:pPr>
        <w:jc w:val="center"/>
        <w:rPr>
          <w:b/>
          <w:sz w:val="24"/>
          <w:szCs w:val="24"/>
        </w:rPr>
      </w:pPr>
      <w:r>
        <w:rPr>
          <w:b/>
          <w:sz w:val="24"/>
          <w:szCs w:val="24"/>
        </w:rPr>
        <w:t>УСТАНОВИЛ:</w:t>
      </w:r>
    </w:p>
    <w:p w14:paraId="2211881B" w14:textId="77777777" w:rsidR="00AF1E31" w:rsidRDefault="00AF1E31" w:rsidP="006D07BC">
      <w:pPr>
        <w:ind w:firstLine="708"/>
        <w:jc w:val="both"/>
        <w:rPr>
          <w:szCs w:val="24"/>
        </w:rPr>
      </w:pPr>
    </w:p>
    <w:p w14:paraId="159F4ACE" w14:textId="7BF2F05C" w:rsidR="00BA3E7C" w:rsidRPr="0050070F" w:rsidRDefault="0050070F" w:rsidP="006D07BC">
      <w:pPr>
        <w:ind w:firstLine="708"/>
        <w:jc w:val="both"/>
        <w:rPr>
          <w:sz w:val="32"/>
          <w:szCs w:val="24"/>
        </w:rPr>
      </w:pPr>
      <w:r w:rsidRPr="0050070F">
        <w:rPr>
          <w:sz w:val="24"/>
          <w:szCs w:val="24"/>
        </w:rPr>
        <w:t xml:space="preserve">В Адвокатскую палату Московской области 22.03.18 г. поступила жалоба генерального </w:t>
      </w:r>
      <w:bookmarkStart w:id="0" w:name="_Hlk510693811"/>
      <w:r w:rsidRPr="0050070F">
        <w:rPr>
          <w:sz w:val="24"/>
          <w:szCs w:val="24"/>
        </w:rPr>
        <w:t xml:space="preserve">директора ООО </w:t>
      </w:r>
      <w:proofErr w:type="gramStart"/>
      <w:r w:rsidRPr="0050070F">
        <w:rPr>
          <w:sz w:val="24"/>
          <w:szCs w:val="24"/>
        </w:rPr>
        <w:t>«</w:t>
      </w:r>
      <w:r w:rsidR="00E16DEE">
        <w:rPr>
          <w:sz w:val="24"/>
          <w:szCs w:val="24"/>
        </w:rPr>
        <w:t>….</w:t>
      </w:r>
      <w:proofErr w:type="gramEnd"/>
      <w:r w:rsidR="00E16DEE">
        <w:rPr>
          <w:sz w:val="24"/>
          <w:szCs w:val="24"/>
        </w:rPr>
        <w:t>.</w:t>
      </w:r>
      <w:r w:rsidRPr="0050070F">
        <w:rPr>
          <w:sz w:val="24"/>
          <w:szCs w:val="24"/>
        </w:rPr>
        <w:t xml:space="preserve">» </w:t>
      </w:r>
      <w:bookmarkEnd w:id="0"/>
      <w:r w:rsidR="00E16DEE">
        <w:rPr>
          <w:sz w:val="24"/>
          <w:szCs w:val="24"/>
        </w:rPr>
        <w:t>М.Д.В.</w:t>
      </w:r>
      <w:r w:rsidRPr="0050070F">
        <w:rPr>
          <w:sz w:val="24"/>
          <w:szCs w:val="24"/>
        </w:rPr>
        <w:t xml:space="preserve"> в отношении адвоката </w:t>
      </w:r>
      <w:r w:rsidR="00E16DEE">
        <w:rPr>
          <w:sz w:val="24"/>
          <w:szCs w:val="24"/>
        </w:rPr>
        <w:t>С.А.В.</w:t>
      </w:r>
      <w:r w:rsidRPr="0050070F">
        <w:rPr>
          <w:sz w:val="24"/>
          <w:szCs w:val="24"/>
          <w:shd w:val="clear" w:color="auto" w:fill="FFFFFF"/>
        </w:rPr>
        <w:t xml:space="preserve">, </w:t>
      </w:r>
      <w:r w:rsidRPr="0050070F">
        <w:rPr>
          <w:sz w:val="24"/>
        </w:rPr>
        <w:t>имеющего регистрационный номер</w:t>
      </w:r>
      <w:proofErr w:type="gramStart"/>
      <w:r w:rsidRPr="0050070F">
        <w:rPr>
          <w:sz w:val="24"/>
        </w:rPr>
        <w:t xml:space="preserve"> </w:t>
      </w:r>
      <w:r w:rsidR="00E16DEE">
        <w:rPr>
          <w:sz w:val="24"/>
        </w:rPr>
        <w:t>….</w:t>
      </w:r>
      <w:proofErr w:type="gramEnd"/>
      <w:r w:rsidR="00E16DEE">
        <w:rPr>
          <w:sz w:val="24"/>
        </w:rPr>
        <w:t>.</w:t>
      </w:r>
      <w:r w:rsidRPr="0050070F">
        <w:rPr>
          <w:sz w:val="24"/>
        </w:rPr>
        <w:t xml:space="preserve"> в реестре адвокатов Московской области, избранная форма адвокатского образования – </w:t>
      </w:r>
      <w:r w:rsidR="00E16DEE">
        <w:rPr>
          <w:sz w:val="24"/>
        </w:rPr>
        <w:t>…..</w:t>
      </w:r>
    </w:p>
    <w:p w14:paraId="1B056FE5" w14:textId="77777777" w:rsidR="005301E2" w:rsidRPr="009E40E0" w:rsidRDefault="009E40E0" w:rsidP="006D07BC">
      <w:pPr>
        <w:ind w:firstLine="708"/>
        <w:jc w:val="both"/>
        <w:rPr>
          <w:sz w:val="24"/>
          <w:szCs w:val="24"/>
        </w:rPr>
      </w:pPr>
      <w:r w:rsidRPr="009E40E0">
        <w:rPr>
          <w:sz w:val="24"/>
          <w:szCs w:val="24"/>
        </w:rPr>
        <w:t>28.03</w:t>
      </w:r>
      <w:r w:rsidR="005301E2" w:rsidRPr="009E40E0">
        <w:rPr>
          <w:sz w:val="24"/>
          <w:szCs w:val="24"/>
        </w:rPr>
        <w:t>.2018 г. распоряжением Президента Адвокатской палаты Московской области в отношении адвоката возбуждено дисциплинарное производство.</w:t>
      </w:r>
    </w:p>
    <w:p w14:paraId="3AA25A5D" w14:textId="31FBE578" w:rsidR="00AF1E31" w:rsidRPr="009E40E0" w:rsidRDefault="006D07BC" w:rsidP="00590B97">
      <w:pPr>
        <w:ind w:firstLine="708"/>
        <w:jc w:val="both"/>
        <w:rPr>
          <w:sz w:val="24"/>
          <w:szCs w:val="24"/>
        </w:rPr>
      </w:pPr>
      <w:r w:rsidRPr="009E40E0">
        <w:rPr>
          <w:sz w:val="24"/>
          <w:szCs w:val="24"/>
        </w:rPr>
        <w:t>Квалификационная комиссия 28.05</w:t>
      </w:r>
      <w:r w:rsidRPr="0050070F">
        <w:rPr>
          <w:sz w:val="24"/>
          <w:szCs w:val="24"/>
        </w:rPr>
        <w:t>.2018 г. дала заключение</w:t>
      </w:r>
      <w:r w:rsidRPr="0050070F">
        <w:rPr>
          <w:rFonts w:eastAsia="Calibri"/>
          <w:sz w:val="24"/>
          <w:szCs w:val="24"/>
        </w:rPr>
        <w:t xml:space="preserve"> </w:t>
      </w:r>
      <w:r w:rsidR="0050070F" w:rsidRPr="0050070F">
        <w:rPr>
          <w:sz w:val="24"/>
          <w:szCs w:val="24"/>
        </w:rPr>
        <w:t xml:space="preserve">о </w:t>
      </w:r>
      <w:r w:rsidR="0050070F" w:rsidRPr="0050070F">
        <w:rPr>
          <w:rFonts w:eastAsia="Calibri"/>
          <w:sz w:val="24"/>
          <w:szCs w:val="24"/>
        </w:rPr>
        <w:t xml:space="preserve">необходимости прекращения дисциплинарного производства </w:t>
      </w:r>
      <w:r w:rsidR="0050070F" w:rsidRPr="0050070F">
        <w:rPr>
          <w:sz w:val="24"/>
          <w:szCs w:val="24"/>
        </w:rPr>
        <w:t xml:space="preserve">в отношении адвоката </w:t>
      </w:r>
      <w:r w:rsidR="00E16DEE">
        <w:rPr>
          <w:sz w:val="24"/>
          <w:szCs w:val="24"/>
        </w:rPr>
        <w:t>С.А.В.</w:t>
      </w:r>
      <w:r w:rsidR="0050070F" w:rsidRPr="0050070F">
        <w:rPr>
          <w:sz w:val="24"/>
          <w:szCs w:val="24"/>
        </w:rPr>
        <w:t xml:space="preserve"> ввиду отсутствия в его действиях нарушений </w:t>
      </w:r>
      <w:r w:rsidR="00E87E90">
        <w:rPr>
          <w:sz w:val="24"/>
          <w:szCs w:val="24"/>
        </w:rPr>
        <w:t>Федерального закона</w:t>
      </w:r>
      <w:r w:rsidR="00E87E90" w:rsidRPr="0050070F">
        <w:rPr>
          <w:sz w:val="24"/>
          <w:szCs w:val="24"/>
        </w:rPr>
        <w:t xml:space="preserve"> </w:t>
      </w:r>
      <w:r w:rsidR="0050070F" w:rsidRPr="0050070F">
        <w:rPr>
          <w:sz w:val="24"/>
          <w:szCs w:val="24"/>
        </w:rPr>
        <w:t xml:space="preserve">«Об адвокатской деятельности и адвокатуре в </w:t>
      </w:r>
      <w:r w:rsidR="00E87E90">
        <w:rPr>
          <w:sz w:val="24"/>
          <w:szCs w:val="24"/>
        </w:rPr>
        <w:t>Российской Федерации</w:t>
      </w:r>
      <w:r w:rsidR="0050070F" w:rsidRPr="0050070F">
        <w:rPr>
          <w:sz w:val="24"/>
          <w:szCs w:val="24"/>
        </w:rPr>
        <w:t>» и Кодекса профессиональной этики адвоката, а также надлежащем исполнении своих обязанностей перед доверителем.</w:t>
      </w:r>
    </w:p>
    <w:p w14:paraId="01718824" w14:textId="77777777" w:rsidR="00D400A0" w:rsidRPr="00F57917" w:rsidRDefault="009A07AF" w:rsidP="00590B97">
      <w:pPr>
        <w:ind w:firstLine="708"/>
        <w:jc w:val="both"/>
        <w:rPr>
          <w:sz w:val="24"/>
          <w:szCs w:val="24"/>
          <w:lang w:eastAsia="en-US"/>
        </w:rPr>
      </w:pPr>
      <w:r w:rsidRPr="002E74BC">
        <w:rPr>
          <w:sz w:val="24"/>
          <w:szCs w:val="24"/>
          <w:lang w:eastAsia="en-US"/>
        </w:rPr>
        <w:t>Рассмотрев жалобу, изучив содержащиеся в материалах дисциплинарного</w:t>
      </w:r>
      <w:r w:rsidRPr="00F57917">
        <w:rPr>
          <w:sz w:val="24"/>
          <w:szCs w:val="24"/>
          <w:lang w:eastAsia="en-US"/>
        </w:rPr>
        <w:t xml:space="preserve"> производства документы</w:t>
      </w:r>
      <w:r w:rsidR="009E40E0">
        <w:rPr>
          <w:sz w:val="24"/>
          <w:szCs w:val="24"/>
          <w:lang w:eastAsia="en-US"/>
        </w:rPr>
        <w:t xml:space="preserve">, </w:t>
      </w:r>
      <w:r w:rsidRPr="00F57917">
        <w:rPr>
          <w:sz w:val="24"/>
          <w:szCs w:val="24"/>
          <w:lang w:eastAsia="en-US"/>
        </w:rPr>
        <w:t>Совет соглашается с заключением квалификационной комиссии, в том числе с правовой оценкой деяния адвоката.</w:t>
      </w:r>
    </w:p>
    <w:p w14:paraId="7B808532" w14:textId="77777777" w:rsidR="009A07AF" w:rsidRPr="00F57917" w:rsidRDefault="009A07AF" w:rsidP="009A07AF">
      <w:pPr>
        <w:pStyle w:val="af4"/>
        <w:spacing w:after="0"/>
        <w:ind w:left="0" w:firstLine="709"/>
        <w:jc w:val="both"/>
        <w:rPr>
          <w:sz w:val="24"/>
          <w:szCs w:val="24"/>
          <w:lang w:eastAsia="en-US"/>
        </w:rPr>
      </w:pPr>
      <w:r w:rsidRPr="00F57917">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14:paraId="0C82D13F" w14:textId="77777777" w:rsidR="00D400A0" w:rsidRPr="00F57917" w:rsidRDefault="009A07AF" w:rsidP="009A07AF">
      <w:pPr>
        <w:pStyle w:val="af4"/>
        <w:spacing w:after="0"/>
        <w:ind w:left="0" w:firstLine="709"/>
        <w:jc w:val="both"/>
        <w:rPr>
          <w:sz w:val="24"/>
          <w:szCs w:val="24"/>
          <w:lang w:eastAsia="en-US"/>
        </w:rPr>
      </w:pPr>
      <w:r w:rsidRPr="00F57917">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11A20321" w14:textId="77777777" w:rsidR="00D400A0" w:rsidRPr="00F57917" w:rsidRDefault="009A07AF" w:rsidP="009A07AF">
      <w:pPr>
        <w:ind w:firstLine="708"/>
        <w:jc w:val="both"/>
        <w:rPr>
          <w:sz w:val="24"/>
          <w:szCs w:val="24"/>
          <w:lang w:eastAsia="en-US"/>
        </w:rPr>
      </w:pPr>
      <w:r w:rsidRPr="00F57917">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14:paraId="0F5EC708" w14:textId="77777777" w:rsidR="00D400A0" w:rsidRPr="00F57917" w:rsidRDefault="009A07AF">
      <w:pPr>
        <w:pStyle w:val="af3"/>
        <w:ind w:firstLine="720"/>
        <w:jc w:val="both"/>
        <w:rPr>
          <w:szCs w:val="24"/>
          <w:highlight w:val="white"/>
        </w:rPr>
      </w:pPr>
      <w:r w:rsidRPr="00F57917">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420640AB" w14:textId="77777777" w:rsidR="00D400A0" w:rsidRPr="00F57917" w:rsidRDefault="009A07AF">
      <w:pPr>
        <w:ind w:firstLine="708"/>
        <w:jc w:val="both"/>
        <w:rPr>
          <w:sz w:val="24"/>
          <w:szCs w:val="24"/>
          <w:lang w:eastAsia="en-US"/>
        </w:rPr>
      </w:pPr>
      <w:r w:rsidRPr="00F57917">
        <w:rPr>
          <w:sz w:val="24"/>
          <w:szCs w:val="24"/>
          <w:lang w:eastAsia="en-US"/>
        </w:rPr>
        <w:t xml:space="preserve">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w:t>
      </w:r>
      <w:r w:rsidRPr="00F57917">
        <w:rPr>
          <w:sz w:val="24"/>
          <w:szCs w:val="24"/>
          <w:lang w:eastAsia="en-US"/>
        </w:rPr>
        <w:lastRenderedPageBreak/>
        <w:t>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14:paraId="04EBB3E5" w14:textId="77777777" w:rsidR="00D400A0" w:rsidRPr="00F57917" w:rsidRDefault="009A07AF">
      <w:pPr>
        <w:ind w:firstLine="708"/>
        <w:jc w:val="both"/>
        <w:rPr>
          <w:sz w:val="24"/>
          <w:szCs w:val="24"/>
          <w:lang w:eastAsia="en-US"/>
        </w:rPr>
      </w:pPr>
      <w:r w:rsidRPr="00F57917">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14:paraId="61610E83" w14:textId="77777777" w:rsidR="00D400A0" w:rsidRPr="00F57917" w:rsidRDefault="009A07AF">
      <w:pPr>
        <w:ind w:firstLine="708"/>
        <w:jc w:val="both"/>
        <w:rPr>
          <w:sz w:val="24"/>
          <w:szCs w:val="24"/>
          <w:lang w:eastAsia="en-US"/>
        </w:rPr>
      </w:pPr>
      <w:r w:rsidRPr="00F57917">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14:paraId="6376ABE0" w14:textId="77777777" w:rsidR="00021B79" w:rsidRDefault="009A07AF" w:rsidP="00021B79">
      <w:pPr>
        <w:ind w:firstLine="708"/>
        <w:jc w:val="both"/>
        <w:rPr>
          <w:sz w:val="24"/>
          <w:szCs w:val="24"/>
          <w:lang w:eastAsia="en-US"/>
        </w:rPr>
      </w:pPr>
      <w:r w:rsidRPr="00F57917">
        <w:rPr>
          <w:sz w:val="24"/>
          <w:szCs w:val="24"/>
          <w:lang w:eastAsia="en-US"/>
        </w:rPr>
        <w:t xml:space="preserve">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w:t>
      </w:r>
      <w:r w:rsidRPr="002E4ECE">
        <w:rPr>
          <w:sz w:val="24"/>
          <w:szCs w:val="24"/>
          <w:lang w:eastAsia="en-US"/>
        </w:rPr>
        <w:t>заключения комиссии.</w:t>
      </w:r>
    </w:p>
    <w:p w14:paraId="5AACACFB" w14:textId="1A5F26A8" w:rsidR="0050070F" w:rsidRDefault="009A07AF" w:rsidP="0050070F">
      <w:pPr>
        <w:pStyle w:val="af3"/>
        <w:ind w:firstLine="708"/>
        <w:jc w:val="both"/>
        <w:rPr>
          <w:szCs w:val="24"/>
        </w:rPr>
      </w:pPr>
      <w:r w:rsidRPr="002535E7">
        <w:rPr>
          <w:szCs w:val="24"/>
          <w:lang w:eastAsia="en-US"/>
        </w:rPr>
        <w:t>В ходе дисциплинарного разбирательства установлено и следует из материалов дисциплинарного дела, что</w:t>
      </w:r>
      <w:r w:rsidR="000E6A3F">
        <w:rPr>
          <w:szCs w:val="24"/>
        </w:rPr>
        <w:t xml:space="preserve"> </w:t>
      </w:r>
      <w:r w:rsidR="009E40E0">
        <w:rPr>
          <w:szCs w:val="24"/>
        </w:rPr>
        <w:t xml:space="preserve">адвокат </w:t>
      </w:r>
      <w:r w:rsidR="00E16DEE">
        <w:rPr>
          <w:szCs w:val="24"/>
        </w:rPr>
        <w:t>С.</w:t>
      </w:r>
      <w:r w:rsidR="0050070F">
        <w:rPr>
          <w:szCs w:val="24"/>
        </w:rPr>
        <w:t>А.В. на основании соглашения №</w:t>
      </w:r>
      <w:r w:rsidR="00E87E90">
        <w:rPr>
          <w:szCs w:val="24"/>
        </w:rPr>
        <w:t xml:space="preserve"> </w:t>
      </w:r>
      <w:r w:rsidR="0050070F">
        <w:rPr>
          <w:szCs w:val="24"/>
        </w:rPr>
        <w:t xml:space="preserve">44 от 11.08.2016 г. оказывал услуги по юридическому сопровождению деятельности </w:t>
      </w:r>
      <w:r w:rsidR="0050070F" w:rsidRPr="005202B5">
        <w:rPr>
          <w:szCs w:val="24"/>
        </w:rPr>
        <w:t xml:space="preserve">ООО </w:t>
      </w:r>
      <w:proofErr w:type="gramStart"/>
      <w:r w:rsidR="0050070F" w:rsidRPr="005202B5">
        <w:rPr>
          <w:szCs w:val="24"/>
        </w:rPr>
        <w:t>«</w:t>
      </w:r>
      <w:r w:rsidR="00E16DEE">
        <w:rPr>
          <w:szCs w:val="24"/>
        </w:rPr>
        <w:t>….</w:t>
      </w:r>
      <w:proofErr w:type="gramEnd"/>
      <w:r w:rsidR="00E16DEE">
        <w:rPr>
          <w:szCs w:val="24"/>
        </w:rPr>
        <w:t>.</w:t>
      </w:r>
      <w:r w:rsidR="0050070F" w:rsidRPr="005202B5">
        <w:rPr>
          <w:szCs w:val="24"/>
        </w:rPr>
        <w:t xml:space="preserve">» </w:t>
      </w:r>
      <w:r w:rsidR="0050070F">
        <w:rPr>
          <w:szCs w:val="24"/>
        </w:rPr>
        <w:t>в области корпоративного права.</w:t>
      </w:r>
    </w:p>
    <w:p w14:paraId="2D74F5A6" w14:textId="77777777" w:rsidR="00E73BEC" w:rsidRDefault="00E73BEC" w:rsidP="00BA3E7C">
      <w:pPr>
        <w:pStyle w:val="af3"/>
        <w:ind w:firstLine="708"/>
        <w:jc w:val="both"/>
        <w:rPr>
          <w:szCs w:val="24"/>
        </w:rPr>
      </w:pPr>
      <w:r>
        <w:rPr>
          <w:szCs w:val="24"/>
        </w:rPr>
        <w:t>В</w:t>
      </w:r>
      <w:r w:rsidRPr="005A061F">
        <w:rPr>
          <w:szCs w:val="24"/>
        </w:rPr>
        <w:t xml:space="preserve"> полученных в ходе разбирательства фактических данных отсутствуют сведения, свидетельствующие о нарушении адвокатом норм законодательства об адвокатской деятельности и адвокатуре.</w:t>
      </w:r>
    </w:p>
    <w:p w14:paraId="7B009A52" w14:textId="77777777" w:rsidR="00E73BEC" w:rsidRDefault="00E73BEC" w:rsidP="00E73BEC">
      <w:pPr>
        <w:ind w:firstLine="708"/>
        <w:jc w:val="both"/>
        <w:rPr>
          <w:sz w:val="24"/>
          <w:szCs w:val="24"/>
        </w:rPr>
      </w:pPr>
      <w:r w:rsidRPr="005A061F">
        <w:rPr>
          <w:sz w:val="24"/>
          <w:szCs w:val="24"/>
        </w:rPr>
        <w:t>Заявителем не представлено надлежащих, непротиворечивых доказательств доводов жалобы. В свою очередь, представленные адвокатом документы полностью опровергают доводы жалобы.</w:t>
      </w:r>
    </w:p>
    <w:p w14:paraId="612D44C2" w14:textId="4F5AA8F6" w:rsidR="00F57917" w:rsidRPr="00F57917" w:rsidRDefault="00F57917" w:rsidP="00021B79">
      <w:pPr>
        <w:ind w:firstLine="708"/>
        <w:jc w:val="both"/>
        <w:rPr>
          <w:color w:val="000000"/>
          <w:sz w:val="24"/>
          <w:szCs w:val="24"/>
        </w:rPr>
      </w:pPr>
      <w:r w:rsidRPr="00F57917">
        <w:rPr>
          <w:color w:val="000000"/>
          <w:sz w:val="24"/>
          <w:szCs w:val="24"/>
        </w:rPr>
        <w:t xml:space="preserve">Исходя из презумпции добросовестности, не опровергнутой заявителем, действия адвоката </w:t>
      </w:r>
      <w:r w:rsidR="00E16DEE">
        <w:rPr>
          <w:color w:val="000000"/>
          <w:sz w:val="24"/>
          <w:szCs w:val="24"/>
        </w:rPr>
        <w:t>С.</w:t>
      </w:r>
      <w:r w:rsidR="009E40E0">
        <w:rPr>
          <w:color w:val="000000"/>
          <w:sz w:val="24"/>
          <w:szCs w:val="24"/>
        </w:rPr>
        <w:t>А.В</w:t>
      </w:r>
      <w:r w:rsidR="009D25AE">
        <w:rPr>
          <w:color w:val="000000"/>
          <w:sz w:val="24"/>
          <w:szCs w:val="24"/>
        </w:rPr>
        <w:t>.</w:t>
      </w:r>
      <w:r w:rsidRPr="00F57917">
        <w:rPr>
          <w:color w:val="000000"/>
          <w:sz w:val="24"/>
          <w:szCs w:val="24"/>
        </w:rPr>
        <w:t xml:space="preserve">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w:t>
      </w:r>
    </w:p>
    <w:p w14:paraId="20B3A1D1" w14:textId="77777777" w:rsidR="00D400A0" w:rsidRDefault="00F57917" w:rsidP="00F57917">
      <w:pPr>
        <w:ind w:firstLine="708"/>
        <w:jc w:val="both"/>
        <w:rPr>
          <w:color w:val="000000"/>
          <w:sz w:val="24"/>
          <w:szCs w:val="24"/>
        </w:rPr>
      </w:pPr>
      <w:r w:rsidRPr="00F57917">
        <w:rPr>
          <w:color w:val="000000"/>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2 п. 1 ст. 25 Кодекса профессиональной этики адвоката, Совет</w:t>
      </w:r>
    </w:p>
    <w:p w14:paraId="26539283" w14:textId="77777777" w:rsidR="00E73BEC" w:rsidRDefault="00E73BEC" w:rsidP="00F57917">
      <w:pPr>
        <w:ind w:firstLine="708"/>
        <w:jc w:val="both"/>
        <w:rPr>
          <w:sz w:val="24"/>
          <w:szCs w:val="24"/>
        </w:rPr>
      </w:pPr>
    </w:p>
    <w:p w14:paraId="6F287F48" w14:textId="77777777" w:rsidR="00D400A0" w:rsidRDefault="009A07AF" w:rsidP="00021B79">
      <w:pPr>
        <w:ind w:left="3545" w:firstLine="709"/>
        <w:rPr>
          <w:b/>
          <w:sz w:val="24"/>
          <w:szCs w:val="24"/>
        </w:rPr>
      </w:pPr>
      <w:r>
        <w:rPr>
          <w:b/>
          <w:sz w:val="24"/>
          <w:szCs w:val="24"/>
        </w:rPr>
        <w:t>РЕШИЛ:</w:t>
      </w:r>
    </w:p>
    <w:p w14:paraId="7FA7E93C" w14:textId="77777777" w:rsidR="00D400A0" w:rsidRDefault="00D400A0">
      <w:pPr>
        <w:jc w:val="center"/>
        <w:rPr>
          <w:b/>
          <w:sz w:val="24"/>
          <w:szCs w:val="24"/>
        </w:rPr>
      </w:pPr>
    </w:p>
    <w:p w14:paraId="67AB9B34" w14:textId="7380EF08" w:rsidR="00D400A0" w:rsidRDefault="009A07AF">
      <w:pPr>
        <w:ind w:firstLine="708"/>
        <w:jc w:val="both"/>
        <w:rPr>
          <w:sz w:val="24"/>
          <w:szCs w:val="24"/>
        </w:rPr>
      </w:pPr>
      <w:r>
        <w:rPr>
          <w:sz w:val="24"/>
          <w:szCs w:val="24"/>
        </w:rPr>
        <w:t xml:space="preserve">прекратить дисциплинарное производство в отношении </w:t>
      </w:r>
      <w:r w:rsidR="006D07BC">
        <w:rPr>
          <w:sz w:val="24"/>
          <w:szCs w:val="24"/>
        </w:rPr>
        <w:t xml:space="preserve">адвоката </w:t>
      </w:r>
      <w:r w:rsidR="00E16DEE">
        <w:rPr>
          <w:sz w:val="24"/>
          <w:szCs w:val="24"/>
        </w:rPr>
        <w:t>С.А.В.</w:t>
      </w:r>
      <w:r w:rsidR="009E40E0" w:rsidRPr="009E40E0">
        <w:rPr>
          <w:sz w:val="24"/>
          <w:szCs w:val="24"/>
          <w:shd w:val="clear" w:color="auto" w:fill="FFFFFF"/>
        </w:rPr>
        <w:t xml:space="preserve">, </w:t>
      </w:r>
      <w:r w:rsidR="009E40E0" w:rsidRPr="009E40E0">
        <w:rPr>
          <w:sz w:val="24"/>
          <w:szCs w:val="24"/>
        </w:rPr>
        <w:t>имеющего регистрационный номер</w:t>
      </w:r>
      <w:proofErr w:type="gramStart"/>
      <w:r w:rsidR="009E40E0" w:rsidRPr="009E40E0">
        <w:rPr>
          <w:sz w:val="24"/>
          <w:szCs w:val="24"/>
        </w:rPr>
        <w:t xml:space="preserve"> </w:t>
      </w:r>
      <w:r w:rsidR="00E16DEE">
        <w:rPr>
          <w:sz w:val="24"/>
          <w:szCs w:val="24"/>
        </w:rPr>
        <w:t>….</w:t>
      </w:r>
      <w:proofErr w:type="gramEnd"/>
      <w:r w:rsidR="00E16DEE">
        <w:rPr>
          <w:sz w:val="24"/>
          <w:szCs w:val="24"/>
        </w:rPr>
        <w:t>.</w:t>
      </w:r>
      <w:r w:rsidR="000E6A3F" w:rsidRPr="002E74BC">
        <w:rPr>
          <w:sz w:val="24"/>
          <w:szCs w:val="24"/>
        </w:rPr>
        <w:t xml:space="preserve"> </w:t>
      </w:r>
      <w:r w:rsidR="002A79B5" w:rsidRPr="00A23C32">
        <w:rPr>
          <w:sz w:val="24"/>
          <w:szCs w:val="24"/>
        </w:rPr>
        <w:t>в реестре адвокатов Московской области</w:t>
      </w:r>
      <w:r>
        <w:rPr>
          <w:sz w:val="24"/>
          <w:szCs w:val="24"/>
        </w:rPr>
        <w:t>, вследствие отсутствия в его действиях (бездействии) нарушения норм законодательства об адвокатской деятельности и адвокатуре и Кодекса профессиональной этики адвоката</w:t>
      </w:r>
      <w:r w:rsidR="00E87E90">
        <w:rPr>
          <w:sz w:val="24"/>
          <w:szCs w:val="24"/>
        </w:rPr>
        <w:t>,</w:t>
      </w:r>
      <w:r w:rsidR="00E87E90" w:rsidRPr="009640C8">
        <w:rPr>
          <w:sz w:val="24"/>
          <w:szCs w:val="24"/>
        </w:rPr>
        <w:t xml:space="preserve"> </w:t>
      </w:r>
      <w:r w:rsidR="00E87E90" w:rsidRPr="00E22BB7">
        <w:rPr>
          <w:sz w:val="24"/>
          <w:szCs w:val="24"/>
        </w:rPr>
        <w:t>а также вследствие надлежащего исполнения своих обязанностей перед доверителем</w:t>
      </w:r>
      <w:r w:rsidR="00E87E90">
        <w:rPr>
          <w:sz w:val="24"/>
          <w:szCs w:val="24"/>
        </w:rPr>
        <w:t>.</w:t>
      </w:r>
    </w:p>
    <w:p w14:paraId="3D6E1632" w14:textId="77777777" w:rsidR="00D400A0" w:rsidRDefault="00D400A0">
      <w:pPr>
        <w:rPr>
          <w:sz w:val="24"/>
          <w:szCs w:val="24"/>
        </w:rPr>
      </w:pPr>
    </w:p>
    <w:p w14:paraId="4356631E" w14:textId="77777777" w:rsidR="00E87E90" w:rsidRDefault="00E87E90">
      <w:pPr>
        <w:rPr>
          <w:sz w:val="24"/>
          <w:szCs w:val="24"/>
        </w:rPr>
      </w:pPr>
    </w:p>
    <w:p w14:paraId="64253F67" w14:textId="77777777" w:rsidR="00E87E90" w:rsidRDefault="00E87E90" w:rsidP="00BC3836">
      <w:pPr>
        <w:rPr>
          <w:sz w:val="24"/>
          <w:szCs w:val="24"/>
        </w:rPr>
      </w:pPr>
    </w:p>
    <w:p w14:paraId="03FE3387" w14:textId="77777777" w:rsidR="00D400A0" w:rsidRPr="00F57917" w:rsidRDefault="00021B79" w:rsidP="00BC3836">
      <w:pPr>
        <w:rPr>
          <w:sz w:val="24"/>
          <w:szCs w:val="24"/>
        </w:rPr>
      </w:pPr>
      <w:r>
        <w:rPr>
          <w:sz w:val="24"/>
          <w:szCs w:val="24"/>
        </w:rPr>
        <w:t>Президент</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E87E90">
        <w:rPr>
          <w:sz w:val="24"/>
          <w:szCs w:val="24"/>
        </w:rPr>
        <w:tab/>
        <w:t xml:space="preserve">           </w:t>
      </w:r>
      <w:r>
        <w:rPr>
          <w:sz w:val="24"/>
          <w:szCs w:val="24"/>
        </w:rPr>
        <w:t>Галоганов А.П.</w:t>
      </w:r>
    </w:p>
    <w:sectPr w:rsidR="00D400A0" w:rsidRPr="00F57917">
      <w:pgSz w:w="11906" w:h="16838"/>
      <w:pgMar w:top="1134" w:right="850" w:bottom="1134" w:left="1701"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0A0"/>
    <w:rsid w:val="00021B79"/>
    <w:rsid w:val="000514CF"/>
    <w:rsid w:val="000E6A3F"/>
    <w:rsid w:val="001D1E34"/>
    <w:rsid w:val="0020796F"/>
    <w:rsid w:val="002535E7"/>
    <w:rsid w:val="002A79B5"/>
    <w:rsid w:val="002E4ECE"/>
    <w:rsid w:val="002E74BC"/>
    <w:rsid w:val="003B5C76"/>
    <w:rsid w:val="003F7AFA"/>
    <w:rsid w:val="00460C52"/>
    <w:rsid w:val="0050070F"/>
    <w:rsid w:val="005301E2"/>
    <w:rsid w:val="00590B97"/>
    <w:rsid w:val="006D07BC"/>
    <w:rsid w:val="007E4E85"/>
    <w:rsid w:val="008469A7"/>
    <w:rsid w:val="008F3F57"/>
    <w:rsid w:val="00910619"/>
    <w:rsid w:val="00913DA8"/>
    <w:rsid w:val="009A07AF"/>
    <w:rsid w:val="009D25AE"/>
    <w:rsid w:val="009E40E0"/>
    <w:rsid w:val="00A23C32"/>
    <w:rsid w:val="00AF1E31"/>
    <w:rsid w:val="00B16DD2"/>
    <w:rsid w:val="00BA3E7C"/>
    <w:rsid w:val="00BC3836"/>
    <w:rsid w:val="00BE77C7"/>
    <w:rsid w:val="00D400A0"/>
    <w:rsid w:val="00DA0722"/>
    <w:rsid w:val="00E16DEE"/>
    <w:rsid w:val="00E73BEC"/>
    <w:rsid w:val="00E87E90"/>
    <w:rsid w:val="00EB2999"/>
    <w:rsid w:val="00EE5ECC"/>
    <w:rsid w:val="00F5791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2C970"/>
  <w15:docId w15:val="{2DC37ADE-8DA1-42A8-ADEC-8D55283CE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lang w:val="x-none"/>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lang w:val="x-none" w:eastAsia="x-none"/>
    </w:rPr>
  </w:style>
  <w:style w:type="character" w:customStyle="1" w:styleId="ac">
    <w:name w:val="Текст выноски Знак"/>
    <w:uiPriority w:val="99"/>
    <w:semiHidden/>
    <w:qFormat/>
    <w:rsid w:val="002B4845"/>
    <w:rPr>
      <w:rFonts w:ascii="Segoe UI" w:eastAsia="Times New Roman" w:hAnsi="Segoe UI" w:cs="Segoe UI"/>
      <w:sz w:val="18"/>
      <w:szCs w:val="18"/>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paragraph" w:styleId="ad">
    <w:name w:val="Title"/>
    <w:basedOn w:val="a"/>
    <w:next w:val="ae"/>
    <w:qFormat/>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rPr>
      <w:lang w:val="x-none"/>
    </w:rPr>
  </w:style>
  <w:style w:type="paragraph" w:styleId="af">
    <w:name w:val="List"/>
    <w:basedOn w:val="ae"/>
    <w:rPr>
      <w:rFonts w:cs="Lucida Sans"/>
    </w:rPr>
  </w:style>
  <w:style w:type="paragraph" w:styleId="af0">
    <w:name w:val="caption"/>
    <w:basedOn w:val="a"/>
    <w:qFormat/>
    <w:pPr>
      <w:suppressLineNumbers/>
      <w:spacing w:before="120" w:after="120"/>
    </w:pPr>
    <w:rPr>
      <w:rFonts w:cs="Lucida Sans"/>
      <w:i/>
      <w:iCs/>
      <w:sz w:val="24"/>
      <w:szCs w:val="24"/>
    </w:rPr>
  </w:style>
  <w:style w:type="paragraph" w:styleId="af1">
    <w:name w:val="index heading"/>
    <w:basedOn w:val="a"/>
    <w:qFormat/>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lang w:val="x-none"/>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rPr>
      <w:lang w:val="x-none"/>
    </w:r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lang w:val="x-none" w:eastAsia="x-none"/>
    </w:rPr>
  </w:style>
  <w:style w:type="paragraph" w:customStyle="1" w:styleId="11">
    <w:name w:val="Название1"/>
    <w:basedOn w:val="a"/>
    <w:qFormat/>
    <w:rsid w:val="00865CF6"/>
    <w:pPr>
      <w:jc w:val="center"/>
    </w:pPr>
    <w:rPr>
      <w:rFonts w:eastAsia="Calibri"/>
      <w:b/>
      <w:lang w:val="x-none" w:eastAsia="x-none"/>
    </w:rPr>
  </w:style>
  <w:style w:type="paragraph" w:customStyle="1" w:styleId="12">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lang w:val="x-none" w:eastAsia="x-none"/>
    </w:rPr>
  </w:style>
  <w:style w:type="paragraph" w:styleId="af7">
    <w:name w:val="Balloon Text"/>
    <w:basedOn w:val="a"/>
    <w:uiPriority w:val="99"/>
    <w:semiHidden/>
    <w:unhideWhenUsed/>
    <w:qFormat/>
    <w:rsid w:val="002B4845"/>
    <w:rPr>
      <w:rFonts w:ascii="Segoe UI" w:hAnsi="Segoe UI" w:cs="Segoe UI"/>
      <w:sz w:val="18"/>
      <w:szCs w:val="18"/>
    </w:rPr>
  </w:style>
  <w:style w:type="paragraph" w:styleId="af8">
    <w:name w:val="List Paragraph"/>
    <w:basedOn w:val="a"/>
    <w:uiPriority w:val="34"/>
    <w:qFormat/>
    <w:rsid w:val="00021B79"/>
    <w:pPr>
      <w:ind w:left="720"/>
      <w:contextualSpacing/>
    </w:pPr>
    <w:rPr>
      <w:color w:val="000000"/>
      <w:sz w:val="24"/>
    </w:rPr>
  </w:style>
  <w:style w:type="paragraph" w:customStyle="1" w:styleId="ConsPlusNonformat">
    <w:name w:val="ConsPlusNonformat"/>
    <w:uiPriority w:val="99"/>
    <w:rsid w:val="002535E7"/>
    <w:pPr>
      <w:widowControl w:val="0"/>
      <w:autoSpaceDE w:val="0"/>
      <w:autoSpaceDN w:val="0"/>
      <w:adjustRightInd w:val="0"/>
    </w:pPr>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629399">
      <w:bodyDiv w:val="1"/>
      <w:marLeft w:val="0"/>
      <w:marRight w:val="0"/>
      <w:marTop w:val="0"/>
      <w:marBottom w:val="0"/>
      <w:divBdr>
        <w:top w:val="none" w:sz="0" w:space="0" w:color="auto"/>
        <w:left w:val="none" w:sz="0" w:space="0" w:color="auto"/>
        <w:bottom w:val="none" w:sz="0" w:space="0" w:color="auto"/>
        <w:right w:val="none" w:sz="0" w:space="0" w:color="auto"/>
      </w:divBdr>
    </w:div>
    <w:div w:id="1842354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2</Pages>
  <Words>872</Words>
  <Characters>4974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dc:description/>
  <cp:lastModifiedBy>Elona A. Gevorkyan</cp:lastModifiedBy>
  <cp:revision>30</cp:revision>
  <cp:lastPrinted>2018-07-03T13:53:00Z</cp:lastPrinted>
  <dcterms:created xsi:type="dcterms:W3CDTF">2018-01-25T12:20:00Z</dcterms:created>
  <dcterms:modified xsi:type="dcterms:W3CDTF">2022-04-08T13:08:00Z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