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07025220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>/25-</w:t>
      </w:r>
      <w:r w:rsidR="003A65CE">
        <w:rPr>
          <w:b/>
          <w:caps/>
          <w:sz w:val="24"/>
          <w:szCs w:val="24"/>
        </w:rPr>
        <w:t>3</w:t>
      </w:r>
      <w:r w:rsidR="006934BC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0031FD">
        <w:rPr>
          <w:b/>
          <w:sz w:val="24"/>
          <w:szCs w:val="24"/>
        </w:rPr>
        <w:t>19</w:t>
      </w:r>
      <w:r w:rsidR="006D07BC">
        <w:rPr>
          <w:b/>
          <w:sz w:val="24"/>
          <w:szCs w:val="24"/>
        </w:rPr>
        <w:t xml:space="preserve"> ию</w:t>
      </w:r>
      <w:r w:rsidR="000031FD">
        <w:rPr>
          <w:b/>
          <w:sz w:val="24"/>
          <w:szCs w:val="24"/>
        </w:rPr>
        <w:t>л</w:t>
      </w:r>
      <w:r w:rsidR="006D07BC">
        <w:rPr>
          <w:b/>
          <w:sz w:val="24"/>
          <w:szCs w:val="24"/>
        </w:rPr>
        <w:t>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733E2EC3" w:rsidR="00D400A0" w:rsidRDefault="009752BE">
      <w:pPr>
        <w:jc w:val="center"/>
      </w:pPr>
      <w:r>
        <w:rPr>
          <w:b/>
          <w:sz w:val="24"/>
          <w:szCs w:val="24"/>
        </w:rPr>
        <w:t>М.А.А.</w:t>
      </w:r>
    </w:p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5B7976F7" w14:textId="77777777" w:rsidR="000031FD" w:rsidRDefault="000031FD" w:rsidP="000031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Галоганов А.П., Володина С.И.,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Павлухин А.А., Пепеляев С.Г., Толчеев М.Н., Цветкова А.И., Шамшурин Б.А.,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14:paraId="5DD5BB31" w14:textId="77777777" w:rsidR="000031FD" w:rsidRDefault="000031FD" w:rsidP="000031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2D7CB72C" w14:textId="73E567D7" w:rsidR="00D400A0" w:rsidRDefault="000031FD" w:rsidP="000031FD">
      <w:pPr>
        <w:ind w:firstLine="708"/>
        <w:jc w:val="both"/>
      </w:pPr>
      <w:r>
        <w:rPr>
          <w:sz w:val="24"/>
          <w:szCs w:val="24"/>
        </w:rPr>
        <w:t>Совет,</w:t>
      </w:r>
      <w:r w:rsidR="00130EB5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021B79">
        <w:rPr>
          <w:sz w:val="24"/>
          <w:szCs w:val="24"/>
        </w:rPr>
        <w:t xml:space="preserve"> </w:t>
      </w:r>
      <w:r w:rsidR="006934BC">
        <w:rPr>
          <w:sz w:val="24"/>
          <w:szCs w:val="24"/>
        </w:rPr>
        <w:t>М</w:t>
      </w:r>
      <w:r w:rsidR="009752BE">
        <w:rPr>
          <w:sz w:val="24"/>
          <w:szCs w:val="24"/>
        </w:rPr>
        <w:t>.</w:t>
      </w:r>
      <w:r w:rsidR="006934BC">
        <w:rPr>
          <w:sz w:val="24"/>
          <w:szCs w:val="24"/>
        </w:rPr>
        <w:t>А.А</w:t>
      </w:r>
      <w:r w:rsidR="00DA0722">
        <w:rPr>
          <w:sz w:val="24"/>
          <w:szCs w:val="24"/>
        </w:rPr>
        <w:t>.</w:t>
      </w:r>
      <w:r w:rsidR="003F7AFA"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107DDE" w:rsidRDefault="00DA0722" w:rsidP="00910619">
      <w:pPr>
        <w:ind w:firstLine="708"/>
        <w:jc w:val="both"/>
        <w:rPr>
          <w:sz w:val="24"/>
          <w:szCs w:val="24"/>
        </w:rPr>
      </w:pPr>
    </w:p>
    <w:p w14:paraId="4F3AC5D4" w14:textId="1D438969" w:rsidR="006934BC" w:rsidRDefault="006934BC" w:rsidP="006D07BC">
      <w:pPr>
        <w:ind w:firstLine="708"/>
        <w:jc w:val="both"/>
        <w:rPr>
          <w:szCs w:val="24"/>
        </w:rPr>
      </w:pPr>
      <w:r w:rsidRPr="006934BC">
        <w:rPr>
          <w:sz w:val="24"/>
          <w:szCs w:val="24"/>
        </w:rPr>
        <w:t xml:space="preserve">В Адвокатскую палату Московской области 24.04.18 г. поступило </w:t>
      </w:r>
      <w:bookmarkStart w:id="0" w:name="_Hlk511817132"/>
      <w:r w:rsidRPr="006934BC">
        <w:rPr>
          <w:sz w:val="24"/>
          <w:szCs w:val="24"/>
        </w:rPr>
        <w:t>представление заместителя начальника Управления Министерства юстиции Российской Федерации</w:t>
      </w:r>
      <w:bookmarkEnd w:id="0"/>
      <w:r w:rsidRPr="006934BC">
        <w:rPr>
          <w:sz w:val="24"/>
          <w:szCs w:val="24"/>
        </w:rPr>
        <w:t xml:space="preserve"> Духанина С.Ю. в отношении адвоката </w:t>
      </w:r>
      <w:r w:rsidR="009752BE">
        <w:rPr>
          <w:sz w:val="24"/>
          <w:szCs w:val="24"/>
        </w:rPr>
        <w:t>М.А.А.</w:t>
      </w:r>
      <w:r w:rsidRPr="006934BC">
        <w:rPr>
          <w:sz w:val="24"/>
          <w:szCs w:val="24"/>
          <w:shd w:val="clear" w:color="auto" w:fill="FFFFFF"/>
        </w:rPr>
        <w:t xml:space="preserve">, </w:t>
      </w:r>
      <w:r w:rsidRPr="006934BC">
        <w:rPr>
          <w:sz w:val="24"/>
        </w:rPr>
        <w:t>имеющего регистрационный номер</w:t>
      </w:r>
      <w:proofErr w:type="gramStart"/>
      <w:r w:rsidRPr="006934BC">
        <w:rPr>
          <w:sz w:val="24"/>
        </w:rPr>
        <w:t xml:space="preserve"> </w:t>
      </w:r>
      <w:r w:rsidR="009752BE">
        <w:rPr>
          <w:sz w:val="24"/>
        </w:rPr>
        <w:t>….</w:t>
      </w:r>
      <w:proofErr w:type="gramEnd"/>
      <w:r w:rsidR="009752BE">
        <w:rPr>
          <w:sz w:val="24"/>
        </w:rPr>
        <w:t>.</w:t>
      </w:r>
      <w:r w:rsidRPr="006934BC">
        <w:rPr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9752BE">
        <w:rPr>
          <w:sz w:val="24"/>
        </w:rPr>
        <w:t>…..</w:t>
      </w:r>
    </w:p>
    <w:p w14:paraId="03F8AC9E" w14:textId="7FF79AC9" w:rsidR="006D07BC" w:rsidRPr="00107DDE" w:rsidRDefault="006934BC" w:rsidP="006D07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28.04</w:t>
      </w:r>
      <w:r w:rsidR="006D07BC" w:rsidRPr="00E11E44">
        <w:rPr>
          <w:sz w:val="24"/>
          <w:szCs w:val="24"/>
        </w:rPr>
        <w:t>.2018 г. распоряжением Президента Адвокатской палаты Московской области в отношении адвоката возбуждено дисциплинарное производство</w:t>
      </w:r>
      <w:r w:rsidR="006D07BC" w:rsidRPr="00107DDE">
        <w:rPr>
          <w:sz w:val="24"/>
          <w:szCs w:val="24"/>
        </w:rPr>
        <w:t xml:space="preserve">.  </w:t>
      </w:r>
    </w:p>
    <w:p w14:paraId="493A7B50" w14:textId="3F2B80D8" w:rsidR="00107DDE" w:rsidRPr="00107DDE" w:rsidRDefault="006D07BC" w:rsidP="006D07BC">
      <w:pPr>
        <w:ind w:firstLine="708"/>
        <w:jc w:val="both"/>
        <w:rPr>
          <w:sz w:val="24"/>
          <w:szCs w:val="24"/>
        </w:rPr>
      </w:pPr>
      <w:r w:rsidRPr="00107DDE">
        <w:rPr>
          <w:sz w:val="24"/>
          <w:szCs w:val="24"/>
        </w:rPr>
        <w:t>Квалификационная комиссия 2</w:t>
      </w:r>
      <w:r w:rsidR="000031FD" w:rsidRPr="00107DDE">
        <w:rPr>
          <w:sz w:val="24"/>
          <w:szCs w:val="24"/>
        </w:rPr>
        <w:t>5</w:t>
      </w:r>
      <w:r w:rsidRPr="00107DDE">
        <w:rPr>
          <w:sz w:val="24"/>
          <w:szCs w:val="24"/>
        </w:rPr>
        <w:t>.0</w:t>
      </w:r>
      <w:r w:rsidR="000031FD" w:rsidRPr="00107DDE">
        <w:rPr>
          <w:sz w:val="24"/>
          <w:szCs w:val="24"/>
        </w:rPr>
        <w:t>6</w:t>
      </w:r>
      <w:r w:rsidRPr="00107DDE">
        <w:rPr>
          <w:sz w:val="24"/>
          <w:szCs w:val="24"/>
        </w:rPr>
        <w:t>.2018 г. дала заключение</w:t>
      </w:r>
      <w:r w:rsidRPr="00107DDE">
        <w:rPr>
          <w:rFonts w:eastAsia="Calibri"/>
          <w:sz w:val="24"/>
          <w:szCs w:val="24"/>
        </w:rPr>
        <w:t xml:space="preserve"> </w:t>
      </w:r>
      <w:r w:rsidR="006934BC" w:rsidRPr="00E15D0B">
        <w:rPr>
          <w:sz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9752BE">
        <w:rPr>
          <w:sz w:val="24"/>
          <w:szCs w:val="24"/>
        </w:rPr>
        <w:t>М.А.А.</w:t>
      </w:r>
      <w:r w:rsidR="006934BC" w:rsidRPr="00E15D0B">
        <w:rPr>
          <w:sz w:val="24"/>
        </w:rPr>
        <w:t xml:space="preserve"> </w:t>
      </w:r>
      <w:r w:rsidR="006934BC">
        <w:rPr>
          <w:sz w:val="24"/>
        </w:rPr>
        <w:t>нарушений</w:t>
      </w:r>
      <w:r w:rsidR="006934BC" w:rsidRPr="00E15D0B">
        <w:rPr>
          <w:sz w:val="24"/>
        </w:rPr>
        <w:t xml:space="preserve"> норм законодательства </w:t>
      </w:r>
      <w:r w:rsidR="006934BC">
        <w:rPr>
          <w:sz w:val="24"/>
        </w:rPr>
        <w:t>«О</w:t>
      </w:r>
      <w:r w:rsidR="006934BC" w:rsidRPr="00E15D0B">
        <w:rPr>
          <w:sz w:val="24"/>
        </w:rPr>
        <w:t xml:space="preserve">б адвокатской деятельности и адвокатуре </w:t>
      </w:r>
      <w:r w:rsidR="006934BC">
        <w:rPr>
          <w:sz w:val="24"/>
        </w:rPr>
        <w:t xml:space="preserve">в РФ» </w:t>
      </w:r>
      <w:r w:rsidR="006934BC" w:rsidRPr="00E15D0B">
        <w:rPr>
          <w:sz w:val="24"/>
        </w:rPr>
        <w:t>и Кодекса профессиональной этики адвоката.</w:t>
      </w:r>
    </w:p>
    <w:p w14:paraId="4EF5D166" w14:textId="438E680C"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107DDE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</w:t>
      </w:r>
      <w:r w:rsidRPr="00522B68">
        <w:rPr>
          <w:sz w:val="24"/>
          <w:szCs w:val="24"/>
        </w:rPr>
        <w:t>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612CBAAC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0031F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49CD3A9C" w14:textId="1DA41FC8" w:rsidR="00DA0722" w:rsidRDefault="009A07AF" w:rsidP="006D07BC">
      <w:pPr>
        <w:pStyle w:val="af3"/>
        <w:ind w:firstLine="708"/>
        <w:jc w:val="both"/>
        <w:rPr>
          <w:szCs w:val="24"/>
        </w:rPr>
      </w:pPr>
      <w:r w:rsidRPr="00021B79">
        <w:rPr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Cs w:val="24"/>
          <w:lang w:eastAsia="en-US"/>
        </w:rPr>
        <w:t>, что</w:t>
      </w:r>
      <w:r w:rsidR="00EE5ECC" w:rsidRPr="00910619">
        <w:rPr>
          <w:szCs w:val="24"/>
        </w:rPr>
        <w:t xml:space="preserve"> </w:t>
      </w:r>
      <w:r w:rsidR="00130EB5">
        <w:t xml:space="preserve">адвокат </w:t>
      </w:r>
      <w:r w:rsidR="006934BC">
        <w:t>М</w:t>
      </w:r>
      <w:r w:rsidR="009752BE">
        <w:t>.</w:t>
      </w:r>
      <w:r w:rsidR="006934BC">
        <w:t>А.А. осуществлял защиту обвиняемого И</w:t>
      </w:r>
      <w:r w:rsidR="009752BE">
        <w:t>.</w:t>
      </w:r>
      <w:r w:rsidR="006934BC">
        <w:t>Р.П. по уголовному делу, расследуемому М</w:t>
      </w:r>
      <w:r w:rsidR="009752BE">
        <w:t>.</w:t>
      </w:r>
      <w:r w:rsidR="006934BC">
        <w:t xml:space="preserve"> межрегиональным следственным Управлением на транспорте Следственного комитета Российской Федерации.</w:t>
      </w:r>
    </w:p>
    <w:p w14:paraId="12C8FB8D" w14:textId="1D7197B1" w:rsidR="00E73BEC" w:rsidRDefault="00E73BEC" w:rsidP="006D07BC">
      <w:pPr>
        <w:pStyle w:val="af3"/>
        <w:ind w:firstLine="567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60CB5DAB" w:rsidR="00F57917" w:rsidRPr="00F57917" w:rsidRDefault="00F57917" w:rsidP="00021B7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6934BC">
        <w:rPr>
          <w:color w:val="000000"/>
          <w:sz w:val="24"/>
          <w:szCs w:val="24"/>
        </w:rPr>
        <w:t>М</w:t>
      </w:r>
      <w:r w:rsidR="009752BE">
        <w:rPr>
          <w:color w:val="000000"/>
          <w:sz w:val="24"/>
          <w:szCs w:val="24"/>
        </w:rPr>
        <w:t>.</w:t>
      </w:r>
      <w:r w:rsidR="006934BC">
        <w:rPr>
          <w:color w:val="000000"/>
          <w:sz w:val="24"/>
          <w:szCs w:val="24"/>
        </w:rPr>
        <w:t>А.А</w:t>
      </w:r>
      <w:r w:rsidR="00107DDE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59202A2B" w14:textId="155B23D7" w:rsidR="00E73BEC" w:rsidRPr="009752BE" w:rsidRDefault="00F57917" w:rsidP="009752BE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5EF3DADD" w14:textId="77777777" w:rsidR="00E11E44" w:rsidRDefault="00E11E44" w:rsidP="00021B79">
      <w:pPr>
        <w:ind w:left="3545" w:firstLine="709"/>
        <w:rPr>
          <w:b/>
          <w:sz w:val="24"/>
          <w:szCs w:val="24"/>
        </w:rPr>
      </w:pPr>
    </w:p>
    <w:p w14:paraId="41FEA25E" w14:textId="2F25F9FB"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5CC5E66E" w14:textId="77777777" w:rsidR="00E11E44" w:rsidRPr="009752BE" w:rsidRDefault="00E11E44" w:rsidP="009752BE">
      <w:pPr>
        <w:jc w:val="both"/>
        <w:rPr>
          <w:sz w:val="8"/>
          <w:szCs w:val="8"/>
        </w:rPr>
      </w:pPr>
    </w:p>
    <w:p w14:paraId="698E7E24" w14:textId="426AC6D8" w:rsidR="00014A54" w:rsidRDefault="009A07AF" w:rsidP="00107DD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6D07BC">
        <w:rPr>
          <w:sz w:val="24"/>
          <w:szCs w:val="24"/>
        </w:rPr>
        <w:t xml:space="preserve">адвоката </w:t>
      </w:r>
      <w:r w:rsidR="009752BE">
        <w:rPr>
          <w:sz w:val="24"/>
          <w:szCs w:val="24"/>
        </w:rPr>
        <w:t>М.А.А.</w:t>
      </w:r>
      <w:r w:rsidR="006934BC" w:rsidRPr="006934BC">
        <w:rPr>
          <w:sz w:val="24"/>
          <w:szCs w:val="24"/>
          <w:shd w:val="clear" w:color="auto" w:fill="FFFFFF"/>
        </w:rPr>
        <w:t xml:space="preserve">, </w:t>
      </w:r>
      <w:r w:rsidR="006934BC" w:rsidRPr="006934BC">
        <w:rPr>
          <w:sz w:val="24"/>
        </w:rPr>
        <w:t>имеющего регистрационный номер</w:t>
      </w:r>
      <w:proofErr w:type="gramStart"/>
      <w:r w:rsidR="006934BC" w:rsidRPr="006934BC">
        <w:rPr>
          <w:sz w:val="24"/>
        </w:rPr>
        <w:t xml:space="preserve"> </w:t>
      </w:r>
      <w:r w:rsidR="009752BE">
        <w:rPr>
          <w:sz w:val="24"/>
        </w:rPr>
        <w:t>….</w:t>
      </w:r>
      <w:proofErr w:type="gramEnd"/>
      <w:r w:rsidR="009752BE">
        <w:rPr>
          <w:sz w:val="24"/>
        </w:rPr>
        <w:t>.</w:t>
      </w:r>
      <w:r w:rsidR="00941FAF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107DDE">
        <w:rPr>
          <w:sz w:val="24"/>
          <w:szCs w:val="24"/>
        </w:rPr>
        <w:t>.</w:t>
      </w:r>
    </w:p>
    <w:p w14:paraId="2AA486D1" w14:textId="77777777" w:rsidR="00107DDE" w:rsidRDefault="00107DDE" w:rsidP="003274CC">
      <w:pPr>
        <w:rPr>
          <w:sz w:val="24"/>
          <w:szCs w:val="24"/>
        </w:rPr>
      </w:pPr>
    </w:p>
    <w:p w14:paraId="1A8A23DD" w14:textId="0EB0AB33" w:rsidR="00D400A0" w:rsidRPr="00F57917" w:rsidRDefault="00021B79" w:rsidP="003274CC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4A54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>Галоганов А.П.</w:t>
      </w:r>
    </w:p>
    <w:sectPr w:rsidR="00D400A0" w:rsidRPr="00F57917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514CF"/>
    <w:rsid w:val="00107DDE"/>
    <w:rsid w:val="00130EB5"/>
    <w:rsid w:val="001D1E34"/>
    <w:rsid w:val="002A79B5"/>
    <w:rsid w:val="002E4ECE"/>
    <w:rsid w:val="003274CC"/>
    <w:rsid w:val="003A65CE"/>
    <w:rsid w:val="003F7AFA"/>
    <w:rsid w:val="006934BC"/>
    <w:rsid w:val="006D07BC"/>
    <w:rsid w:val="00723501"/>
    <w:rsid w:val="007E4E85"/>
    <w:rsid w:val="008469A7"/>
    <w:rsid w:val="00910619"/>
    <w:rsid w:val="00913DA8"/>
    <w:rsid w:val="00941FAF"/>
    <w:rsid w:val="009752BE"/>
    <w:rsid w:val="009A07AF"/>
    <w:rsid w:val="00A23C32"/>
    <w:rsid w:val="00B0740E"/>
    <w:rsid w:val="00B16DD2"/>
    <w:rsid w:val="00BE77C7"/>
    <w:rsid w:val="00D400A0"/>
    <w:rsid w:val="00DA0562"/>
    <w:rsid w:val="00DA0722"/>
    <w:rsid w:val="00E11E44"/>
    <w:rsid w:val="00E73BEC"/>
    <w:rsid w:val="00EB2999"/>
    <w:rsid w:val="00EE5ECC"/>
    <w:rsid w:val="00F57917"/>
    <w:rsid w:val="00F9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27</cp:revision>
  <cp:lastPrinted>2018-06-04T07:39:00Z</cp:lastPrinted>
  <dcterms:created xsi:type="dcterms:W3CDTF">2018-01-25T12:20:00Z</dcterms:created>
  <dcterms:modified xsi:type="dcterms:W3CDTF">2022-04-08T11:35:00Z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