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049760C2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9B0732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9B0732">
        <w:rPr>
          <w:b/>
          <w:caps/>
          <w:sz w:val="24"/>
          <w:szCs w:val="24"/>
        </w:rPr>
        <w:t>02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9B0732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9B0732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63C31574" w14:textId="2B6C3E05" w:rsidR="00DD1094" w:rsidRPr="00F179F0" w:rsidRDefault="0080274B" w:rsidP="00802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К.Е.М.</w:t>
      </w:r>
    </w:p>
    <w:p w14:paraId="4EF65A5D" w14:textId="77777777" w:rsidR="009B0732" w:rsidRDefault="009B0732" w:rsidP="009B0732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21AD5002" w14:textId="00D40A02" w:rsidR="00D94BB4" w:rsidRPr="009B0732" w:rsidRDefault="009B0732" w:rsidP="009B0732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4BD3043F" w14:textId="4682237A" w:rsidR="002A0196" w:rsidRDefault="00D94BB4" w:rsidP="00D94BB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B0732">
        <w:rPr>
          <w:sz w:val="24"/>
          <w:szCs w:val="24"/>
        </w:rPr>
        <w:t>К</w:t>
      </w:r>
      <w:r w:rsidR="0080274B">
        <w:rPr>
          <w:sz w:val="24"/>
          <w:szCs w:val="24"/>
        </w:rPr>
        <w:t>.</w:t>
      </w:r>
      <w:r w:rsidR="009B0732">
        <w:rPr>
          <w:sz w:val="24"/>
          <w:szCs w:val="24"/>
        </w:rPr>
        <w:t>Е.М</w:t>
      </w:r>
      <w:r>
        <w:rPr>
          <w:sz w:val="24"/>
          <w:szCs w:val="24"/>
        </w:rPr>
        <w:t>.,</w:t>
      </w:r>
    </w:p>
    <w:p w14:paraId="54F085A1" w14:textId="77777777" w:rsidR="009B0732" w:rsidRPr="002A0ED7" w:rsidRDefault="009B0732" w:rsidP="00D94BB4">
      <w:pPr>
        <w:ind w:firstLine="708"/>
        <w:jc w:val="both"/>
      </w:pPr>
    </w:p>
    <w:p w14:paraId="0FD157E4" w14:textId="239B94D8" w:rsidR="002A0ED7" w:rsidRPr="00F179F0" w:rsidRDefault="00E35C27" w:rsidP="0080274B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6D258D88" w14:textId="287083B9" w:rsidR="002A0ED7" w:rsidRPr="009B0732" w:rsidRDefault="009B0732" w:rsidP="00F179F0">
      <w:pPr>
        <w:ind w:firstLine="708"/>
        <w:jc w:val="both"/>
        <w:rPr>
          <w:sz w:val="32"/>
          <w:szCs w:val="24"/>
        </w:rPr>
      </w:pPr>
      <w:r w:rsidRPr="009B0732">
        <w:rPr>
          <w:sz w:val="24"/>
          <w:szCs w:val="24"/>
        </w:rPr>
        <w:t>В Адвокатскую палату Московской области 19.06.2018 г. поступила жалоба доверителя Д</w:t>
      </w:r>
      <w:r w:rsidR="0080274B">
        <w:rPr>
          <w:sz w:val="24"/>
          <w:szCs w:val="24"/>
        </w:rPr>
        <w:t>.</w:t>
      </w:r>
      <w:r w:rsidRPr="009B0732">
        <w:rPr>
          <w:sz w:val="24"/>
          <w:szCs w:val="24"/>
        </w:rPr>
        <w:t xml:space="preserve">А.В. в отношении адвоката </w:t>
      </w:r>
      <w:r w:rsidR="0080274B">
        <w:rPr>
          <w:sz w:val="24"/>
          <w:szCs w:val="24"/>
        </w:rPr>
        <w:t>К.Е.М.</w:t>
      </w:r>
      <w:r w:rsidRPr="009B0732">
        <w:rPr>
          <w:sz w:val="24"/>
          <w:szCs w:val="24"/>
          <w:shd w:val="clear" w:color="auto" w:fill="FFFFFF"/>
        </w:rPr>
        <w:t xml:space="preserve">, </w:t>
      </w:r>
      <w:r w:rsidRPr="009B0732">
        <w:rPr>
          <w:sz w:val="24"/>
        </w:rPr>
        <w:t>имеющего регистрационный номер</w:t>
      </w:r>
      <w:proofErr w:type="gramStart"/>
      <w:r w:rsidRPr="009B0732">
        <w:rPr>
          <w:sz w:val="24"/>
        </w:rPr>
        <w:t xml:space="preserve"> </w:t>
      </w:r>
      <w:r w:rsidR="0080274B">
        <w:rPr>
          <w:sz w:val="24"/>
        </w:rPr>
        <w:t>….</w:t>
      </w:r>
      <w:proofErr w:type="gramEnd"/>
      <w:r w:rsidR="0080274B">
        <w:rPr>
          <w:sz w:val="24"/>
        </w:rPr>
        <w:t>.</w:t>
      </w:r>
      <w:r w:rsidRPr="009B0732">
        <w:rPr>
          <w:sz w:val="24"/>
          <w:szCs w:val="24"/>
          <w:shd w:val="clear" w:color="auto" w:fill="FFFFFF"/>
        </w:rPr>
        <w:t xml:space="preserve"> </w:t>
      </w:r>
      <w:r w:rsidRPr="009B0732">
        <w:rPr>
          <w:sz w:val="24"/>
        </w:rPr>
        <w:t xml:space="preserve">в реестре адвокатов Московской области, избранная форма адвокатского образования – </w:t>
      </w:r>
      <w:r w:rsidR="0080274B">
        <w:rPr>
          <w:sz w:val="24"/>
        </w:rPr>
        <w:t>…..</w:t>
      </w:r>
    </w:p>
    <w:p w14:paraId="54B39417" w14:textId="534AA189" w:rsidR="00F179F0" w:rsidRPr="00D94BB4" w:rsidRDefault="00011898" w:rsidP="00F179F0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2</w:t>
      </w:r>
      <w:r w:rsidR="009B0732">
        <w:rPr>
          <w:sz w:val="24"/>
          <w:szCs w:val="24"/>
        </w:rPr>
        <w:t>6</w:t>
      </w:r>
      <w:r w:rsidR="00D94BB4" w:rsidRPr="00D94BB4">
        <w:rPr>
          <w:sz w:val="24"/>
          <w:szCs w:val="24"/>
        </w:rPr>
        <w:t>.06.</w:t>
      </w:r>
      <w:r w:rsidR="003907D0" w:rsidRPr="00D94BB4">
        <w:rPr>
          <w:sz w:val="24"/>
          <w:szCs w:val="24"/>
        </w:rPr>
        <w:t>2018</w:t>
      </w:r>
      <w:r w:rsidR="00171D5C" w:rsidRPr="00D94BB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DB23BD5" w14:textId="50358278" w:rsidR="009B0732" w:rsidRPr="009B0732" w:rsidRDefault="00F179F0" w:rsidP="009B0732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 w:rsidR="00DD1094">
        <w:rPr>
          <w:sz w:val="24"/>
          <w:szCs w:val="24"/>
        </w:rPr>
        <w:t>2</w:t>
      </w:r>
      <w:r w:rsidR="00D94BB4">
        <w:rPr>
          <w:sz w:val="24"/>
          <w:szCs w:val="24"/>
        </w:rPr>
        <w:t>3</w:t>
      </w:r>
      <w:r w:rsidR="00011898">
        <w:rPr>
          <w:sz w:val="24"/>
          <w:szCs w:val="24"/>
        </w:rPr>
        <w:t>.</w:t>
      </w:r>
      <w:r w:rsidR="00DD1094">
        <w:rPr>
          <w:sz w:val="24"/>
          <w:szCs w:val="24"/>
        </w:rPr>
        <w:t>0</w:t>
      </w:r>
      <w:r w:rsidR="00D94BB4">
        <w:rPr>
          <w:sz w:val="24"/>
          <w:szCs w:val="24"/>
        </w:rPr>
        <w:t>7</w:t>
      </w:r>
      <w:r w:rsidR="00DD1094"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9B0732" w:rsidRPr="009B0732">
        <w:rPr>
          <w:sz w:val="24"/>
          <w:szCs w:val="24"/>
        </w:rPr>
        <w:t xml:space="preserve">о наличии в действиях адвоката </w:t>
      </w:r>
      <w:r w:rsidR="0080274B">
        <w:rPr>
          <w:sz w:val="24"/>
          <w:szCs w:val="24"/>
        </w:rPr>
        <w:t>К.Е.М.</w:t>
      </w:r>
      <w:r w:rsidR="009B0732" w:rsidRPr="009B0732">
        <w:rPr>
          <w:sz w:val="24"/>
          <w:szCs w:val="24"/>
        </w:rPr>
        <w:t xml:space="preserve"> нарушения пп. 1 п. 1 ст. 7, п. 4 и 6 ст. 25 ФЗ «Об адвокатской деятельности и адвокатуре в РФ», п. 2 ст. 5, п. 1 ст. 8 КПЭА и ненадлежащем исполнении своих обязанностей перед доверителем Д</w:t>
      </w:r>
      <w:r w:rsidR="0080274B">
        <w:rPr>
          <w:sz w:val="24"/>
          <w:szCs w:val="24"/>
        </w:rPr>
        <w:t>.</w:t>
      </w:r>
      <w:r w:rsidR="009B0732" w:rsidRPr="009B0732">
        <w:rPr>
          <w:sz w:val="24"/>
          <w:szCs w:val="24"/>
        </w:rPr>
        <w:t>А.В., выразившегося в том, что адвокат:</w:t>
      </w:r>
    </w:p>
    <w:p w14:paraId="49AE3A70" w14:textId="040B2E8F" w:rsidR="009B0732" w:rsidRPr="009B0732" w:rsidRDefault="009B0732" w:rsidP="009B0732">
      <w:pPr>
        <w:ind w:firstLine="708"/>
        <w:jc w:val="both"/>
        <w:rPr>
          <w:sz w:val="24"/>
          <w:szCs w:val="24"/>
        </w:rPr>
      </w:pPr>
      <w:r w:rsidRPr="009B0732">
        <w:rPr>
          <w:sz w:val="24"/>
          <w:szCs w:val="24"/>
        </w:rPr>
        <w:t>•</w:t>
      </w:r>
      <w:r w:rsidRPr="009B0732">
        <w:rPr>
          <w:sz w:val="24"/>
          <w:szCs w:val="24"/>
        </w:rPr>
        <w:tab/>
        <w:t>передоверила исполнение поручения, предусмотренного договором оказания возмездных юридических услуг № 29 от 27.12.2017 г. помощнику адвоката Ш</w:t>
      </w:r>
      <w:r w:rsidR="0080274B">
        <w:rPr>
          <w:sz w:val="24"/>
          <w:szCs w:val="24"/>
        </w:rPr>
        <w:t>.</w:t>
      </w:r>
      <w:r w:rsidRPr="009B0732">
        <w:rPr>
          <w:sz w:val="24"/>
          <w:szCs w:val="24"/>
        </w:rPr>
        <w:t>С.А.;</w:t>
      </w:r>
    </w:p>
    <w:p w14:paraId="3C04AF48" w14:textId="77777777" w:rsidR="009B0732" w:rsidRPr="009B0732" w:rsidRDefault="009B0732" w:rsidP="009B0732">
      <w:pPr>
        <w:ind w:firstLine="708"/>
        <w:jc w:val="both"/>
        <w:rPr>
          <w:sz w:val="24"/>
          <w:szCs w:val="24"/>
        </w:rPr>
      </w:pPr>
      <w:r w:rsidRPr="009B0732">
        <w:rPr>
          <w:sz w:val="24"/>
          <w:szCs w:val="24"/>
        </w:rPr>
        <w:t>•</w:t>
      </w:r>
      <w:r w:rsidRPr="009B0732">
        <w:rPr>
          <w:sz w:val="24"/>
          <w:szCs w:val="24"/>
        </w:rPr>
        <w:tab/>
        <w:t xml:space="preserve">включила в договор оказания возмездных юридических услуг № 29 от 27.12.2017 г. условие о невозможности возврата неотработанного вознаграждения при расторжении соглашения по инициативе доверителя (п. 4.4); </w:t>
      </w:r>
    </w:p>
    <w:p w14:paraId="1AC539C5" w14:textId="77777777" w:rsidR="009B0732" w:rsidRPr="009B0732" w:rsidRDefault="009B0732" w:rsidP="009B0732">
      <w:pPr>
        <w:ind w:firstLine="708"/>
        <w:jc w:val="both"/>
        <w:rPr>
          <w:sz w:val="24"/>
          <w:szCs w:val="24"/>
        </w:rPr>
      </w:pPr>
      <w:r w:rsidRPr="009B0732">
        <w:rPr>
          <w:sz w:val="24"/>
          <w:szCs w:val="24"/>
        </w:rPr>
        <w:t>•</w:t>
      </w:r>
      <w:r w:rsidRPr="009B0732">
        <w:rPr>
          <w:sz w:val="24"/>
          <w:szCs w:val="24"/>
        </w:rPr>
        <w:tab/>
        <w:t>не включила в соглашение существенное условие об адвокате, принявшем исполнение поручения и условие о характере и размере ответственности адвоката;</w:t>
      </w:r>
    </w:p>
    <w:p w14:paraId="1B460187" w14:textId="77777777" w:rsidR="009B0732" w:rsidRPr="009B0732" w:rsidRDefault="009B0732" w:rsidP="009B0732">
      <w:pPr>
        <w:ind w:firstLine="708"/>
        <w:jc w:val="both"/>
        <w:rPr>
          <w:sz w:val="24"/>
          <w:szCs w:val="24"/>
        </w:rPr>
      </w:pPr>
      <w:r w:rsidRPr="009B0732">
        <w:rPr>
          <w:sz w:val="24"/>
          <w:szCs w:val="24"/>
        </w:rPr>
        <w:t>•</w:t>
      </w:r>
      <w:r w:rsidRPr="009B0732">
        <w:rPr>
          <w:sz w:val="24"/>
          <w:szCs w:val="24"/>
        </w:rPr>
        <w:tab/>
        <w:t>предоставила доверителю расписку в получении вознаграждения вместо соответствующих финансовых документов;</w:t>
      </w:r>
    </w:p>
    <w:p w14:paraId="3503E3DF" w14:textId="1115EE8A" w:rsidR="00011898" w:rsidRDefault="009B0732" w:rsidP="009B0732">
      <w:pPr>
        <w:ind w:firstLine="708"/>
        <w:jc w:val="both"/>
        <w:rPr>
          <w:sz w:val="24"/>
          <w:szCs w:val="24"/>
        </w:rPr>
      </w:pPr>
      <w:r w:rsidRPr="009B0732">
        <w:rPr>
          <w:sz w:val="24"/>
          <w:szCs w:val="24"/>
        </w:rPr>
        <w:t>•</w:t>
      </w:r>
      <w:r w:rsidRPr="009B0732">
        <w:rPr>
          <w:sz w:val="24"/>
          <w:szCs w:val="24"/>
        </w:rPr>
        <w:tab/>
        <w:t>не внесла на расчётный счёт (в кассу) адвокатского образования денежные средства, полученные от доверителя в качестве вознаграждения.</w:t>
      </w:r>
    </w:p>
    <w:p w14:paraId="2DFA940B" w14:textId="116CCE9F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F77F15" w:rsidRDefault="003C60A0" w:rsidP="009B0732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45577717" w14:textId="7EF54D18" w:rsidR="0080274B" w:rsidRDefault="00BE18A9" w:rsidP="0080274B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B5B0906" w14:textId="72942246" w:rsidR="002A0196" w:rsidRDefault="00C51086" w:rsidP="0080274B">
      <w:pPr>
        <w:pStyle w:val="a3"/>
        <w:tabs>
          <w:tab w:val="left" w:pos="709"/>
        </w:tabs>
        <w:rPr>
          <w:rFonts w:eastAsia="Calibri"/>
          <w:sz w:val="8"/>
          <w:szCs w:val="8"/>
          <w:lang w:eastAsia="en-US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80274B">
        <w:rPr>
          <w:szCs w:val="24"/>
        </w:rPr>
        <w:t>К.Е.М.</w:t>
      </w:r>
      <w:r w:rsidR="009B0732" w:rsidRPr="009B0732">
        <w:rPr>
          <w:szCs w:val="24"/>
          <w:shd w:val="clear" w:color="auto" w:fill="FFFFFF"/>
        </w:rPr>
        <w:t xml:space="preserve">, </w:t>
      </w:r>
      <w:r w:rsidR="009B0732" w:rsidRPr="009B0732">
        <w:t>имеющего регистрационный номер</w:t>
      </w:r>
      <w:proofErr w:type="gramStart"/>
      <w:r w:rsidR="009B0732" w:rsidRPr="009B0732">
        <w:t xml:space="preserve"> </w:t>
      </w:r>
      <w:r w:rsidR="0080274B">
        <w:t>….</w:t>
      </w:r>
      <w:proofErr w:type="gramEnd"/>
      <w:r w:rsidR="0080274B">
        <w:t>.</w:t>
      </w:r>
      <w:r w:rsidR="009B0732">
        <w:rPr>
          <w:szCs w:val="24"/>
          <w:shd w:val="clear" w:color="auto" w:fill="FFFFFF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9B0732">
        <w:rPr>
          <w:rFonts w:eastAsia="Calibri"/>
          <w:szCs w:val="24"/>
          <w:lang w:eastAsia="en-US"/>
        </w:rPr>
        <w:t>21 ноября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37F3DD2D" w14:textId="2178EA08" w:rsidR="0080274B" w:rsidRDefault="0080274B" w:rsidP="0080274B">
      <w:pPr>
        <w:pStyle w:val="a3"/>
        <w:tabs>
          <w:tab w:val="left" w:pos="709"/>
        </w:tabs>
        <w:rPr>
          <w:rFonts w:eastAsia="Calibri"/>
          <w:sz w:val="8"/>
          <w:szCs w:val="8"/>
          <w:lang w:eastAsia="en-US"/>
        </w:rPr>
      </w:pPr>
    </w:p>
    <w:p w14:paraId="36B6F0DA" w14:textId="23429AA9" w:rsidR="0080274B" w:rsidRDefault="0080274B" w:rsidP="0080274B">
      <w:pPr>
        <w:pStyle w:val="a3"/>
        <w:tabs>
          <w:tab w:val="left" w:pos="709"/>
        </w:tabs>
        <w:rPr>
          <w:rFonts w:eastAsia="Calibri"/>
          <w:sz w:val="8"/>
          <w:szCs w:val="8"/>
          <w:lang w:eastAsia="en-US"/>
        </w:rPr>
      </w:pPr>
    </w:p>
    <w:p w14:paraId="4D341977" w14:textId="77777777" w:rsidR="0080274B" w:rsidRPr="0080274B" w:rsidRDefault="0080274B" w:rsidP="0080274B">
      <w:pPr>
        <w:pStyle w:val="a3"/>
        <w:tabs>
          <w:tab w:val="left" w:pos="709"/>
        </w:tabs>
        <w:rPr>
          <w:sz w:val="8"/>
          <w:szCs w:val="8"/>
        </w:rPr>
      </w:pPr>
    </w:p>
    <w:p w14:paraId="5E75F3C9" w14:textId="73A86319" w:rsidR="00045C64" w:rsidRPr="00F179F0" w:rsidRDefault="009B0732" w:rsidP="00FA3CB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C60A0"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D94BB4">
        <w:rPr>
          <w:sz w:val="24"/>
          <w:szCs w:val="24"/>
        </w:rPr>
        <w:t>.</w:t>
      </w:r>
    </w:p>
    <w:sectPr w:rsidR="00045C64" w:rsidRPr="00F179F0" w:rsidSect="005463DF">
      <w:foot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121261"/>
      <w:docPartObj>
        <w:docPartGallery w:val="Page Numbers (Bottom of Page)"/>
        <w:docPartUnique/>
      </w:docPartObj>
    </w:sdtPr>
    <w:sdtEndPr/>
    <w:sdtContent>
      <w:p w14:paraId="69BD4E42" w14:textId="4DDA3D68" w:rsidR="009B0732" w:rsidRDefault="009B073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13C1A" w14:textId="77777777" w:rsidR="009B0732" w:rsidRDefault="009B07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33029647">
    <w:abstractNumId w:val="1"/>
  </w:num>
  <w:num w:numId="2" w16cid:durableId="18858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0274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20</cp:revision>
  <cp:lastPrinted>2018-09-12T11:58:00Z</cp:lastPrinted>
  <dcterms:created xsi:type="dcterms:W3CDTF">2018-01-22T08:47:00Z</dcterms:created>
  <dcterms:modified xsi:type="dcterms:W3CDTF">2022-04-07T14:54:00Z</dcterms:modified>
</cp:coreProperties>
</file>