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6F6BECED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4C23D9">
        <w:rPr>
          <w:b/>
          <w:caps/>
          <w:sz w:val="24"/>
          <w:szCs w:val="24"/>
        </w:rPr>
        <w:t>3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4C23D9">
        <w:rPr>
          <w:b/>
          <w:caps/>
          <w:sz w:val="24"/>
          <w:szCs w:val="24"/>
        </w:rPr>
        <w:t>10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4C23D9">
        <w:rPr>
          <w:b/>
          <w:sz w:val="24"/>
          <w:szCs w:val="24"/>
        </w:rPr>
        <w:t>4</w:t>
      </w:r>
      <w:r w:rsidR="003907D0">
        <w:rPr>
          <w:b/>
          <w:sz w:val="24"/>
          <w:szCs w:val="24"/>
        </w:rPr>
        <w:t xml:space="preserve"> </w:t>
      </w:r>
      <w:r w:rsidR="004C23D9">
        <w:rPr>
          <w:b/>
          <w:sz w:val="24"/>
          <w:szCs w:val="24"/>
        </w:rPr>
        <w:t>октября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408C77D8" w:rsidR="00C23EAC" w:rsidRDefault="00087A09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Г.В.Н.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08338E6B" w14:textId="77777777" w:rsidR="004C23D9" w:rsidRPr="004C23D9" w:rsidRDefault="004C23D9" w:rsidP="004C23D9">
      <w:pPr>
        <w:ind w:firstLine="680"/>
        <w:jc w:val="both"/>
        <w:rPr>
          <w:sz w:val="24"/>
          <w:szCs w:val="24"/>
        </w:rPr>
      </w:pPr>
      <w:r w:rsidRPr="004C23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 w:rsidRPr="004C23D9">
        <w:rPr>
          <w:sz w:val="24"/>
          <w:szCs w:val="24"/>
        </w:rPr>
        <w:t>Грицук</w:t>
      </w:r>
      <w:proofErr w:type="spellEnd"/>
      <w:r w:rsidRPr="004C23D9">
        <w:rPr>
          <w:sz w:val="24"/>
          <w:szCs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4C23D9">
        <w:rPr>
          <w:sz w:val="24"/>
          <w:szCs w:val="24"/>
        </w:rPr>
        <w:t>Шеркер</w:t>
      </w:r>
      <w:proofErr w:type="spellEnd"/>
      <w:r w:rsidRPr="004C23D9">
        <w:rPr>
          <w:sz w:val="24"/>
          <w:szCs w:val="24"/>
        </w:rPr>
        <w:t xml:space="preserve"> В.М., Юрлов П.П., </w:t>
      </w:r>
      <w:proofErr w:type="spellStart"/>
      <w:r w:rsidRPr="004C23D9">
        <w:rPr>
          <w:sz w:val="24"/>
          <w:szCs w:val="24"/>
        </w:rPr>
        <w:t>Яртых</w:t>
      </w:r>
      <w:proofErr w:type="spellEnd"/>
      <w:r w:rsidRPr="004C23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75679D14" w14:textId="3CEB598A" w:rsidR="00D60EC4" w:rsidRDefault="004C23D9" w:rsidP="004C23D9">
      <w:pPr>
        <w:ind w:firstLine="680"/>
        <w:jc w:val="both"/>
        <w:rPr>
          <w:sz w:val="24"/>
          <w:szCs w:val="24"/>
        </w:rPr>
      </w:pPr>
      <w:r w:rsidRPr="004C23D9">
        <w:rPr>
          <w:sz w:val="24"/>
          <w:szCs w:val="24"/>
        </w:rPr>
        <w:t>Кворум имеется, заседание считается правомочным.</w:t>
      </w:r>
    </w:p>
    <w:p w14:paraId="09B37652" w14:textId="1C9D314A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адвоката Г</w:t>
      </w:r>
      <w:r w:rsidR="00087A09">
        <w:rPr>
          <w:sz w:val="24"/>
          <w:szCs w:val="24"/>
        </w:rPr>
        <w:t>.</w:t>
      </w:r>
      <w:r w:rsidR="009A1A37">
        <w:rPr>
          <w:sz w:val="24"/>
          <w:szCs w:val="24"/>
        </w:rPr>
        <w:t>В.Н.,</w:t>
      </w:r>
      <w:r w:rsidRPr="00C80E9D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9A1A37">
        <w:rPr>
          <w:sz w:val="24"/>
          <w:szCs w:val="24"/>
        </w:rPr>
        <w:t>Г</w:t>
      </w:r>
      <w:r w:rsidR="00087A09">
        <w:rPr>
          <w:sz w:val="24"/>
          <w:szCs w:val="24"/>
        </w:rPr>
        <w:t>.</w:t>
      </w:r>
      <w:r w:rsidR="009A1A37">
        <w:rPr>
          <w:sz w:val="24"/>
          <w:szCs w:val="24"/>
        </w:rPr>
        <w:t>В.Н</w:t>
      </w:r>
      <w:r w:rsidR="00450CAA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5578B5C7" w14:textId="77777777" w:rsidR="00087A09" w:rsidRPr="002A0ED7" w:rsidRDefault="00087A09" w:rsidP="00D60EC4">
      <w:pPr>
        <w:ind w:firstLine="708"/>
        <w:jc w:val="both"/>
      </w:pPr>
    </w:p>
    <w:p w14:paraId="44CED7A9" w14:textId="12E28197" w:rsidR="005C0465" w:rsidRDefault="00087A09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923FB8" w14:textId="77777777" w:rsidR="00087A09" w:rsidRDefault="00087A09" w:rsidP="00E35C27">
      <w:pPr>
        <w:jc w:val="center"/>
        <w:rPr>
          <w:b/>
          <w:sz w:val="24"/>
          <w:szCs w:val="24"/>
        </w:rPr>
      </w:pPr>
    </w:p>
    <w:p w14:paraId="43D86C27" w14:textId="4ADAEF7C" w:rsidR="005C0465" w:rsidRPr="009A1A37" w:rsidRDefault="009A1A37" w:rsidP="005C0465">
      <w:pPr>
        <w:ind w:firstLine="708"/>
        <w:jc w:val="both"/>
        <w:rPr>
          <w:sz w:val="24"/>
          <w:szCs w:val="24"/>
        </w:rPr>
      </w:pPr>
      <w:r w:rsidRPr="009A1A37">
        <w:rPr>
          <w:sz w:val="24"/>
          <w:szCs w:val="24"/>
        </w:rPr>
        <w:t xml:space="preserve">В Адвокатскую палату Московской области 14.08.18 г. поступило </w:t>
      </w:r>
      <w:bookmarkStart w:id="0" w:name="_Hlk511817132"/>
      <w:r w:rsidRPr="009A1A37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9A1A37">
        <w:rPr>
          <w:sz w:val="24"/>
          <w:szCs w:val="24"/>
        </w:rPr>
        <w:t xml:space="preserve"> Плехова К.Ю. в отношении адвоката </w:t>
      </w:r>
      <w:r w:rsidR="00087A09">
        <w:rPr>
          <w:sz w:val="24"/>
          <w:szCs w:val="24"/>
        </w:rPr>
        <w:t>Г.В.Н.</w:t>
      </w:r>
      <w:r w:rsidRPr="009A1A37">
        <w:rPr>
          <w:sz w:val="24"/>
          <w:szCs w:val="24"/>
          <w:shd w:val="clear" w:color="auto" w:fill="FFFFFF"/>
        </w:rPr>
        <w:t xml:space="preserve">, </w:t>
      </w:r>
      <w:r w:rsidRPr="009A1A37">
        <w:rPr>
          <w:sz w:val="24"/>
          <w:szCs w:val="24"/>
        </w:rPr>
        <w:t>имеющего регистрационный номер</w:t>
      </w:r>
      <w:proofErr w:type="gramStart"/>
      <w:r w:rsidRPr="009A1A37">
        <w:rPr>
          <w:sz w:val="24"/>
          <w:szCs w:val="24"/>
        </w:rPr>
        <w:t xml:space="preserve"> </w:t>
      </w:r>
      <w:r w:rsidR="00087A09">
        <w:rPr>
          <w:sz w:val="24"/>
          <w:szCs w:val="24"/>
        </w:rPr>
        <w:t>….</w:t>
      </w:r>
      <w:proofErr w:type="gramEnd"/>
      <w:r w:rsidR="00087A09">
        <w:rPr>
          <w:sz w:val="24"/>
          <w:szCs w:val="24"/>
        </w:rPr>
        <w:t>.</w:t>
      </w:r>
      <w:r w:rsidRPr="009A1A3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7A09">
        <w:rPr>
          <w:sz w:val="24"/>
          <w:szCs w:val="24"/>
        </w:rPr>
        <w:t>…..</w:t>
      </w:r>
    </w:p>
    <w:p w14:paraId="60B9FDD1" w14:textId="0973DB2D" w:rsidR="00F179F0" w:rsidRPr="009A1A37" w:rsidRDefault="00D60EC4" w:rsidP="005C0465">
      <w:pPr>
        <w:ind w:firstLine="708"/>
        <w:jc w:val="both"/>
        <w:rPr>
          <w:sz w:val="24"/>
          <w:szCs w:val="24"/>
        </w:rPr>
      </w:pPr>
      <w:r w:rsidRPr="009A1A37">
        <w:rPr>
          <w:sz w:val="24"/>
          <w:szCs w:val="24"/>
        </w:rPr>
        <w:t>20.0</w:t>
      </w:r>
      <w:r w:rsidR="009A1A37" w:rsidRPr="009A1A37">
        <w:rPr>
          <w:sz w:val="24"/>
          <w:szCs w:val="24"/>
        </w:rPr>
        <w:t>8</w:t>
      </w:r>
      <w:r w:rsidR="003907D0" w:rsidRPr="009A1A37">
        <w:rPr>
          <w:sz w:val="24"/>
          <w:szCs w:val="24"/>
        </w:rPr>
        <w:t>.2018</w:t>
      </w:r>
      <w:r w:rsidR="00171D5C" w:rsidRPr="009A1A3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4B191C" w14:textId="2932CADC" w:rsidR="005C0465" w:rsidRDefault="00F179F0" w:rsidP="005C0465">
      <w:pPr>
        <w:ind w:firstLine="708"/>
        <w:jc w:val="both"/>
        <w:rPr>
          <w:sz w:val="24"/>
          <w:szCs w:val="24"/>
        </w:rPr>
      </w:pPr>
      <w:r w:rsidRPr="009A1A37">
        <w:rPr>
          <w:sz w:val="24"/>
          <w:szCs w:val="24"/>
        </w:rPr>
        <w:t>Квалификационная комиссия</w:t>
      </w:r>
      <w:r w:rsidRPr="00CD3B8A">
        <w:rPr>
          <w:sz w:val="24"/>
          <w:szCs w:val="24"/>
        </w:rPr>
        <w:t xml:space="preserve"> </w:t>
      </w:r>
      <w:r w:rsidR="00DD1094" w:rsidRPr="00CD3B8A">
        <w:rPr>
          <w:sz w:val="24"/>
          <w:szCs w:val="24"/>
        </w:rPr>
        <w:t>2</w:t>
      </w:r>
      <w:r w:rsidR="009A1A37">
        <w:rPr>
          <w:sz w:val="24"/>
          <w:szCs w:val="24"/>
        </w:rPr>
        <w:t>5</w:t>
      </w:r>
      <w:r w:rsidR="00DD1094" w:rsidRPr="00CD3B8A">
        <w:rPr>
          <w:sz w:val="24"/>
          <w:szCs w:val="24"/>
        </w:rPr>
        <w:t>.0</w:t>
      </w:r>
      <w:r w:rsidR="009A1A37">
        <w:rPr>
          <w:sz w:val="24"/>
          <w:szCs w:val="24"/>
        </w:rPr>
        <w:t>9</w:t>
      </w:r>
      <w:r w:rsidR="00DD1094" w:rsidRPr="00CD3B8A">
        <w:rPr>
          <w:sz w:val="24"/>
          <w:szCs w:val="24"/>
        </w:rPr>
        <w:t>.</w:t>
      </w:r>
      <w:r w:rsidR="00DD1094" w:rsidRPr="009A1A37">
        <w:rPr>
          <w:sz w:val="24"/>
          <w:szCs w:val="24"/>
        </w:rPr>
        <w:t>2018</w:t>
      </w:r>
      <w:r w:rsidRPr="009A1A37">
        <w:rPr>
          <w:sz w:val="24"/>
          <w:szCs w:val="24"/>
        </w:rPr>
        <w:t xml:space="preserve"> г. дала заключение </w:t>
      </w:r>
      <w:r w:rsidR="009A1A37" w:rsidRPr="009A1A37">
        <w:rPr>
          <w:sz w:val="24"/>
          <w:szCs w:val="24"/>
        </w:rPr>
        <w:t xml:space="preserve">о наличии в действиях (бездействии) адвоката </w:t>
      </w:r>
      <w:r w:rsidR="00087A09">
        <w:rPr>
          <w:sz w:val="24"/>
          <w:szCs w:val="24"/>
        </w:rPr>
        <w:t>Г.В.Н.</w:t>
      </w:r>
      <w:r w:rsidR="009A1A37" w:rsidRPr="009A1A37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 ФЗ «Об адвокатской деятельности и адвокатуре в РФ», п. 1 ст. 8, п. 1 ст. 12 Кодекса профессиональной этики адвоката, выразившихся в том, что адвокат в нарушение требований уголовно-процессуального законодательства, немотивированно отказалась от подписания протокола </w:t>
      </w:r>
      <w:r w:rsidR="009A1A37" w:rsidRPr="009A1A37">
        <w:rPr>
          <w:rFonts w:eastAsia="Calibri"/>
          <w:sz w:val="24"/>
          <w:szCs w:val="24"/>
        </w:rPr>
        <w:t>ознакомления обвиняемого и (или) его защитника с материалами уголовного дела от 17.04.2018 г.</w:t>
      </w:r>
    </w:p>
    <w:p w14:paraId="42A84C65" w14:textId="2A789A9D" w:rsidR="000121E9" w:rsidRDefault="009F32E8" w:rsidP="003C60A0">
      <w:pPr>
        <w:ind w:firstLine="708"/>
        <w:jc w:val="both"/>
        <w:rPr>
          <w:sz w:val="24"/>
          <w:szCs w:val="24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адвоката,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CD3B8A">
        <w:rPr>
          <w:sz w:val="24"/>
          <w:szCs w:val="24"/>
        </w:rPr>
        <w:t>документов, не</w:t>
      </w:r>
      <w:r w:rsidR="009A1A37">
        <w:rPr>
          <w:sz w:val="24"/>
          <w:szCs w:val="24"/>
        </w:rPr>
        <w:t xml:space="preserve"> </w:t>
      </w:r>
      <w:r w:rsidR="00CD3B8A">
        <w:rPr>
          <w:sz w:val="24"/>
          <w:szCs w:val="24"/>
        </w:rPr>
        <w:t>рассмотренных в заседании Квалификационной комиссии.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03A342B9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943749F" w14:textId="77777777" w:rsidR="00087A09" w:rsidRPr="00F179F0" w:rsidRDefault="00087A09" w:rsidP="00D60EC4">
      <w:pPr>
        <w:jc w:val="center"/>
        <w:rPr>
          <w:b/>
          <w:sz w:val="24"/>
          <w:szCs w:val="24"/>
        </w:rPr>
      </w:pPr>
    </w:p>
    <w:p w14:paraId="3BA72B6E" w14:textId="371F2FDD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087A09">
        <w:rPr>
          <w:szCs w:val="24"/>
        </w:rPr>
        <w:t>Г.В.Н.</w:t>
      </w:r>
      <w:r w:rsidR="009A1A37" w:rsidRPr="009A1A37">
        <w:rPr>
          <w:szCs w:val="24"/>
          <w:shd w:val="clear" w:color="auto" w:fill="FFFFFF"/>
        </w:rPr>
        <w:t xml:space="preserve">, </w:t>
      </w:r>
      <w:r w:rsidR="009A1A37" w:rsidRPr="009A1A37">
        <w:rPr>
          <w:szCs w:val="24"/>
        </w:rPr>
        <w:t>имеющего регистрационный номер</w:t>
      </w:r>
      <w:proofErr w:type="gramStart"/>
      <w:r w:rsidR="009A1A37" w:rsidRPr="009A1A37">
        <w:rPr>
          <w:szCs w:val="24"/>
        </w:rPr>
        <w:t xml:space="preserve"> </w:t>
      </w:r>
      <w:r w:rsidR="00087A09">
        <w:rPr>
          <w:szCs w:val="24"/>
        </w:rPr>
        <w:t>….</w:t>
      </w:r>
      <w:proofErr w:type="gramEnd"/>
      <w:r w:rsidR="00087A09">
        <w:rPr>
          <w:szCs w:val="24"/>
        </w:rPr>
        <w:t>.</w:t>
      </w:r>
      <w:r w:rsidR="00CD3B8A" w:rsidRPr="00450CAA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378C2C4C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60EC4" w:rsidRPr="00D60EC4">
        <w:rPr>
          <w:sz w:val="24"/>
          <w:szCs w:val="24"/>
        </w:rPr>
        <w:t>резидент</w:t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Галоганов 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E80" w14:textId="77777777" w:rsidR="0013288A" w:rsidRDefault="0013288A" w:rsidP="00C01A07">
      <w:r>
        <w:separator/>
      </w:r>
    </w:p>
  </w:endnote>
  <w:endnote w:type="continuationSeparator" w:id="0">
    <w:p w14:paraId="2583B6CE" w14:textId="77777777" w:rsidR="0013288A" w:rsidRDefault="001328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8A8C" w14:textId="77777777" w:rsidR="0013288A" w:rsidRDefault="0013288A" w:rsidP="00C01A07">
      <w:r>
        <w:separator/>
      </w:r>
    </w:p>
  </w:footnote>
  <w:footnote w:type="continuationSeparator" w:id="0">
    <w:p w14:paraId="06F94DA1" w14:textId="77777777" w:rsidR="0013288A" w:rsidRDefault="0013288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64072901">
    <w:abstractNumId w:val="1"/>
  </w:num>
  <w:num w:numId="2" w16cid:durableId="183317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87A09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1D36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B8F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8791A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19</cp:revision>
  <cp:lastPrinted>2018-01-22T08:47:00Z</cp:lastPrinted>
  <dcterms:created xsi:type="dcterms:W3CDTF">2018-01-22T08:47:00Z</dcterms:created>
  <dcterms:modified xsi:type="dcterms:W3CDTF">2022-04-07T15:09:00Z</dcterms:modified>
</cp:coreProperties>
</file>