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Pr="00B21628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B2162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Pr="00B21628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B21628" w:rsidRDefault="009A07AF">
      <w:pPr>
        <w:pStyle w:val="1"/>
        <w:rPr>
          <w:sz w:val="24"/>
          <w:szCs w:val="24"/>
        </w:rPr>
      </w:pPr>
      <w:r w:rsidRPr="00B21628">
        <w:rPr>
          <w:caps/>
          <w:sz w:val="24"/>
          <w:szCs w:val="24"/>
        </w:rPr>
        <w:t xml:space="preserve">Решение </w:t>
      </w:r>
      <w:r w:rsidRPr="00B21628">
        <w:rPr>
          <w:sz w:val="24"/>
          <w:szCs w:val="24"/>
        </w:rPr>
        <w:t>СОВЕТА</w:t>
      </w:r>
    </w:p>
    <w:p w14:paraId="6A58336E" w14:textId="2CA2E768" w:rsidR="009C01C1" w:rsidRPr="00B21628" w:rsidRDefault="009C01C1" w:rsidP="009C01C1">
      <w:pPr>
        <w:jc w:val="center"/>
        <w:rPr>
          <w:sz w:val="24"/>
          <w:szCs w:val="24"/>
        </w:rPr>
      </w:pPr>
      <w:r w:rsidRPr="00B21628">
        <w:rPr>
          <w:b/>
          <w:caps/>
          <w:sz w:val="24"/>
          <w:szCs w:val="24"/>
        </w:rPr>
        <w:t>№ 1</w:t>
      </w:r>
      <w:r w:rsidR="00574818">
        <w:rPr>
          <w:b/>
          <w:caps/>
          <w:sz w:val="24"/>
          <w:szCs w:val="24"/>
        </w:rPr>
        <w:t>5</w:t>
      </w:r>
      <w:r w:rsidRPr="00B21628">
        <w:rPr>
          <w:b/>
          <w:caps/>
          <w:sz w:val="24"/>
          <w:szCs w:val="24"/>
        </w:rPr>
        <w:t>/25</w:t>
      </w:r>
      <w:r w:rsidR="006A2725" w:rsidRPr="00B21628">
        <w:rPr>
          <w:b/>
          <w:caps/>
          <w:sz w:val="24"/>
          <w:szCs w:val="24"/>
        </w:rPr>
        <w:t>-</w:t>
      </w:r>
      <w:r w:rsidR="00574818">
        <w:rPr>
          <w:b/>
          <w:caps/>
          <w:sz w:val="24"/>
          <w:szCs w:val="24"/>
        </w:rPr>
        <w:t>06</w:t>
      </w:r>
      <w:r w:rsidRPr="00B21628">
        <w:rPr>
          <w:b/>
          <w:caps/>
          <w:sz w:val="24"/>
          <w:szCs w:val="24"/>
        </w:rPr>
        <w:t xml:space="preserve"> </w:t>
      </w:r>
      <w:r w:rsidRPr="00B21628">
        <w:rPr>
          <w:b/>
          <w:sz w:val="24"/>
          <w:szCs w:val="24"/>
        </w:rPr>
        <w:t>от 2</w:t>
      </w:r>
      <w:r w:rsidR="00574818">
        <w:rPr>
          <w:b/>
          <w:sz w:val="24"/>
          <w:szCs w:val="24"/>
        </w:rPr>
        <w:t>6</w:t>
      </w:r>
      <w:r w:rsidRPr="00B21628">
        <w:rPr>
          <w:b/>
          <w:sz w:val="24"/>
          <w:szCs w:val="24"/>
        </w:rPr>
        <w:t xml:space="preserve"> </w:t>
      </w:r>
      <w:r w:rsidR="00574818">
        <w:rPr>
          <w:b/>
          <w:sz w:val="24"/>
          <w:szCs w:val="24"/>
        </w:rPr>
        <w:t>дека</w:t>
      </w:r>
      <w:r w:rsidR="006A2725" w:rsidRPr="00B21628">
        <w:rPr>
          <w:b/>
          <w:sz w:val="24"/>
          <w:szCs w:val="24"/>
        </w:rPr>
        <w:t>бря</w:t>
      </w:r>
      <w:r w:rsidRPr="00B21628">
        <w:rPr>
          <w:b/>
          <w:sz w:val="24"/>
          <w:szCs w:val="24"/>
        </w:rPr>
        <w:t xml:space="preserve"> 2018 г.</w:t>
      </w:r>
    </w:p>
    <w:p w14:paraId="54B9F29A" w14:textId="77777777" w:rsidR="009C01C1" w:rsidRPr="00B21628" w:rsidRDefault="009C01C1" w:rsidP="009C01C1">
      <w:pPr>
        <w:jc w:val="both"/>
        <w:rPr>
          <w:sz w:val="24"/>
          <w:szCs w:val="24"/>
        </w:rPr>
      </w:pPr>
    </w:p>
    <w:p w14:paraId="7C9CF082" w14:textId="77777777" w:rsidR="009C01C1" w:rsidRPr="00B21628" w:rsidRDefault="009C01C1" w:rsidP="009C01C1">
      <w:pPr>
        <w:jc w:val="center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C3A104" w14:textId="52DEA1CD" w:rsidR="009C01C1" w:rsidRPr="00B21628" w:rsidRDefault="00607B02" w:rsidP="009C01C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М.М.Б.</w:t>
      </w:r>
    </w:p>
    <w:p w14:paraId="1EBB4386" w14:textId="77777777" w:rsidR="002B1842" w:rsidRPr="00B21628" w:rsidRDefault="002B1842" w:rsidP="0052617E">
      <w:pPr>
        <w:jc w:val="center"/>
        <w:rPr>
          <w:sz w:val="24"/>
          <w:szCs w:val="24"/>
        </w:rPr>
      </w:pPr>
    </w:p>
    <w:p w14:paraId="67DB6C37" w14:textId="0780C50F" w:rsidR="008D5F84" w:rsidRPr="00B21628" w:rsidRDefault="008D5F84" w:rsidP="008D5F84">
      <w:pPr>
        <w:ind w:firstLine="680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B21628">
        <w:rPr>
          <w:sz w:val="24"/>
          <w:szCs w:val="24"/>
        </w:rPr>
        <w:t>Грицук</w:t>
      </w:r>
      <w:proofErr w:type="spellEnd"/>
      <w:r w:rsidRPr="00B21628">
        <w:rPr>
          <w:sz w:val="24"/>
          <w:szCs w:val="24"/>
        </w:rPr>
        <w:t xml:space="preserve"> И.П., Лукин А.В., Павлухин А.А., </w:t>
      </w:r>
      <w:r w:rsidR="009160F2">
        <w:rPr>
          <w:sz w:val="24"/>
          <w:szCs w:val="24"/>
        </w:rPr>
        <w:t>Пепеляев С.Г.,</w:t>
      </w:r>
      <w:r w:rsidR="009160F2" w:rsidRPr="005B528E">
        <w:rPr>
          <w:sz w:val="24"/>
          <w:szCs w:val="24"/>
        </w:rPr>
        <w:t xml:space="preserve"> </w:t>
      </w:r>
      <w:r w:rsidRPr="00B21628">
        <w:rPr>
          <w:sz w:val="24"/>
          <w:szCs w:val="24"/>
        </w:rPr>
        <w:t xml:space="preserve">Сизова В.А., Цветкова А.И., Шамшурин Б.А., Юрлов П.П., </w:t>
      </w:r>
      <w:proofErr w:type="spellStart"/>
      <w:r w:rsidRPr="00B21628">
        <w:rPr>
          <w:sz w:val="24"/>
          <w:szCs w:val="24"/>
        </w:rPr>
        <w:t>Яртых</w:t>
      </w:r>
      <w:proofErr w:type="spellEnd"/>
      <w:r w:rsidRPr="00B21628">
        <w:rPr>
          <w:sz w:val="24"/>
          <w:szCs w:val="24"/>
        </w:rPr>
        <w:t xml:space="preserve"> И.С., при участии члена Совета – Секретаря Орлова А.А.</w:t>
      </w:r>
    </w:p>
    <w:p w14:paraId="67D35FBB" w14:textId="77777777" w:rsidR="008D5F84" w:rsidRPr="00B21628" w:rsidRDefault="008D5F84" w:rsidP="008D5F84">
      <w:pPr>
        <w:ind w:firstLine="680"/>
        <w:jc w:val="both"/>
        <w:rPr>
          <w:sz w:val="24"/>
          <w:szCs w:val="24"/>
        </w:rPr>
      </w:pPr>
      <w:r w:rsidRPr="00B21628">
        <w:rPr>
          <w:sz w:val="24"/>
          <w:szCs w:val="24"/>
        </w:rPr>
        <w:t>Кворум имеется, заседание считается правомочным.</w:t>
      </w:r>
    </w:p>
    <w:p w14:paraId="5119D098" w14:textId="3FE0EB0A" w:rsidR="009C01C1" w:rsidRPr="00B21628" w:rsidRDefault="009C01C1" w:rsidP="009C01C1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Совет, </w:t>
      </w:r>
      <w:r w:rsidR="008D5F84" w:rsidRPr="00B21628">
        <w:rPr>
          <w:sz w:val="24"/>
          <w:szCs w:val="24"/>
        </w:rPr>
        <w:t xml:space="preserve">при участии </w:t>
      </w:r>
      <w:r w:rsidR="00574818">
        <w:rPr>
          <w:sz w:val="24"/>
          <w:szCs w:val="24"/>
        </w:rPr>
        <w:t>адвоката М</w:t>
      </w:r>
      <w:r w:rsidR="00607B02">
        <w:rPr>
          <w:sz w:val="24"/>
          <w:szCs w:val="24"/>
        </w:rPr>
        <w:t>.</w:t>
      </w:r>
      <w:r w:rsidR="00574818">
        <w:rPr>
          <w:sz w:val="24"/>
          <w:szCs w:val="24"/>
        </w:rPr>
        <w:t>М.Б.</w:t>
      </w:r>
      <w:r w:rsidR="008D5F84" w:rsidRPr="00B21628">
        <w:rPr>
          <w:sz w:val="24"/>
          <w:szCs w:val="24"/>
        </w:rPr>
        <w:t xml:space="preserve">, </w:t>
      </w:r>
      <w:r w:rsidRPr="00B21628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74818">
        <w:rPr>
          <w:sz w:val="24"/>
          <w:szCs w:val="24"/>
        </w:rPr>
        <w:t>М</w:t>
      </w:r>
      <w:r w:rsidR="00607B02">
        <w:rPr>
          <w:sz w:val="24"/>
          <w:szCs w:val="24"/>
        </w:rPr>
        <w:t>.</w:t>
      </w:r>
      <w:r w:rsidR="00574818">
        <w:rPr>
          <w:sz w:val="24"/>
          <w:szCs w:val="24"/>
        </w:rPr>
        <w:t>М.Б</w:t>
      </w:r>
      <w:r w:rsidRPr="00B21628">
        <w:rPr>
          <w:sz w:val="24"/>
          <w:szCs w:val="24"/>
        </w:rPr>
        <w:t>.,</w:t>
      </w:r>
    </w:p>
    <w:p w14:paraId="248BEF99" w14:textId="77777777" w:rsidR="00D400A0" w:rsidRPr="00B21628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B21628" w:rsidRDefault="009A07AF">
      <w:pPr>
        <w:jc w:val="center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УСТАНОВИЛ:</w:t>
      </w:r>
    </w:p>
    <w:p w14:paraId="16239380" w14:textId="77777777" w:rsidR="00DA0722" w:rsidRPr="00B21628" w:rsidRDefault="00DA0722" w:rsidP="00910619">
      <w:pPr>
        <w:ind w:firstLine="708"/>
        <w:jc w:val="both"/>
        <w:rPr>
          <w:sz w:val="24"/>
          <w:szCs w:val="24"/>
        </w:rPr>
      </w:pPr>
    </w:p>
    <w:p w14:paraId="5603F36F" w14:textId="6EFF1F62" w:rsidR="00287B7E" w:rsidRPr="00F52499" w:rsidRDefault="00F52499" w:rsidP="009C01C1">
      <w:pPr>
        <w:ind w:firstLine="708"/>
        <w:jc w:val="both"/>
        <w:rPr>
          <w:sz w:val="24"/>
          <w:szCs w:val="24"/>
        </w:rPr>
      </w:pPr>
      <w:r w:rsidRPr="00F52499">
        <w:rPr>
          <w:sz w:val="24"/>
          <w:szCs w:val="24"/>
        </w:rPr>
        <w:t xml:space="preserve">В Адвокатскую палату Московской области 22.05.18 г. поступила жалоба доверителя </w:t>
      </w:r>
      <w:r w:rsidR="00607B02">
        <w:rPr>
          <w:sz w:val="24"/>
          <w:szCs w:val="24"/>
        </w:rPr>
        <w:t>Р.Д.</w:t>
      </w:r>
      <w:r w:rsidR="006D706D">
        <w:rPr>
          <w:sz w:val="24"/>
          <w:szCs w:val="24"/>
        </w:rPr>
        <w:t xml:space="preserve"> </w:t>
      </w:r>
      <w:r w:rsidRPr="00F52499">
        <w:rPr>
          <w:sz w:val="24"/>
          <w:szCs w:val="24"/>
        </w:rPr>
        <w:t xml:space="preserve">в отношении адвоката </w:t>
      </w:r>
      <w:r w:rsidR="00607B02">
        <w:rPr>
          <w:sz w:val="24"/>
          <w:szCs w:val="24"/>
        </w:rPr>
        <w:t>М.М.Б.</w:t>
      </w:r>
      <w:r w:rsidRPr="00F52499">
        <w:rPr>
          <w:sz w:val="24"/>
          <w:szCs w:val="24"/>
          <w:shd w:val="clear" w:color="auto" w:fill="FFFFFF"/>
        </w:rPr>
        <w:t xml:space="preserve">, </w:t>
      </w:r>
      <w:r w:rsidRPr="00F52499">
        <w:rPr>
          <w:sz w:val="24"/>
          <w:szCs w:val="24"/>
        </w:rPr>
        <w:t>имеющего регистрационный номер</w:t>
      </w:r>
      <w:proofErr w:type="gramStart"/>
      <w:r w:rsidRPr="00F52499">
        <w:rPr>
          <w:sz w:val="24"/>
          <w:szCs w:val="24"/>
        </w:rPr>
        <w:t xml:space="preserve"> </w:t>
      </w:r>
      <w:r w:rsidR="00607B02">
        <w:rPr>
          <w:sz w:val="24"/>
          <w:szCs w:val="24"/>
        </w:rPr>
        <w:t>….</w:t>
      </w:r>
      <w:proofErr w:type="gramEnd"/>
      <w:r w:rsidR="00607B02">
        <w:rPr>
          <w:sz w:val="24"/>
          <w:szCs w:val="24"/>
        </w:rPr>
        <w:t>.</w:t>
      </w:r>
      <w:r w:rsidRPr="00F5249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07B02">
        <w:rPr>
          <w:sz w:val="24"/>
          <w:szCs w:val="24"/>
        </w:rPr>
        <w:t>…..</w:t>
      </w:r>
    </w:p>
    <w:p w14:paraId="0059400F" w14:textId="604F1A62" w:rsidR="009C01C1" w:rsidRPr="00B21628" w:rsidRDefault="00F52499" w:rsidP="009C01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28.05</w:t>
      </w:r>
      <w:r w:rsidR="009C01C1" w:rsidRPr="00B21628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0285E25" w14:textId="699787DC" w:rsidR="008D5F84" w:rsidRPr="00F52499" w:rsidRDefault="008D5F84" w:rsidP="009C01C1">
      <w:pPr>
        <w:ind w:firstLine="708"/>
        <w:jc w:val="both"/>
        <w:rPr>
          <w:sz w:val="24"/>
          <w:szCs w:val="24"/>
        </w:rPr>
      </w:pPr>
      <w:r w:rsidRPr="00F52499">
        <w:rPr>
          <w:sz w:val="24"/>
          <w:szCs w:val="24"/>
        </w:rPr>
        <w:t>Квалификационная комиссия 2</w:t>
      </w:r>
      <w:r w:rsidR="00F52499" w:rsidRPr="00F52499">
        <w:rPr>
          <w:sz w:val="24"/>
          <w:szCs w:val="24"/>
        </w:rPr>
        <w:t>7</w:t>
      </w:r>
      <w:r w:rsidRPr="00F52499">
        <w:rPr>
          <w:sz w:val="24"/>
          <w:szCs w:val="24"/>
        </w:rPr>
        <w:t>.1</w:t>
      </w:r>
      <w:r w:rsidR="00F52499" w:rsidRPr="00F52499">
        <w:rPr>
          <w:sz w:val="24"/>
          <w:szCs w:val="24"/>
        </w:rPr>
        <w:t>1</w:t>
      </w:r>
      <w:r w:rsidRPr="00F52499">
        <w:rPr>
          <w:sz w:val="24"/>
          <w:szCs w:val="24"/>
        </w:rPr>
        <w:t xml:space="preserve">.2018 г. дала заключение </w:t>
      </w:r>
      <w:r w:rsidR="00F52499" w:rsidRPr="00F52499">
        <w:rPr>
          <w:sz w:val="24"/>
          <w:szCs w:val="24"/>
          <w:lang w:val="x-none"/>
        </w:rPr>
        <w:t>о </w:t>
      </w:r>
      <w:r w:rsidR="00F52499" w:rsidRPr="00F52499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607B02">
        <w:rPr>
          <w:sz w:val="24"/>
          <w:szCs w:val="24"/>
        </w:rPr>
        <w:t>М.М.Б.</w:t>
      </w:r>
      <w:r w:rsidR="00F52499" w:rsidRPr="00F52499">
        <w:rPr>
          <w:sz w:val="24"/>
          <w:szCs w:val="24"/>
        </w:rPr>
        <w:t>, возбужденного по жалобе доверителя Р</w:t>
      </w:r>
      <w:r w:rsidR="00607B02">
        <w:rPr>
          <w:sz w:val="24"/>
          <w:szCs w:val="24"/>
        </w:rPr>
        <w:t>.</w:t>
      </w:r>
      <w:r w:rsidR="00F52499" w:rsidRPr="00F52499">
        <w:rPr>
          <w:sz w:val="24"/>
          <w:szCs w:val="24"/>
        </w:rPr>
        <w:t>Д., вследствие истечения сроков применения мер дисциплинарной ответственности.</w:t>
      </w:r>
    </w:p>
    <w:p w14:paraId="61AAB362" w14:textId="3B8C5F2B" w:rsidR="00D400A0" w:rsidRPr="00B21628" w:rsidRDefault="009A07AF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  <w:lang w:eastAsia="en-US"/>
        </w:rPr>
        <w:t>Рассмотрев жалобу,</w:t>
      </w:r>
      <w:r w:rsidR="002B1842" w:rsidRPr="00B21628">
        <w:rPr>
          <w:sz w:val="24"/>
          <w:szCs w:val="24"/>
          <w:lang w:eastAsia="en-US"/>
        </w:rPr>
        <w:t xml:space="preserve"> </w:t>
      </w:r>
      <w:r w:rsidRPr="00B21628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</w:t>
      </w:r>
      <w:r w:rsidR="00DA0722" w:rsidRPr="00B21628">
        <w:rPr>
          <w:sz w:val="24"/>
          <w:szCs w:val="24"/>
          <w:lang w:eastAsia="en-US"/>
        </w:rPr>
        <w:t>,</w:t>
      </w:r>
      <w:r w:rsidR="00A00432" w:rsidRPr="00B21628">
        <w:rPr>
          <w:sz w:val="24"/>
          <w:szCs w:val="24"/>
          <w:lang w:eastAsia="en-US"/>
        </w:rPr>
        <w:t xml:space="preserve"> заслушав устные пояснения</w:t>
      </w:r>
      <w:r w:rsidR="00287B7E" w:rsidRPr="00B21628">
        <w:rPr>
          <w:sz w:val="24"/>
          <w:szCs w:val="24"/>
          <w:lang w:eastAsia="en-US"/>
        </w:rPr>
        <w:t xml:space="preserve"> </w:t>
      </w:r>
      <w:r w:rsidR="00F52499">
        <w:rPr>
          <w:sz w:val="24"/>
          <w:szCs w:val="24"/>
          <w:lang w:eastAsia="en-US"/>
        </w:rPr>
        <w:t>адвоката</w:t>
      </w:r>
      <w:r w:rsidR="00A00432" w:rsidRPr="00B21628">
        <w:rPr>
          <w:sz w:val="24"/>
          <w:szCs w:val="24"/>
          <w:lang w:eastAsia="en-US"/>
        </w:rPr>
        <w:t>,</w:t>
      </w:r>
      <w:r w:rsidR="00F57917" w:rsidRPr="00B21628">
        <w:rPr>
          <w:sz w:val="24"/>
          <w:szCs w:val="24"/>
          <w:lang w:eastAsia="en-US"/>
        </w:rPr>
        <w:t xml:space="preserve"> </w:t>
      </w:r>
      <w:r w:rsidRPr="00B21628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00432" w:rsidRPr="00B21628">
        <w:rPr>
          <w:sz w:val="24"/>
          <w:szCs w:val="24"/>
          <w:lang w:eastAsia="en-US"/>
        </w:rPr>
        <w:t>.</w:t>
      </w:r>
    </w:p>
    <w:p w14:paraId="6CB0A112" w14:textId="77777777" w:rsidR="009A07AF" w:rsidRPr="00B21628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B21628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B21628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B21628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B21628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</w:t>
      </w:r>
      <w:r w:rsidRPr="00B21628">
        <w:rPr>
          <w:sz w:val="24"/>
          <w:szCs w:val="24"/>
          <w:lang w:eastAsia="en-US"/>
        </w:rPr>
        <w:lastRenderedPageBreak/>
        <w:t>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B21628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8A569D2" w14:textId="03AF8258" w:rsidR="00A00432" w:rsidRPr="00B21628" w:rsidRDefault="00F52499" w:rsidP="00F52499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 xml:space="preserve">В настоящем дисциплинарном производстве заявителем неоднократно подавались заявления об отложении рассмотрения дисциплинарного производства, в т.ч. для рассмотрения вопроса о примирении с адвокатом. Таким образом, заявитель самостоятельно распорядился принадлежащим ему правом на рассмотрение жалобы по существу. </w:t>
      </w:r>
    </w:p>
    <w:p w14:paraId="76DA496D" w14:textId="1051205A" w:rsidR="00A00432" w:rsidRPr="00B21628" w:rsidRDefault="00A00432" w:rsidP="00A00432">
      <w:pPr>
        <w:pStyle w:val="af3"/>
        <w:ind w:firstLine="567"/>
        <w:jc w:val="both"/>
        <w:rPr>
          <w:szCs w:val="24"/>
        </w:rPr>
      </w:pPr>
      <w:r w:rsidRPr="00B21628">
        <w:rPr>
          <w:szCs w:val="24"/>
        </w:rPr>
        <w:t>В силу пп. 3 п. 3 ст. 21 Кодекса профессиональной этики адвоката истечение сроков применения мер дисциплинарной ответственности является обстоятельством, исключающим возможность дисциплинарного производства.</w:t>
      </w:r>
    </w:p>
    <w:p w14:paraId="58A24E5A" w14:textId="6BAE35D1" w:rsidR="00F52499" w:rsidRDefault="00F52499" w:rsidP="00F52499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 xml:space="preserve">Согласно п. 5 ст. 18 </w:t>
      </w:r>
      <w:r w:rsidRPr="00B21628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меры дисциплинарной ответственности могут быть применены к адвокату не позднее шести месяцев со дня обнаружения проступка, не считая времени болезни адвоката, нахождения его в отпуске. Истечение сроков применения мер дисциплинарной ответственности является обстоятельством, исключающим возможность дисциплинарного производства</w:t>
      </w:r>
      <w:r w:rsidR="006D706D">
        <w:rPr>
          <w:szCs w:val="24"/>
        </w:rPr>
        <w:t>.</w:t>
      </w:r>
    </w:p>
    <w:p w14:paraId="59202A2B" w14:textId="474F4DBC" w:rsidR="00E73BEC" w:rsidRPr="00B21628" w:rsidRDefault="00A64A88" w:rsidP="00A64A88">
      <w:pPr>
        <w:ind w:firstLine="708"/>
        <w:jc w:val="both"/>
        <w:rPr>
          <w:color w:val="000000"/>
          <w:sz w:val="24"/>
          <w:szCs w:val="24"/>
        </w:rPr>
      </w:pPr>
      <w:r w:rsidRPr="00B21628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6 п. 1 ст. 25 Кодекса профессиональной этики адвоката, Совет</w:t>
      </w:r>
    </w:p>
    <w:p w14:paraId="6751B468" w14:textId="77777777" w:rsidR="002B1842" w:rsidRPr="00B21628" w:rsidRDefault="002B1842" w:rsidP="0052617E">
      <w:pPr>
        <w:ind w:left="3545" w:firstLine="709"/>
        <w:rPr>
          <w:b/>
          <w:sz w:val="24"/>
          <w:szCs w:val="24"/>
        </w:rPr>
      </w:pPr>
    </w:p>
    <w:p w14:paraId="60A7B575" w14:textId="07ABDD33" w:rsidR="00D400A0" w:rsidRPr="00B21628" w:rsidRDefault="009A07AF" w:rsidP="0052617E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14:paraId="4DC64C5C" w14:textId="77777777" w:rsidR="00E15BFD" w:rsidRPr="00B21628" w:rsidRDefault="00E15BFD" w:rsidP="0052617E">
      <w:pPr>
        <w:ind w:firstLine="708"/>
        <w:jc w:val="both"/>
        <w:rPr>
          <w:sz w:val="24"/>
          <w:szCs w:val="24"/>
        </w:rPr>
      </w:pPr>
    </w:p>
    <w:p w14:paraId="698E7E24" w14:textId="19B80738" w:rsidR="00014A54" w:rsidRPr="00B21628" w:rsidRDefault="00A64A88" w:rsidP="0052617E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07B02">
        <w:rPr>
          <w:sz w:val="24"/>
          <w:szCs w:val="24"/>
        </w:rPr>
        <w:t>М.М.Б.</w:t>
      </w:r>
      <w:r w:rsidR="006D706D" w:rsidRPr="00F52499">
        <w:rPr>
          <w:sz w:val="24"/>
          <w:szCs w:val="24"/>
          <w:shd w:val="clear" w:color="auto" w:fill="FFFFFF"/>
        </w:rPr>
        <w:t xml:space="preserve">, </w:t>
      </w:r>
      <w:r w:rsidR="006D706D" w:rsidRPr="00F52499">
        <w:rPr>
          <w:sz w:val="24"/>
          <w:szCs w:val="24"/>
        </w:rPr>
        <w:t>имеющего регистрационный номер</w:t>
      </w:r>
      <w:proofErr w:type="gramStart"/>
      <w:r w:rsidR="006D706D" w:rsidRPr="00F52499">
        <w:rPr>
          <w:sz w:val="24"/>
          <w:szCs w:val="24"/>
        </w:rPr>
        <w:t xml:space="preserve"> </w:t>
      </w:r>
      <w:r w:rsidR="00607B02">
        <w:rPr>
          <w:sz w:val="24"/>
          <w:szCs w:val="24"/>
        </w:rPr>
        <w:t>….</w:t>
      </w:r>
      <w:proofErr w:type="gramEnd"/>
      <w:r w:rsidR="00607B02">
        <w:rPr>
          <w:sz w:val="24"/>
          <w:szCs w:val="24"/>
        </w:rPr>
        <w:t>.</w:t>
      </w:r>
      <w:r w:rsidR="009C01C1" w:rsidRPr="00B21628">
        <w:rPr>
          <w:sz w:val="24"/>
          <w:szCs w:val="24"/>
        </w:rPr>
        <w:t xml:space="preserve"> </w:t>
      </w:r>
      <w:r w:rsidRPr="00B21628">
        <w:rPr>
          <w:sz w:val="24"/>
          <w:szCs w:val="24"/>
        </w:rPr>
        <w:t>в реестре адвокатов Московской области, вследствие истечения сроков применения мер дисциплинарной ответственности</w:t>
      </w:r>
      <w:r w:rsidR="003F7AFA" w:rsidRPr="00B21628">
        <w:rPr>
          <w:sz w:val="24"/>
          <w:szCs w:val="24"/>
        </w:rPr>
        <w:t>.</w:t>
      </w:r>
    </w:p>
    <w:p w14:paraId="7FC99360" w14:textId="0410EF43" w:rsidR="009C01C1" w:rsidRPr="00B21628" w:rsidRDefault="009C01C1" w:rsidP="009C01C1">
      <w:pPr>
        <w:jc w:val="both"/>
        <w:rPr>
          <w:sz w:val="24"/>
          <w:szCs w:val="24"/>
        </w:rPr>
      </w:pP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  <w:t xml:space="preserve">           </w:t>
      </w:r>
      <w:r w:rsidRPr="00B21628">
        <w:rPr>
          <w:sz w:val="24"/>
          <w:szCs w:val="24"/>
        </w:rPr>
        <w:br/>
      </w:r>
      <w:r w:rsidR="00BB6C1B" w:rsidRPr="00B21628">
        <w:rPr>
          <w:sz w:val="24"/>
          <w:szCs w:val="24"/>
        </w:rPr>
        <w:t>П</w:t>
      </w:r>
      <w:r w:rsidRPr="00B21628">
        <w:rPr>
          <w:sz w:val="24"/>
          <w:szCs w:val="24"/>
        </w:rPr>
        <w:t>резидент</w:t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 xml:space="preserve">         Галоганов А.П.</w:t>
      </w:r>
    </w:p>
    <w:p w14:paraId="1A8A23DD" w14:textId="0640D21F" w:rsidR="00D400A0" w:rsidRPr="00B21628" w:rsidRDefault="00D400A0" w:rsidP="009C01C1">
      <w:pPr>
        <w:rPr>
          <w:sz w:val="24"/>
          <w:szCs w:val="24"/>
        </w:rPr>
      </w:pPr>
    </w:p>
    <w:sectPr w:rsidR="00D400A0" w:rsidRPr="00B2162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1E7BDB"/>
    <w:rsid w:val="00287B7E"/>
    <w:rsid w:val="002A79B5"/>
    <w:rsid w:val="002B1842"/>
    <w:rsid w:val="002E4ECE"/>
    <w:rsid w:val="003274CC"/>
    <w:rsid w:val="003F7AFA"/>
    <w:rsid w:val="004B1297"/>
    <w:rsid w:val="0052617E"/>
    <w:rsid w:val="00574818"/>
    <w:rsid w:val="00607B02"/>
    <w:rsid w:val="006A2725"/>
    <w:rsid w:val="006D07BC"/>
    <w:rsid w:val="006D706D"/>
    <w:rsid w:val="007E4E85"/>
    <w:rsid w:val="008469A7"/>
    <w:rsid w:val="008D5F84"/>
    <w:rsid w:val="00910619"/>
    <w:rsid w:val="00913DA8"/>
    <w:rsid w:val="009160F2"/>
    <w:rsid w:val="00941FAF"/>
    <w:rsid w:val="009A07AF"/>
    <w:rsid w:val="009C01C1"/>
    <w:rsid w:val="009C6F62"/>
    <w:rsid w:val="00A00432"/>
    <w:rsid w:val="00A23C32"/>
    <w:rsid w:val="00A64A88"/>
    <w:rsid w:val="00B0740E"/>
    <w:rsid w:val="00B16DD2"/>
    <w:rsid w:val="00B21628"/>
    <w:rsid w:val="00B914CA"/>
    <w:rsid w:val="00BB6C1B"/>
    <w:rsid w:val="00BE77C7"/>
    <w:rsid w:val="00D400A0"/>
    <w:rsid w:val="00DA0562"/>
    <w:rsid w:val="00DA0722"/>
    <w:rsid w:val="00E15BFD"/>
    <w:rsid w:val="00E73BEC"/>
    <w:rsid w:val="00EB2999"/>
    <w:rsid w:val="00ED5493"/>
    <w:rsid w:val="00EE5ECC"/>
    <w:rsid w:val="00F52499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37</cp:revision>
  <cp:lastPrinted>2018-06-04T07:39:00Z</cp:lastPrinted>
  <dcterms:created xsi:type="dcterms:W3CDTF">2018-01-25T12:20:00Z</dcterms:created>
  <dcterms:modified xsi:type="dcterms:W3CDTF">2022-04-05T09:49:00Z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