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rsidR="007A718E" w:rsidRPr="001C6B2A" w:rsidRDefault="007A718E" w:rsidP="007A718E">
      <w:pPr>
        <w:pStyle w:val="a3"/>
        <w:tabs>
          <w:tab w:val="left" w:pos="709"/>
        </w:tabs>
        <w:jc w:val="center"/>
        <w:rPr>
          <w:b/>
          <w:caps/>
          <w:u w:val="single"/>
        </w:rPr>
      </w:pPr>
    </w:p>
    <w:p w:rsidR="007A718E" w:rsidRPr="001C6B2A" w:rsidRDefault="005930F1" w:rsidP="007A718E">
      <w:pPr>
        <w:pStyle w:val="1"/>
        <w:rPr>
          <w:sz w:val="24"/>
        </w:rPr>
      </w:pPr>
      <w:r>
        <w:rPr>
          <w:caps/>
          <w:sz w:val="24"/>
        </w:rPr>
        <w:t xml:space="preserve">Решение </w:t>
      </w:r>
      <w:r w:rsidR="004A508E">
        <w:rPr>
          <w:sz w:val="24"/>
        </w:rPr>
        <w:t>СОВЕТА</w:t>
      </w:r>
    </w:p>
    <w:p w:rsidR="00662D59" w:rsidRPr="00662D59" w:rsidRDefault="00662D59" w:rsidP="00662D59">
      <w:pPr>
        <w:jc w:val="center"/>
        <w:rPr>
          <w:rFonts w:eastAsia="Times New Roman"/>
          <w:sz w:val="20"/>
          <w:szCs w:val="20"/>
        </w:rPr>
      </w:pPr>
      <w:r w:rsidRPr="00662D59">
        <w:rPr>
          <w:rFonts w:eastAsia="Times New Roman"/>
          <w:b/>
          <w:caps/>
        </w:rPr>
        <w:t>№ 01/25-</w:t>
      </w:r>
      <w:r w:rsidR="00153D46">
        <w:rPr>
          <w:rFonts w:eastAsia="Times New Roman"/>
          <w:b/>
          <w:caps/>
        </w:rPr>
        <w:t>13</w:t>
      </w:r>
      <w:r w:rsidR="00AC279F">
        <w:rPr>
          <w:rFonts w:eastAsia="Times New Roman"/>
          <w:b/>
          <w:caps/>
        </w:rPr>
        <w:t xml:space="preserve"> </w:t>
      </w:r>
      <w:r w:rsidRPr="00662D59">
        <w:rPr>
          <w:rFonts w:eastAsia="Times New Roman"/>
          <w:b/>
        </w:rPr>
        <w:t>от 16 января 2019 г.</w:t>
      </w:r>
    </w:p>
    <w:p w:rsidR="00662D59" w:rsidRPr="00662D59" w:rsidRDefault="00662D59" w:rsidP="00662D59">
      <w:pPr>
        <w:jc w:val="both"/>
        <w:rPr>
          <w:rFonts w:eastAsia="Times New Roman"/>
        </w:rPr>
      </w:pPr>
    </w:p>
    <w:p w:rsidR="00662D59" w:rsidRPr="00662D59" w:rsidRDefault="00662D59" w:rsidP="00662D59">
      <w:pPr>
        <w:jc w:val="center"/>
        <w:rPr>
          <w:rFonts w:eastAsia="Times New Roman"/>
          <w:b/>
        </w:rPr>
      </w:pPr>
      <w:r w:rsidRPr="00662D59">
        <w:rPr>
          <w:rFonts w:eastAsia="Times New Roman"/>
          <w:b/>
        </w:rPr>
        <w:t xml:space="preserve">О дисциплинарном производстве в отношении адвоката </w:t>
      </w:r>
    </w:p>
    <w:p w:rsidR="00662D59" w:rsidRPr="00662D59" w:rsidRDefault="00545517" w:rsidP="00662D59">
      <w:pPr>
        <w:jc w:val="center"/>
        <w:rPr>
          <w:rFonts w:eastAsia="Times New Roman"/>
          <w:sz w:val="20"/>
          <w:szCs w:val="20"/>
        </w:rPr>
      </w:pPr>
      <w:r>
        <w:rPr>
          <w:rFonts w:eastAsia="Times New Roman"/>
          <w:b/>
        </w:rPr>
        <w:t>М.Р.С.</w:t>
      </w:r>
    </w:p>
    <w:p w:rsidR="00662D59" w:rsidRPr="00662D59" w:rsidRDefault="00662D59" w:rsidP="00662D59">
      <w:pPr>
        <w:jc w:val="center"/>
        <w:rPr>
          <w:rFonts w:eastAsia="Times New Roman"/>
          <w:b/>
        </w:rPr>
      </w:pPr>
    </w:p>
    <w:p w:rsidR="00662D59" w:rsidRPr="00662D59" w:rsidRDefault="00662D59" w:rsidP="00662D59">
      <w:pPr>
        <w:ind w:firstLine="708"/>
        <w:jc w:val="both"/>
        <w:rPr>
          <w:rFonts w:eastAsia="Times New Roman"/>
        </w:rPr>
      </w:pPr>
      <w:r w:rsidRPr="00662D59">
        <w:rPr>
          <w:rFonts w:eastAsia="Times New Roman"/>
        </w:rPr>
        <w:t xml:space="preserve">На заседании Совета Адвокатской палаты Московской области (далее – «Совет») присутствуют члены Совета Галоганов А.П., </w:t>
      </w:r>
      <w:proofErr w:type="spellStart"/>
      <w:r w:rsidRPr="00662D59">
        <w:rPr>
          <w:rFonts w:eastAsia="Times New Roman"/>
        </w:rPr>
        <w:t>Грицук</w:t>
      </w:r>
      <w:proofErr w:type="spellEnd"/>
      <w:r w:rsidRPr="00662D59">
        <w:rPr>
          <w:rFonts w:eastAsia="Times New Roman"/>
        </w:rPr>
        <w:t xml:space="preserve"> И.П., Лукин А.В., Павлухин А.А., Пепеляев С.Г., Сизова В.А., Толчеев М.Н., Царьков П.В., Шамшурин Б.А., </w:t>
      </w:r>
      <w:proofErr w:type="spellStart"/>
      <w:r w:rsidRPr="00662D59">
        <w:rPr>
          <w:rFonts w:eastAsia="Times New Roman"/>
        </w:rPr>
        <w:t>Шеркер</w:t>
      </w:r>
      <w:proofErr w:type="spellEnd"/>
      <w:r w:rsidRPr="00662D59">
        <w:rPr>
          <w:rFonts w:eastAsia="Times New Roman"/>
        </w:rPr>
        <w:t xml:space="preserve"> В.М., Юрлов П.П., </w:t>
      </w:r>
      <w:proofErr w:type="spellStart"/>
      <w:r w:rsidRPr="00662D59">
        <w:rPr>
          <w:rFonts w:eastAsia="Times New Roman"/>
        </w:rPr>
        <w:t>Яртых</w:t>
      </w:r>
      <w:proofErr w:type="spellEnd"/>
      <w:r w:rsidRPr="00662D59">
        <w:rPr>
          <w:rFonts w:eastAsia="Times New Roman"/>
        </w:rPr>
        <w:t xml:space="preserve"> И.С., при участии члена Совета – Секретаря Орлова А.А.</w:t>
      </w:r>
    </w:p>
    <w:p w:rsidR="00662D59" w:rsidRPr="00662D59" w:rsidRDefault="00662D59" w:rsidP="00662D59">
      <w:pPr>
        <w:ind w:firstLine="680"/>
        <w:jc w:val="both"/>
        <w:rPr>
          <w:rFonts w:eastAsia="Times New Roman"/>
        </w:rPr>
      </w:pPr>
      <w:r w:rsidRPr="00662D59">
        <w:rPr>
          <w:rFonts w:eastAsia="Times New Roman"/>
        </w:rPr>
        <w:t>Кворум имеется, заседание считается правомочным.</w:t>
      </w:r>
    </w:p>
    <w:p w:rsidR="00662D59" w:rsidRPr="00662D59" w:rsidRDefault="00662D59" w:rsidP="00662D59">
      <w:pPr>
        <w:ind w:firstLine="708"/>
        <w:jc w:val="both"/>
        <w:rPr>
          <w:rFonts w:eastAsia="Times New Roman"/>
          <w:sz w:val="20"/>
          <w:szCs w:val="20"/>
        </w:rPr>
      </w:pPr>
      <w:r w:rsidRPr="00662D59">
        <w:rPr>
          <w:rFonts w:eastAsia="Times New Roman"/>
        </w:rPr>
        <w:t>Совет,</w:t>
      </w:r>
      <w:r w:rsidR="00153D46">
        <w:rPr>
          <w:rFonts w:eastAsia="Times New Roman"/>
        </w:rPr>
        <w:t xml:space="preserve"> при участии адвоката М</w:t>
      </w:r>
      <w:r w:rsidR="00545517">
        <w:rPr>
          <w:rFonts w:eastAsia="Times New Roman"/>
        </w:rPr>
        <w:t>.</w:t>
      </w:r>
      <w:r w:rsidR="00153D46">
        <w:rPr>
          <w:rFonts w:eastAsia="Times New Roman"/>
        </w:rPr>
        <w:t>Р.С.,</w:t>
      </w:r>
      <w:r w:rsidRPr="00662D59">
        <w:rPr>
          <w:rFonts w:eastAsia="Times New Roman"/>
        </w:rPr>
        <w:t xml:space="preserve"> рассмотрев в закрытом заседании дисциплинарное производство в отношении </w:t>
      </w:r>
      <w:r w:rsidR="00153D46">
        <w:rPr>
          <w:rFonts w:eastAsia="Times New Roman"/>
        </w:rPr>
        <w:t>адвоката М</w:t>
      </w:r>
      <w:r w:rsidR="00545517">
        <w:rPr>
          <w:rFonts w:eastAsia="Times New Roman"/>
        </w:rPr>
        <w:t>.</w:t>
      </w:r>
      <w:r w:rsidR="00153D46">
        <w:rPr>
          <w:rFonts w:eastAsia="Times New Roman"/>
        </w:rPr>
        <w:t>Р.С.</w:t>
      </w:r>
      <w:r w:rsidRPr="00662D59">
        <w:rPr>
          <w:rFonts w:eastAsia="Times New Roman"/>
        </w:rPr>
        <w:t>,</w:t>
      </w:r>
    </w:p>
    <w:p w:rsidR="00E35C27" w:rsidRPr="001C6B2A" w:rsidRDefault="00E35C27" w:rsidP="00E35C27">
      <w:pPr>
        <w:jc w:val="center"/>
        <w:rPr>
          <w:b/>
        </w:rPr>
      </w:pPr>
    </w:p>
    <w:p w:rsidR="00E35C27" w:rsidRPr="001C6B2A" w:rsidRDefault="00E35C27" w:rsidP="00E35C27">
      <w:pPr>
        <w:jc w:val="center"/>
        <w:rPr>
          <w:b/>
        </w:rPr>
      </w:pPr>
      <w:r w:rsidRPr="001C6B2A">
        <w:rPr>
          <w:b/>
        </w:rPr>
        <w:t>УСТАНОВИЛ:</w:t>
      </w:r>
    </w:p>
    <w:p w:rsidR="00045D08" w:rsidRPr="001C6B2A" w:rsidRDefault="00045D08" w:rsidP="007A718E">
      <w:pPr>
        <w:jc w:val="both"/>
      </w:pPr>
    </w:p>
    <w:p w:rsidR="00662D59" w:rsidRDefault="00153D46" w:rsidP="00AE1246">
      <w:pPr>
        <w:pStyle w:val="a8"/>
        <w:tabs>
          <w:tab w:val="left" w:pos="709"/>
          <w:tab w:val="left" w:pos="3828"/>
        </w:tabs>
        <w:ind w:right="-7" w:firstLine="709"/>
        <w:jc w:val="both"/>
      </w:pPr>
      <w:r w:rsidRPr="00F10C8E">
        <w:t xml:space="preserve">В Адвокатскую палату Московской области 25.10.2018 г. поступила жалоба доверителя </w:t>
      </w:r>
      <w:r w:rsidR="00545517">
        <w:t>В.С.В.</w:t>
      </w:r>
      <w:r w:rsidRPr="00F10C8E">
        <w:t xml:space="preserve"> в отношении адвоката </w:t>
      </w:r>
      <w:r w:rsidR="00545517">
        <w:t>М.Р.С.</w:t>
      </w:r>
      <w:r w:rsidRPr="00F10C8E">
        <w:rPr>
          <w:shd w:val="clear" w:color="auto" w:fill="FFFFFF"/>
        </w:rPr>
        <w:t xml:space="preserve">, </w:t>
      </w:r>
      <w:r w:rsidRPr="00F10C8E">
        <w:t xml:space="preserve">имеющего регистрационный номер </w:t>
      </w:r>
      <w:r w:rsidR="00545517">
        <w:t>…..</w:t>
      </w:r>
      <w:r w:rsidRPr="00F10C8E">
        <w:t xml:space="preserve"> в реестре адвокатов Московской области, избранная форма адвокатского образования – </w:t>
      </w:r>
      <w:r w:rsidR="00545517">
        <w:t>…..</w:t>
      </w:r>
    </w:p>
    <w:p w:rsidR="00AE1246" w:rsidRDefault="00153D46" w:rsidP="00AE1246">
      <w:pPr>
        <w:pStyle w:val="a8"/>
        <w:tabs>
          <w:tab w:val="left" w:pos="709"/>
          <w:tab w:val="left" w:pos="3828"/>
        </w:tabs>
        <w:ind w:right="-7" w:firstLine="709"/>
        <w:jc w:val="both"/>
      </w:pPr>
      <w:r>
        <w:t>Сообщается,</w:t>
      </w:r>
      <w:r w:rsidR="006014D6">
        <w:t xml:space="preserve"> </w:t>
      </w:r>
      <w:r>
        <w:t>что 12.10.2018 г. в отношении заявителя возбуждено исполнительное производство, 16.10.2018 г. при совершении исполнительных действий в интересах заявителя участвовал адвокат М</w:t>
      </w:r>
      <w:r w:rsidR="00545517">
        <w:t>.</w:t>
      </w:r>
      <w:r>
        <w:t>Р.С., представивший ордер № 459 от 16.10.2018 г., в качестве основания выдачи которого указано «соглашение» без указания реквизитов. Заявитель полагает, что представление адвокатом ордера вместо доверенности, не предусмотрено законодательством об исполнительном производстве. Кроме того, ордер не имеет подписи лица, его выдавшего, вместо этого проставлено факсимиле. Также заявитель сообщает, что ООО «</w:t>
      </w:r>
      <w:r w:rsidR="00545517">
        <w:t>…..</w:t>
      </w:r>
      <w:r>
        <w:t>» никогда не обращалось к адвокату за оказанием юридической помощи. 10.09.2018 г. ООО «</w:t>
      </w:r>
      <w:r w:rsidR="00545517">
        <w:t>…..</w:t>
      </w:r>
      <w:r>
        <w:t>» прекратило действие всех доверенностей, выданных от имени бывшего генерального директора К</w:t>
      </w:r>
      <w:r w:rsidR="00545517">
        <w:t>.</w:t>
      </w:r>
      <w:r>
        <w:t>Т.Ф. и утвердило новый образец печати.25.</w:t>
      </w:r>
      <w:r w:rsidR="006014D6">
        <w:t>10</w:t>
      </w:r>
      <w:r w:rsidR="00E01898">
        <w:t>.</w:t>
      </w:r>
      <w:r w:rsidR="00AE1246">
        <w:t xml:space="preserve">2018 г. распоряжением Президента Адвокатской палаты Московской области в отношении адвоката возбуждено дисциплинарное производство.  </w:t>
      </w:r>
    </w:p>
    <w:p w:rsidR="006A607F" w:rsidRDefault="00AE1246" w:rsidP="00662D59">
      <w:pPr>
        <w:pStyle w:val="a8"/>
        <w:tabs>
          <w:tab w:val="left" w:pos="709"/>
          <w:tab w:val="left" w:pos="3828"/>
        </w:tabs>
        <w:ind w:right="-7" w:firstLine="709"/>
        <w:jc w:val="both"/>
      </w:pPr>
      <w:r>
        <w:t>Квалификационная комиссия 2</w:t>
      </w:r>
      <w:r w:rsidR="00153D46">
        <w:t>4</w:t>
      </w:r>
      <w:r>
        <w:t>.</w:t>
      </w:r>
      <w:r w:rsidR="00E01898">
        <w:t>1</w:t>
      </w:r>
      <w:r w:rsidR="00662D59">
        <w:t>2</w:t>
      </w:r>
      <w:r>
        <w:t xml:space="preserve">.2018 г. дала </w:t>
      </w:r>
      <w:r w:rsidR="00153D46">
        <w:t>заключение о наличии</w:t>
      </w:r>
      <w:r w:rsidR="00153D46" w:rsidRPr="00976F68">
        <w:t xml:space="preserve"> в </w:t>
      </w:r>
      <w:r w:rsidR="00153D46">
        <w:t xml:space="preserve">действиях адвоката </w:t>
      </w:r>
      <w:r w:rsidR="00545517">
        <w:t>М.Р.С.</w:t>
      </w:r>
      <w:r w:rsidR="00153D46">
        <w:t xml:space="preserve"> нарушения </w:t>
      </w:r>
      <w:r w:rsidR="00153D46" w:rsidRPr="00543EEA">
        <w:t>пп. 1 п. 1 ст. 7 ФЗ «Об адвокатской деятельности и адвокатуре в РФ», п. 1 ст. 8 Кодекса профессиональной этики адвоката</w:t>
      </w:r>
      <w:r w:rsidR="00153D46">
        <w:t>, и ненадлежащем исполнении своих обязанностей перед доверителем ООО «</w:t>
      </w:r>
      <w:r w:rsidR="00545517">
        <w:t>…..</w:t>
      </w:r>
      <w:r w:rsidR="00153D46">
        <w:t>», выразившегося в том, что адвокат, заключив соглашение с третьим лицом в интересах ООО «</w:t>
      </w:r>
      <w:r w:rsidR="00545517">
        <w:t>…..</w:t>
      </w:r>
      <w:r w:rsidR="00153D46">
        <w:t>» не получил от последнего письменного согласия (одобрения) своего участия в исполнительном производстве 16.10.2018 г.</w:t>
      </w:r>
    </w:p>
    <w:p w:rsidR="00153D46" w:rsidRDefault="00153D46" w:rsidP="00662D59">
      <w:pPr>
        <w:pStyle w:val="a8"/>
        <w:tabs>
          <w:tab w:val="left" w:pos="709"/>
          <w:tab w:val="left" w:pos="3828"/>
        </w:tabs>
        <w:ind w:right="-7" w:firstLine="709"/>
        <w:jc w:val="both"/>
      </w:pPr>
      <w:r w:rsidRPr="00711E63">
        <w:t>Иные доводы жалобы не находят своего подтверждения в материалах настоящего дисциплинарного производства надлежащими, непротиворечивыми доказательствами.</w:t>
      </w:r>
    </w:p>
    <w:p w:rsidR="00153D46" w:rsidRDefault="00153D46" w:rsidP="00662D59">
      <w:pPr>
        <w:pStyle w:val="a8"/>
        <w:tabs>
          <w:tab w:val="left" w:pos="709"/>
          <w:tab w:val="left" w:pos="3828"/>
        </w:tabs>
        <w:ind w:right="-7" w:firstLine="709"/>
        <w:jc w:val="both"/>
      </w:pPr>
      <w:r w:rsidRPr="00522B68">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rsidR="00E963CD" w:rsidRPr="00EF75A6" w:rsidRDefault="00E442E7" w:rsidP="00AE1246">
      <w:pPr>
        <w:pStyle w:val="a8"/>
        <w:tabs>
          <w:tab w:val="left" w:pos="709"/>
          <w:tab w:val="left" w:pos="3828"/>
        </w:tabs>
        <w:ind w:right="-7" w:firstLine="709"/>
        <w:jc w:val="both"/>
        <w:rPr>
          <w:highlight w:val="yellow"/>
          <w:lang w:eastAsia="en-US"/>
        </w:rPr>
      </w:pPr>
      <w:r w:rsidRPr="003F4FE8">
        <w:rPr>
          <w:lang w:eastAsia="en-US"/>
        </w:rPr>
        <w:lastRenderedPageBreak/>
        <w:t xml:space="preserve">Рассмотрев </w:t>
      </w:r>
      <w:r w:rsidR="00952492">
        <w:rPr>
          <w:lang w:eastAsia="en-US"/>
        </w:rPr>
        <w:t>жалобу</w:t>
      </w:r>
      <w:r w:rsidR="00662D59">
        <w:rPr>
          <w:lang w:eastAsia="en-US"/>
        </w:rPr>
        <w:t>,</w:t>
      </w:r>
      <w:r w:rsidR="00153D46">
        <w:rPr>
          <w:lang w:eastAsia="en-US"/>
        </w:rPr>
        <w:t xml:space="preserve"> заслушав устные пояснения адвоката,</w:t>
      </w:r>
      <w:r w:rsidR="00E91803" w:rsidRPr="003F4FE8">
        <w:rPr>
          <w:lang w:eastAsia="en-US"/>
        </w:rPr>
        <w:t xml:space="preserve"> </w:t>
      </w:r>
      <w:r w:rsidRPr="003F4FE8">
        <w:rPr>
          <w:lang w:eastAsia="en-US"/>
        </w:rPr>
        <w:t xml:space="preserve">изучив </w:t>
      </w:r>
      <w:r w:rsidR="00E2540E" w:rsidRPr="003F4FE8">
        <w:rPr>
          <w:lang w:eastAsia="en-US"/>
        </w:rPr>
        <w:t xml:space="preserve">содержащиеся в материалах дисциплинарного производства </w:t>
      </w:r>
      <w:r w:rsidRPr="003F4FE8">
        <w:rPr>
          <w:lang w:eastAsia="en-US"/>
        </w:rPr>
        <w:t>документы</w:t>
      </w:r>
      <w:r w:rsidR="00FF221E">
        <w:rPr>
          <w:lang w:eastAsia="en-US"/>
        </w:rPr>
        <w:t xml:space="preserve">, </w:t>
      </w:r>
      <w:r w:rsidRPr="004001FD">
        <w:rPr>
          <w:lang w:eastAsia="en-US"/>
        </w:rPr>
        <w:t>Совет</w:t>
      </w:r>
      <w:r w:rsidR="00662D59">
        <w:rPr>
          <w:lang w:eastAsia="en-US"/>
        </w:rPr>
        <w:t xml:space="preserve"> </w:t>
      </w:r>
      <w:r w:rsidR="00E2540E" w:rsidRPr="004001FD">
        <w:rPr>
          <w:lang w:eastAsia="en-US"/>
        </w:rPr>
        <w:t>соглашается с заключением квалификационной комиссии</w:t>
      </w:r>
      <w:r w:rsidR="00D74E11">
        <w:rPr>
          <w:lang w:eastAsia="en-US"/>
        </w:rPr>
        <w:t>.</w:t>
      </w:r>
    </w:p>
    <w:p w:rsidR="00080D66" w:rsidRDefault="00080D66" w:rsidP="00080D66">
      <w:pPr>
        <w:ind w:firstLine="720"/>
        <w:jc w:val="both"/>
      </w:pPr>
      <w:r w:rsidRPr="00377E2B">
        <w:t>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w:t>
      </w:r>
      <w:r>
        <w:t xml:space="preserve">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080D66" w:rsidRDefault="00080D66" w:rsidP="00080D66">
      <w:pPr>
        <w:ind w:firstLine="720"/>
        <w:jc w:val="both"/>
      </w:pPr>
      <w: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080D66" w:rsidRDefault="00080D66" w:rsidP="00080D66">
      <w:pPr>
        <w:ind w:firstLine="720"/>
        <w:jc w:val="both"/>
      </w:pPr>
      <w: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080D66" w:rsidRDefault="00080D66" w:rsidP="00080D66">
      <w:pPr>
        <w:ind w:firstLine="720"/>
        <w:jc w:val="both"/>
      </w:pPr>
      <w: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080D66" w:rsidRDefault="00080D66" w:rsidP="00080D66">
      <w:pPr>
        <w:ind w:firstLine="720"/>
        <w:jc w:val="both"/>
      </w:pPr>
      <w: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080D66" w:rsidRDefault="00080D66" w:rsidP="00080D66">
      <w:pPr>
        <w:ind w:firstLine="720"/>
        <w:jc w:val="both"/>
      </w:pPr>
      <w: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080D66" w:rsidRDefault="00080D66" w:rsidP="00080D66">
      <w:pPr>
        <w:ind w:firstLine="720"/>
        <w:jc w:val="both"/>
      </w:pPr>
      <w: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080D66" w:rsidRDefault="00080D66" w:rsidP="00080D66">
      <w:pPr>
        <w:ind w:firstLine="720"/>
        <w:jc w:val="both"/>
      </w:pPr>
      <w: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153D46" w:rsidRDefault="00080D66" w:rsidP="00662D59">
      <w:pPr>
        <w:pStyle w:val="ad"/>
        <w:ind w:firstLine="708"/>
        <w:jc w:val="both"/>
      </w:pPr>
      <w:r>
        <w:t>В ходе дисциплинарного разбирательства установлено и следует из материалов дисциплинарного дела, что</w:t>
      </w:r>
      <w:r w:rsidR="00153D46">
        <w:t>,</w:t>
      </w:r>
      <w:r>
        <w:t xml:space="preserve"> </w:t>
      </w:r>
      <w:r w:rsidR="00153D46">
        <w:t>з</w:t>
      </w:r>
      <w:r w:rsidR="00153D46" w:rsidRPr="00153D46">
        <w:t xml:space="preserve">аключая соглашение в пользу третьего лица, адвокат, действуя разумно и добросовестно, должен исходить из возможности возникновения конфликта интересов между двумя доверителями – лицом, заключившим соглашение об оказании юридической помощи и лицом, которому такая помощь оказывается. </w:t>
      </w:r>
    </w:p>
    <w:p w:rsidR="00662D59" w:rsidRDefault="00153D46" w:rsidP="00662D59">
      <w:pPr>
        <w:pStyle w:val="ad"/>
        <w:ind w:firstLine="708"/>
        <w:jc w:val="both"/>
      </w:pPr>
      <w:r>
        <w:t xml:space="preserve">Совет соглашается с мнением Комиссии, что </w:t>
      </w:r>
      <w:r w:rsidRPr="00153D46">
        <w:t>законодательство об адвокатской деятельности не обязывает адвоката к истребованию доверенности у лица, заключившего соглашение в пользу третьего лица. Поэтому адвокат, в целях исключения конфликта интересов, обязан сообщить доверителю, которому должна оказываться юридическая помощь, о заключении соглашения и получить его письменное одобрение.</w:t>
      </w:r>
    </w:p>
    <w:p w:rsidR="00327A36" w:rsidRDefault="00153D46" w:rsidP="0037359F">
      <w:pPr>
        <w:pStyle w:val="af3"/>
        <w:spacing w:after="200"/>
        <w:ind w:left="0" w:firstLine="567"/>
        <w:jc w:val="both"/>
        <w:rPr>
          <w:szCs w:val="24"/>
        </w:rPr>
      </w:pPr>
      <w:r w:rsidRPr="00543EEA">
        <w:rPr>
          <w:szCs w:val="24"/>
        </w:rPr>
        <w:lastRenderedPageBreak/>
        <w:t>В силу пп. 1 п. 1 ст. 7 ФЗ «Об адвокатской деятельности и адво</w:t>
      </w:r>
      <w:r>
        <w:rPr>
          <w:szCs w:val="24"/>
        </w:rPr>
        <w:t xml:space="preserve">катуре в РФ», п. 1 ст. 8 </w:t>
      </w:r>
      <w:r>
        <w:t>Кодекса профессиональной этики адвоката</w:t>
      </w:r>
      <w:r w:rsidRPr="00543EEA">
        <w:rPr>
          <w:szCs w:val="24"/>
        </w:rPr>
        <w:t xml:space="preserve">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37359F" w:rsidRDefault="00C242E2" w:rsidP="0037359F">
      <w:pPr>
        <w:pStyle w:val="af3"/>
        <w:spacing w:after="200"/>
        <w:ind w:left="0" w:firstLine="567"/>
        <w:jc w:val="both"/>
      </w:pPr>
      <w:r w:rsidRPr="003F4FE8">
        <w:t xml:space="preserve">Адвокатом </w:t>
      </w:r>
      <w:r w:rsidR="00327A36">
        <w:t>М</w:t>
      </w:r>
      <w:r w:rsidR="00545517">
        <w:t>.</w:t>
      </w:r>
      <w:r w:rsidR="00327A36">
        <w:t>Р.С</w:t>
      </w:r>
      <w:r w:rsidR="00662D59">
        <w:t>.</w:t>
      </w:r>
      <w:r w:rsidR="00221BD6">
        <w:t xml:space="preserve"> </w:t>
      </w:r>
      <w:r w:rsidRPr="003F4FE8">
        <w:t>приведенные правила профессионального поведения адвоката нарушены.</w:t>
      </w:r>
    </w:p>
    <w:p w:rsidR="0037359F" w:rsidRDefault="00C242E2" w:rsidP="0037359F">
      <w:pPr>
        <w:pStyle w:val="af3"/>
        <w:spacing w:after="200"/>
        <w:ind w:left="0" w:firstLine="567"/>
        <w:jc w:val="both"/>
      </w:pPr>
      <w:r w:rsidRPr="004A506A">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w:t>
      </w:r>
      <w:r w:rsidRPr="00C242E2">
        <w:t xml:space="preserve">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37359F" w:rsidRDefault="00352D99" w:rsidP="0037359F">
      <w:pPr>
        <w:pStyle w:val="af3"/>
        <w:spacing w:after="200"/>
        <w:ind w:left="0" w:firstLine="567"/>
        <w:jc w:val="both"/>
      </w:pPr>
      <w:r w:rsidRPr="003F4FE8">
        <w:t xml:space="preserve">Совет </w:t>
      </w:r>
      <w:r w:rsidR="006447A9" w:rsidRPr="003F4FE8">
        <w:t>учитывает</w:t>
      </w:r>
      <w:r w:rsidR="003F4FE8" w:rsidRPr="003F4FE8">
        <w:t xml:space="preserve">, что </w:t>
      </w:r>
      <w:r w:rsidR="003F4FE8" w:rsidRPr="00632C48">
        <w:t xml:space="preserve">квалификационной комиссией не установлено, что указанными действиями адвоката был причинен какой-либо вред. Совет </w:t>
      </w:r>
      <w:r w:rsidR="003F4FE8">
        <w:t>полагает</w:t>
      </w:r>
      <w:r w:rsidR="003F4FE8" w:rsidRPr="00632C48">
        <w:t>, что допущенное адвокато</w:t>
      </w:r>
      <w:r w:rsidR="00141C0F">
        <w:t>м</w:t>
      </w:r>
      <w:r w:rsidR="003F4FE8" w:rsidRPr="00632C48">
        <w:t xml:space="preserve"> нару</w:t>
      </w:r>
      <w:r w:rsidR="003F4FE8">
        <w:t>шение носит формальный характер</w:t>
      </w:r>
      <w:r w:rsidR="003F4FE8" w:rsidRPr="00632C48">
        <w:t>.</w:t>
      </w:r>
    </w:p>
    <w:p w:rsidR="0037359F" w:rsidRDefault="003F4FE8" w:rsidP="0037359F">
      <w:pPr>
        <w:pStyle w:val="af3"/>
        <w:spacing w:after="200"/>
        <w:ind w:left="0" w:firstLine="567"/>
        <w:jc w:val="both"/>
      </w:pPr>
      <w:r w:rsidRPr="00632C48">
        <w:t xml:space="preserve">В связи с </w:t>
      </w:r>
      <w:r w:rsidR="00E01898">
        <w:t>чем</w:t>
      </w:r>
      <w:r w:rsidRPr="00632C48">
        <w:t xml:space="preserve"> Совет приходит к мнению, что указанные действия </w:t>
      </w:r>
      <w:r w:rsidR="00661BEE">
        <w:t xml:space="preserve">адвоката </w:t>
      </w:r>
      <w:r w:rsidR="00327A36">
        <w:t>М</w:t>
      </w:r>
      <w:r w:rsidR="00545517">
        <w:t>.</w:t>
      </w:r>
      <w:r w:rsidR="00327A36">
        <w:t>Р.С</w:t>
      </w:r>
      <w:r w:rsidR="00662D59">
        <w:t>.</w:t>
      </w:r>
      <w:r w:rsidR="008230F2" w:rsidRPr="003F4FE8">
        <w:t xml:space="preserve"> </w:t>
      </w:r>
      <w:r w:rsidRPr="00632C48">
        <w:t>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 такие действия адвоката</w:t>
      </w:r>
      <w:r w:rsidR="00661BEE">
        <w:t xml:space="preserve"> </w:t>
      </w:r>
      <w:r w:rsidR="00327A36">
        <w:t>М</w:t>
      </w:r>
      <w:r w:rsidR="00545517">
        <w:t>.</w:t>
      </w:r>
      <w:r w:rsidR="00327A36">
        <w:t>Р.С</w:t>
      </w:r>
      <w:r w:rsidR="006269EC">
        <w:t>.</w:t>
      </w:r>
      <w:r w:rsidR="003E732A">
        <w:t xml:space="preserve"> </w:t>
      </w:r>
      <w:r w:rsidRPr="00632C48">
        <w:t>не причинили</w:t>
      </w:r>
      <w:r>
        <w:t xml:space="preserve"> существенного вреда доверителю</w:t>
      </w:r>
      <w:r w:rsidRPr="00632C48">
        <w:t xml:space="preserve"> или адвокатской палате и в силу малозначительности не</w:t>
      </w:r>
      <w:r>
        <w:t xml:space="preserve"> нанесли урон авторитету адвокатуры. </w:t>
      </w:r>
    </w:p>
    <w:p w:rsidR="00974513" w:rsidRPr="001C6B2A" w:rsidRDefault="003F4FE8" w:rsidP="0037359F">
      <w:pPr>
        <w:pStyle w:val="af3"/>
        <w:spacing w:after="200"/>
        <w:ind w:left="0" w:firstLine="567"/>
        <w:jc w:val="both"/>
      </w:pPr>
      <w:r>
        <w:t>Н</w:t>
      </w:r>
      <w:r w:rsidR="00C242E2" w:rsidRPr="00C242E2">
        <w:t xml:space="preserve">а основании пп. 9 п. 3 ст. 31 Федерального закона «Об адвокатской деятельности и адвокатуре в Российской Федерации», пп. </w:t>
      </w:r>
      <w:r>
        <w:t>7</w:t>
      </w:r>
      <w:r w:rsidR="00C242E2" w:rsidRPr="00C242E2">
        <w:t xml:space="preserve"> п. </w:t>
      </w:r>
      <w:r>
        <w:t>1</w:t>
      </w:r>
      <w:r w:rsidR="00C242E2" w:rsidRPr="00C242E2">
        <w:t xml:space="preserve"> ст. </w:t>
      </w:r>
      <w:r>
        <w:t xml:space="preserve">25 </w:t>
      </w:r>
      <w:r w:rsidR="00C242E2" w:rsidRPr="00C242E2">
        <w:t>Кодекса профессиональной этики адвоката, Совет</w:t>
      </w:r>
    </w:p>
    <w:p w:rsidR="007A718E" w:rsidRPr="001C6B2A" w:rsidRDefault="00BE18A9" w:rsidP="00BE18A9">
      <w:pPr>
        <w:jc w:val="center"/>
        <w:rPr>
          <w:b/>
        </w:rPr>
      </w:pPr>
      <w:r w:rsidRPr="001C6B2A">
        <w:rPr>
          <w:b/>
        </w:rPr>
        <w:t>РЕШИЛ</w:t>
      </w:r>
      <w:r w:rsidR="007A718E" w:rsidRPr="001C6B2A">
        <w:rPr>
          <w:b/>
        </w:rPr>
        <w:t>:</w:t>
      </w:r>
    </w:p>
    <w:p w:rsidR="00BE18A9" w:rsidRPr="001C6B2A" w:rsidRDefault="00BE18A9" w:rsidP="00BE18A9">
      <w:pPr>
        <w:jc w:val="center"/>
        <w:rPr>
          <w:b/>
        </w:rPr>
      </w:pPr>
    </w:p>
    <w:p w:rsidR="006269EC" w:rsidRDefault="006269EC" w:rsidP="006269EC">
      <w:pPr>
        <w:pStyle w:val="a8"/>
        <w:numPr>
          <w:ilvl w:val="0"/>
          <w:numId w:val="3"/>
        </w:numPr>
        <w:tabs>
          <w:tab w:val="left" w:pos="709"/>
          <w:tab w:val="left" w:pos="3828"/>
        </w:tabs>
        <w:ind w:right="-7"/>
        <w:jc w:val="both"/>
      </w:pPr>
      <w:r w:rsidRPr="005B528E">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Pr="006269EC">
        <w:t xml:space="preserve"> </w:t>
      </w:r>
      <w:r w:rsidR="00327A36" w:rsidRPr="00543EEA">
        <w:t>пп. 1 п. 1 ст. 7 ФЗ «Об адвокатской деятельности и адвокатуре в РФ», п. 1 ст. 8 Кодекса профессиональной этики адвоката</w:t>
      </w:r>
      <w:r w:rsidR="00327A36">
        <w:t>, и ненадлежащее исполнение своих обязанностей перед доверителем ООО «</w:t>
      </w:r>
      <w:r w:rsidR="00545517">
        <w:t>…..</w:t>
      </w:r>
      <w:r w:rsidR="00327A36">
        <w:t>», выразившееся в том, что адвокат, заключив соглашение с третьим лицом в интересах ООО «</w:t>
      </w:r>
      <w:r w:rsidR="00545517">
        <w:t>…..</w:t>
      </w:r>
      <w:r w:rsidR="00327A36">
        <w:t>» не получил от последнего письменного согласия (одобрения) своего участия в исполнительном производстве 16.10.2018 г.</w:t>
      </w:r>
    </w:p>
    <w:p w:rsidR="00A23DD6" w:rsidRPr="003F4FE8" w:rsidRDefault="006269EC" w:rsidP="006269EC">
      <w:pPr>
        <w:pStyle w:val="a8"/>
        <w:numPr>
          <w:ilvl w:val="0"/>
          <w:numId w:val="3"/>
        </w:numPr>
        <w:tabs>
          <w:tab w:val="left" w:pos="709"/>
          <w:tab w:val="left" w:pos="3828"/>
        </w:tabs>
        <w:ind w:right="-7"/>
        <w:jc w:val="both"/>
      </w:pPr>
      <w:r>
        <w:t>П</w:t>
      </w:r>
      <w:r w:rsidR="003F4FE8" w:rsidRPr="003F4FE8">
        <w:t xml:space="preserve">рекратить дисциплинарное производство в отношении </w:t>
      </w:r>
      <w:r w:rsidR="009B7A78" w:rsidRPr="00965F40">
        <w:t xml:space="preserve">адвоката </w:t>
      </w:r>
      <w:r w:rsidR="00545517">
        <w:t>М.Р.С.</w:t>
      </w:r>
      <w:r w:rsidR="00327A36" w:rsidRPr="00F10C8E">
        <w:rPr>
          <w:shd w:val="clear" w:color="auto" w:fill="FFFFFF"/>
        </w:rPr>
        <w:t xml:space="preserve">, </w:t>
      </w:r>
      <w:r w:rsidR="00327A36" w:rsidRPr="00F10C8E">
        <w:t xml:space="preserve">имеющего регистрационный номер </w:t>
      </w:r>
      <w:bookmarkStart w:id="0" w:name="_GoBack"/>
      <w:bookmarkEnd w:id="0"/>
      <w:r w:rsidR="00545517">
        <w:t>…..</w:t>
      </w:r>
      <w:r w:rsidR="009B7A78">
        <w:t xml:space="preserve"> </w:t>
      </w:r>
      <w:r w:rsidR="00C242E2" w:rsidRPr="003F4FE8">
        <w:t xml:space="preserve">в реестре адвокатов Московской области, </w:t>
      </w:r>
      <w:r w:rsidR="003F4FE8" w:rsidRPr="003F4FE8">
        <w:t>вследствие малозначительности совершенного адвокатом проступка с указанием адвокату на допущенное нарушение.</w:t>
      </w:r>
    </w:p>
    <w:p w:rsidR="00A23DD6" w:rsidRPr="003F4FE8" w:rsidRDefault="00A23DD6" w:rsidP="00B420B2">
      <w:pPr>
        <w:pStyle w:val="a8"/>
        <w:tabs>
          <w:tab w:val="left" w:pos="709"/>
          <w:tab w:val="left" w:pos="3828"/>
        </w:tabs>
        <w:ind w:right="-7" w:firstLine="709"/>
        <w:jc w:val="both"/>
      </w:pPr>
    </w:p>
    <w:p w:rsidR="00D74E11" w:rsidRDefault="00D74E11" w:rsidP="00377E2B">
      <w:pPr>
        <w:pStyle w:val="a3"/>
        <w:tabs>
          <w:tab w:val="left" w:pos="709"/>
        </w:tabs>
      </w:pPr>
    </w:p>
    <w:p w:rsidR="00045C64" w:rsidRDefault="00952492" w:rsidP="00B83792">
      <w:pPr>
        <w:rPr>
          <w:color w:val="000000"/>
        </w:rPr>
      </w:pPr>
      <w:r w:rsidRPr="00952492">
        <w:rPr>
          <w:color w:val="000000"/>
        </w:rPr>
        <w:t>Президент</w:t>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t xml:space="preserve">           Галоганов А.П.</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7C3" w:rsidRDefault="004707C3" w:rsidP="00C01A07">
      <w:r>
        <w:separator/>
      </w:r>
    </w:p>
  </w:endnote>
  <w:endnote w:type="continuationSeparator" w:id="0">
    <w:p w:rsidR="004707C3" w:rsidRDefault="004707C3"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364304"/>
    </w:sdtPr>
    <w:sdtContent>
      <w:p w:rsidR="00B969AE" w:rsidRDefault="00EC0D56">
        <w:pPr>
          <w:pStyle w:val="af0"/>
          <w:jc w:val="right"/>
        </w:pPr>
        <w:r>
          <w:fldChar w:fldCharType="begin"/>
        </w:r>
        <w:r w:rsidR="00B969AE">
          <w:instrText>PAGE   \* MERGEFORMAT</w:instrText>
        </w:r>
        <w:r>
          <w:fldChar w:fldCharType="separate"/>
        </w:r>
        <w:r w:rsidR="00545517">
          <w:rPr>
            <w:noProof/>
          </w:rPr>
          <w:t>3</w:t>
        </w:r>
        <w:r>
          <w:fldChar w:fldCharType="end"/>
        </w:r>
      </w:p>
    </w:sdtContent>
  </w:sdt>
  <w:p w:rsidR="00B969AE" w:rsidRDefault="00B969A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7C3" w:rsidRDefault="004707C3" w:rsidP="00C01A07">
      <w:r>
        <w:separator/>
      </w:r>
    </w:p>
  </w:footnote>
  <w:footnote w:type="continuationSeparator" w:id="0">
    <w:p w:rsidR="004707C3" w:rsidRDefault="004707C3"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B76485"/>
    <w:multiLevelType w:val="hybridMultilevel"/>
    <w:tmpl w:val="1DE683EA"/>
    <w:lvl w:ilvl="0" w:tplc="19507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20CA8"/>
    <w:rsid w:val="000218BE"/>
    <w:rsid w:val="00027976"/>
    <w:rsid w:val="0003544B"/>
    <w:rsid w:val="00043E71"/>
    <w:rsid w:val="0004472D"/>
    <w:rsid w:val="000456AE"/>
    <w:rsid w:val="00045C64"/>
    <w:rsid w:val="00045D08"/>
    <w:rsid w:val="00047EC6"/>
    <w:rsid w:val="0006618C"/>
    <w:rsid w:val="00073AAA"/>
    <w:rsid w:val="00080D66"/>
    <w:rsid w:val="00087AFD"/>
    <w:rsid w:val="00090ED9"/>
    <w:rsid w:val="000920B2"/>
    <w:rsid w:val="000A2163"/>
    <w:rsid w:val="000A35AE"/>
    <w:rsid w:val="000A75C2"/>
    <w:rsid w:val="000B3409"/>
    <w:rsid w:val="000B5190"/>
    <w:rsid w:val="000D23E6"/>
    <w:rsid w:val="000D341E"/>
    <w:rsid w:val="000D740B"/>
    <w:rsid w:val="000E16B1"/>
    <w:rsid w:val="000F42AE"/>
    <w:rsid w:val="000F593C"/>
    <w:rsid w:val="00102F32"/>
    <w:rsid w:val="00112730"/>
    <w:rsid w:val="00112D03"/>
    <w:rsid w:val="0011378C"/>
    <w:rsid w:val="00120804"/>
    <w:rsid w:val="00120EBD"/>
    <w:rsid w:val="0012222A"/>
    <w:rsid w:val="00127CC6"/>
    <w:rsid w:val="00141812"/>
    <w:rsid w:val="00141C0F"/>
    <w:rsid w:val="00144E84"/>
    <w:rsid w:val="00153D46"/>
    <w:rsid w:val="00172E73"/>
    <w:rsid w:val="00187041"/>
    <w:rsid w:val="00187D1A"/>
    <w:rsid w:val="001B185A"/>
    <w:rsid w:val="001C20EC"/>
    <w:rsid w:val="001C6B2A"/>
    <w:rsid w:val="001D559B"/>
    <w:rsid w:val="001E53C2"/>
    <w:rsid w:val="001F2105"/>
    <w:rsid w:val="002039DA"/>
    <w:rsid w:val="00207F99"/>
    <w:rsid w:val="00221BD6"/>
    <w:rsid w:val="00222E53"/>
    <w:rsid w:val="002274DB"/>
    <w:rsid w:val="00227DA3"/>
    <w:rsid w:val="002340CA"/>
    <w:rsid w:val="002424A0"/>
    <w:rsid w:val="00254C8C"/>
    <w:rsid w:val="002615CF"/>
    <w:rsid w:val="00265A0F"/>
    <w:rsid w:val="00265B04"/>
    <w:rsid w:val="00267E7F"/>
    <w:rsid w:val="00284BB7"/>
    <w:rsid w:val="00286859"/>
    <w:rsid w:val="002A1351"/>
    <w:rsid w:val="002A729A"/>
    <w:rsid w:val="002B6D41"/>
    <w:rsid w:val="002C0DE7"/>
    <w:rsid w:val="002C1723"/>
    <w:rsid w:val="002C3A7C"/>
    <w:rsid w:val="002D39DC"/>
    <w:rsid w:val="002D5C85"/>
    <w:rsid w:val="002D7B29"/>
    <w:rsid w:val="00320E14"/>
    <w:rsid w:val="00320E39"/>
    <w:rsid w:val="00322FD8"/>
    <w:rsid w:val="00327A36"/>
    <w:rsid w:val="003309DE"/>
    <w:rsid w:val="0033566E"/>
    <w:rsid w:val="00350D25"/>
    <w:rsid w:val="00352D99"/>
    <w:rsid w:val="0035568C"/>
    <w:rsid w:val="003561B8"/>
    <w:rsid w:val="00356A31"/>
    <w:rsid w:val="00370877"/>
    <w:rsid w:val="00371739"/>
    <w:rsid w:val="003725C6"/>
    <w:rsid w:val="0037359F"/>
    <w:rsid w:val="00377E2B"/>
    <w:rsid w:val="00381F64"/>
    <w:rsid w:val="00382208"/>
    <w:rsid w:val="0038343D"/>
    <w:rsid w:val="0038778A"/>
    <w:rsid w:val="00391B54"/>
    <w:rsid w:val="003A0FE4"/>
    <w:rsid w:val="003A6ACE"/>
    <w:rsid w:val="003B5AF2"/>
    <w:rsid w:val="003C4981"/>
    <w:rsid w:val="003C4E02"/>
    <w:rsid w:val="003D042F"/>
    <w:rsid w:val="003E0882"/>
    <w:rsid w:val="003E732A"/>
    <w:rsid w:val="003F4FE8"/>
    <w:rsid w:val="003F5457"/>
    <w:rsid w:val="004001FD"/>
    <w:rsid w:val="00401C0D"/>
    <w:rsid w:val="0040327F"/>
    <w:rsid w:val="00404C7B"/>
    <w:rsid w:val="00405511"/>
    <w:rsid w:val="00406370"/>
    <w:rsid w:val="004451CE"/>
    <w:rsid w:val="00450961"/>
    <w:rsid w:val="00450D2B"/>
    <w:rsid w:val="00451753"/>
    <w:rsid w:val="00453E58"/>
    <w:rsid w:val="0046111C"/>
    <w:rsid w:val="004656CE"/>
    <w:rsid w:val="004707C3"/>
    <w:rsid w:val="00471FB1"/>
    <w:rsid w:val="00472144"/>
    <w:rsid w:val="004741FE"/>
    <w:rsid w:val="00483832"/>
    <w:rsid w:val="00484ABE"/>
    <w:rsid w:val="00495E9A"/>
    <w:rsid w:val="004A506A"/>
    <w:rsid w:val="004A508E"/>
    <w:rsid w:val="004A5917"/>
    <w:rsid w:val="004B1B39"/>
    <w:rsid w:val="004B5B02"/>
    <w:rsid w:val="004C57E4"/>
    <w:rsid w:val="004E6DE6"/>
    <w:rsid w:val="004E7543"/>
    <w:rsid w:val="004E7E60"/>
    <w:rsid w:val="0050279E"/>
    <w:rsid w:val="00517796"/>
    <w:rsid w:val="00520118"/>
    <w:rsid w:val="0052369E"/>
    <w:rsid w:val="00530454"/>
    <w:rsid w:val="005361B4"/>
    <w:rsid w:val="0053702F"/>
    <w:rsid w:val="00544413"/>
    <w:rsid w:val="00545517"/>
    <w:rsid w:val="0054716B"/>
    <w:rsid w:val="00552493"/>
    <w:rsid w:val="005530E6"/>
    <w:rsid w:val="00560286"/>
    <w:rsid w:val="005634EC"/>
    <w:rsid w:val="00563614"/>
    <w:rsid w:val="00564C74"/>
    <w:rsid w:val="00574EAC"/>
    <w:rsid w:val="00577A6B"/>
    <w:rsid w:val="005815B2"/>
    <w:rsid w:val="0058268E"/>
    <w:rsid w:val="00582DF0"/>
    <w:rsid w:val="0059091D"/>
    <w:rsid w:val="00591F2A"/>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014D6"/>
    <w:rsid w:val="00623ED7"/>
    <w:rsid w:val="00626577"/>
    <w:rsid w:val="006269EC"/>
    <w:rsid w:val="0063576C"/>
    <w:rsid w:val="006447A9"/>
    <w:rsid w:val="00645091"/>
    <w:rsid w:val="00661BEE"/>
    <w:rsid w:val="00662D59"/>
    <w:rsid w:val="00666423"/>
    <w:rsid w:val="006744C2"/>
    <w:rsid w:val="00677C05"/>
    <w:rsid w:val="00681014"/>
    <w:rsid w:val="00682AE7"/>
    <w:rsid w:val="00685564"/>
    <w:rsid w:val="006A3741"/>
    <w:rsid w:val="006A5E33"/>
    <w:rsid w:val="006A607F"/>
    <w:rsid w:val="006B5F11"/>
    <w:rsid w:val="006B6DAE"/>
    <w:rsid w:val="006C1483"/>
    <w:rsid w:val="006F06AC"/>
    <w:rsid w:val="00701968"/>
    <w:rsid w:val="00702BDF"/>
    <w:rsid w:val="00705D4C"/>
    <w:rsid w:val="0071701A"/>
    <w:rsid w:val="00724E67"/>
    <w:rsid w:val="007261ED"/>
    <w:rsid w:val="00733661"/>
    <w:rsid w:val="00733C47"/>
    <w:rsid w:val="00734817"/>
    <w:rsid w:val="0074051A"/>
    <w:rsid w:val="00741056"/>
    <w:rsid w:val="007416C9"/>
    <w:rsid w:val="00745B7D"/>
    <w:rsid w:val="007543B8"/>
    <w:rsid w:val="007635F2"/>
    <w:rsid w:val="00773DA5"/>
    <w:rsid w:val="007755F4"/>
    <w:rsid w:val="00783762"/>
    <w:rsid w:val="00790E3E"/>
    <w:rsid w:val="00794499"/>
    <w:rsid w:val="007A04EC"/>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30F2"/>
    <w:rsid w:val="0082507F"/>
    <w:rsid w:val="008423DE"/>
    <w:rsid w:val="008475EB"/>
    <w:rsid w:val="008535C4"/>
    <w:rsid w:val="00860079"/>
    <w:rsid w:val="00860A40"/>
    <w:rsid w:val="0087065F"/>
    <w:rsid w:val="00873649"/>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52492"/>
    <w:rsid w:val="0095736D"/>
    <w:rsid w:val="00963479"/>
    <w:rsid w:val="00963C70"/>
    <w:rsid w:val="00974513"/>
    <w:rsid w:val="00982875"/>
    <w:rsid w:val="009915D1"/>
    <w:rsid w:val="00994401"/>
    <w:rsid w:val="00994B80"/>
    <w:rsid w:val="009A21D4"/>
    <w:rsid w:val="009B7A78"/>
    <w:rsid w:val="009C56C3"/>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5080"/>
    <w:rsid w:val="00A95DA0"/>
    <w:rsid w:val="00A97B63"/>
    <w:rsid w:val="00AA2500"/>
    <w:rsid w:val="00AA3746"/>
    <w:rsid w:val="00AA687A"/>
    <w:rsid w:val="00AA6B2C"/>
    <w:rsid w:val="00AB4D3F"/>
    <w:rsid w:val="00AC14CE"/>
    <w:rsid w:val="00AC279F"/>
    <w:rsid w:val="00AC63C5"/>
    <w:rsid w:val="00AE1246"/>
    <w:rsid w:val="00AE3DA0"/>
    <w:rsid w:val="00AE4D4D"/>
    <w:rsid w:val="00B006AD"/>
    <w:rsid w:val="00B039FC"/>
    <w:rsid w:val="00B10B0D"/>
    <w:rsid w:val="00B35808"/>
    <w:rsid w:val="00B35ECE"/>
    <w:rsid w:val="00B40FFF"/>
    <w:rsid w:val="00B420B2"/>
    <w:rsid w:val="00B61D12"/>
    <w:rsid w:val="00B63E34"/>
    <w:rsid w:val="00B6475D"/>
    <w:rsid w:val="00B71EA4"/>
    <w:rsid w:val="00B730CA"/>
    <w:rsid w:val="00B83792"/>
    <w:rsid w:val="00B854B0"/>
    <w:rsid w:val="00B85B6A"/>
    <w:rsid w:val="00B86A11"/>
    <w:rsid w:val="00B969AE"/>
    <w:rsid w:val="00BA63FB"/>
    <w:rsid w:val="00BB7D87"/>
    <w:rsid w:val="00BB7FD4"/>
    <w:rsid w:val="00BC21AB"/>
    <w:rsid w:val="00BC6136"/>
    <w:rsid w:val="00BD3BA7"/>
    <w:rsid w:val="00BE18A9"/>
    <w:rsid w:val="00BE3563"/>
    <w:rsid w:val="00C011AF"/>
    <w:rsid w:val="00C01A07"/>
    <w:rsid w:val="00C242E2"/>
    <w:rsid w:val="00C26AB3"/>
    <w:rsid w:val="00C32F63"/>
    <w:rsid w:val="00C47073"/>
    <w:rsid w:val="00C550E3"/>
    <w:rsid w:val="00C6496B"/>
    <w:rsid w:val="00C73B16"/>
    <w:rsid w:val="00C77EC5"/>
    <w:rsid w:val="00C82D81"/>
    <w:rsid w:val="00C90182"/>
    <w:rsid w:val="00C96DFE"/>
    <w:rsid w:val="00CB7566"/>
    <w:rsid w:val="00CD1F51"/>
    <w:rsid w:val="00CD4D1E"/>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3124"/>
    <w:rsid w:val="00D7361D"/>
    <w:rsid w:val="00D74E11"/>
    <w:rsid w:val="00D74EE8"/>
    <w:rsid w:val="00D926C3"/>
    <w:rsid w:val="00D9514E"/>
    <w:rsid w:val="00D975B5"/>
    <w:rsid w:val="00DA2458"/>
    <w:rsid w:val="00DB58D7"/>
    <w:rsid w:val="00DC1BBE"/>
    <w:rsid w:val="00DD3BA5"/>
    <w:rsid w:val="00DD642A"/>
    <w:rsid w:val="00DE5391"/>
    <w:rsid w:val="00DF506E"/>
    <w:rsid w:val="00DF727C"/>
    <w:rsid w:val="00E016F8"/>
    <w:rsid w:val="00E01898"/>
    <w:rsid w:val="00E042C5"/>
    <w:rsid w:val="00E048DD"/>
    <w:rsid w:val="00E104B9"/>
    <w:rsid w:val="00E2059C"/>
    <w:rsid w:val="00E22E25"/>
    <w:rsid w:val="00E2540E"/>
    <w:rsid w:val="00E353C6"/>
    <w:rsid w:val="00E35C27"/>
    <w:rsid w:val="00E442E7"/>
    <w:rsid w:val="00E76DF4"/>
    <w:rsid w:val="00E770F1"/>
    <w:rsid w:val="00E82BD0"/>
    <w:rsid w:val="00E91803"/>
    <w:rsid w:val="00E94085"/>
    <w:rsid w:val="00E94B2D"/>
    <w:rsid w:val="00E963CD"/>
    <w:rsid w:val="00E978B3"/>
    <w:rsid w:val="00EA019C"/>
    <w:rsid w:val="00EA6A45"/>
    <w:rsid w:val="00EB117E"/>
    <w:rsid w:val="00EB198A"/>
    <w:rsid w:val="00EB7D5C"/>
    <w:rsid w:val="00EC0B42"/>
    <w:rsid w:val="00EC0D56"/>
    <w:rsid w:val="00EE1EE6"/>
    <w:rsid w:val="00EF497B"/>
    <w:rsid w:val="00EF6DF7"/>
    <w:rsid w:val="00EF75A6"/>
    <w:rsid w:val="00EF75F8"/>
    <w:rsid w:val="00F06E48"/>
    <w:rsid w:val="00F13230"/>
    <w:rsid w:val="00F23AD4"/>
    <w:rsid w:val="00F25D7A"/>
    <w:rsid w:val="00F45A89"/>
    <w:rsid w:val="00F53A47"/>
    <w:rsid w:val="00F72EA9"/>
    <w:rsid w:val="00F75648"/>
    <w:rsid w:val="00F75EDB"/>
    <w:rsid w:val="00F803B1"/>
    <w:rsid w:val="00F95CB0"/>
    <w:rsid w:val="00FB2D85"/>
    <w:rsid w:val="00FB5EA3"/>
    <w:rsid w:val="00FC0119"/>
    <w:rsid w:val="00FC496C"/>
    <w:rsid w:val="00FC7036"/>
    <w:rsid w:val="00FE1601"/>
    <w:rsid w:val="00FE4C37"/>
    <w:rsid w:val="00FF221E"/>
    <w:rsid w:val="00FF2DB2"/>
    <w:rsid w:val="00FF5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Balloon Text"/>
    <w:basedOn w:val="a"/>
    <w:link w:val="ac"/>
    <w:uiPriority w:val="99"/>
    <w:semiHidden/>
    <w:unhideWhenUsed/>
    <w:rsid w:val="003B5AF2"/>
    <w:rPr>
      <w:rFonts w:ascii="Segoe UI" w:hAnsi="Segoe UI" w:cs="Segoe UI"/>
      <w:sz w:val="18"/>
      <w:szCs w:val="18"/>
    </w:rPr>
  </w:style>
  <w:style w:type="character" w:customStyle="1" w:styleId="ac">
    <w:name w:val="Текст выноски Знак"/>
    <w:basedOn w:val="a0"/>
    <w:link w:val="ab"/>
    <w:uiPriority w:val="99"/>
    <w:semiHidden/>
    <w:rsid w:val="003B5AF2"/>
    <w:rPr>
      <w:rFonts w:ascii="Segoe UI" w:hAnsi="Segoe UI" w:cs="Segoe UI"/>
      <w:sz w:val="18"/>
      <w:szCs w:val="18"/>
    </w:rPr>
  </w:style>
  <w:style w:type="paragraph" w:styleId="ad">
    <w:name w:val="No Spacing"/>
    <w:qFormat/>
    <w:rsid w:val="00EF6DF7"/>
    <w:rPr>
      <w:rFonts w:ascii="Times New Roman" w:eastAsia="Times New Roman" w:hAnsi="Times New Roman"/>
      <w:sz w:val="24"/>
    </w:rPr>
  </w:style>
  <w:style w:type="paragraph" w:styleId="ae">
    <w:name w:val="header"/>
    <w:basedOn w:val="a"/>
    <w:link w:val="af"/>
    <w:uiPriority w:val="99"/>
    <w:unhideWhenUsed/>
    <w:rsid w:val="00B969AE"/>
    <w:pPr>
      <w:tabs>
        <w:tab w:val="center" w:pos="4677"/>
        <w:tab w:val="right" w:pos="9355"/>
      </w:tabs>
    </w:pPr>
  </w:style>
  <w:style w:type="character" w:customStyle="1" w:styleId="af">
    <w:name w:val="Верхний колонтитул Знак"/>
    <w:basedOn w:val="a0"/>
    <w:link w:val="ae"/>
    <w:uiPriority w:val="99"/>
    <w:rsid w:val="00B969AE"/>
    <w:rPr>
      <w:rFonts w:ascii="Times New Roman" w:hAnsi="Times New Roman"/>
      <w:sz w:val="24"/>
      <w:szCs w:val="24"/>
    </w:rPr>
  </w:style>
  <w:style w:type="paragraph" w:styleId="af0">
    <w:name w:val="footer"/>
    <w:basedOn w:val="a"/>
    <w:link w:val="af1"/>
    <w:uiPriority w:val="99"/>
    <w:unhideWhenUsed/>
    <w:rsid w:val="00B969AE"/>
    <w:pPr>
      <w:tabs>
        <w:tab w:val="center" w:pos="4677"/>
        <w:tab w:val="right" w:pos="9355"/>
      </w:tabs>
    </w:pPr>
  </w:style>
  <w:style w:type="character" w:customStyle="1" w:styleId="af1">
    <w:name w:val="Нижний колонтитул Знак"/>
    <w:basedOn w:val="a0"/>
    <w:link w:val="af0"/>
    <w:uiPriority w:val="99"/>
    <w:rsid w:val="00B969AE"/>
    <w:rPr>
      <w:rFonts w:ascii="Times New Roman" w:hAnsi="Times New Roman"/>
      <w:sz w:val="24"/>
      <w:szCs w:val="24"/>
    </w:rPr>
  </w:style>
  <w:style w:type="character" w:customStyle="1" w:styleId="af2">
    <w:name w:val="Основной текст_"/>
    <w:basedOn w:val="a0"/>
    <w:link w:val="99"/>
    <w:rsid w:val="00B969AE"/>
    <w:rPr>
      <w:shd w:val="clear" w:color="auto" w:fill="FFFFFF"/>
    </w:rPr>
  </w:style>
  <w:style w:type="paragraph" w:customStyle="1" w:styleId="99">
    <w:name w:val="Основной текст99"/>
    <w:basedOn w:val="a"/>
    <w:link w:val="af2"/>
    <w:rsid w:val="00B969AE"/>
    <w:pPr>
      <w:shd w:val="clear" w:color="auto" w:fill="FFFFFF"/>
      <w:spacing w:before="5700" w:line="264" w:lineRule="exact"/>
      <w:ind w:hanging="460"/>
      <w:jc w:val="center"/>
    </w:pPr>
    <w:rPr>
      <w:rFonts w:ascii="Calibri" w:hAnsi="Calibri"/>
      <w:sz w:val="20"/>
      <w:szCs w:val="20"/>
    </w:rPr>
  </w:style>
  <w:style w:type="character" w:customStyle="1" w:styleId="96">
    <w:name w:val="Основной текст96"/>
    <w:basedOn w:val="af2"/>
    <w:rsid w:val="00B969AE"/>
    <w:rPr>
      <w:shd w:val="clear" w:color="auto" w:fill="FFFFFF"/>
    </w:rPr>
  </w:style>
  <w:style w:type="character" w:customStyle="1" w:styleId="97">
    <w:name w:val="Основной текст97"/>
    <w:basedOn w:val="af2"/>
    <w:rsid w:val="00B969AE"/>
    <w:rPr>
      <w:shd w:val="clear" w:color="auto" w:fill="FFFFFF"/>
    </w:rPr>
  </w:style>
  <w:style w:type="paragraph" w:styleId="af3">
    <w:name w:val="List Paragraph"/>
    <w:basedOn w:val="a"/>
    <w:uiPriority w:val="34"/>
    <w:qFormat/>
    <w:rsid w:val="00B969AE"/>
    <w:pPr>
      <w:ind w:left="720"/>
      <w:contextualSpacing/>
    </w:pPr>
    <w:rPr>
      <w:rFonts w:eastAsia="Times New Roman"/>
      <w:color w:val="000000"/>
      <w:szCs w:val="20"/>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1423</Words>
  <Characters>8113</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33</cp:revision>
  <cp:lastPrinted>2019-02-04T10:58:00Z</cp:lastPrinted>
  <dcterms:created xsi:type="dcterms:W3CDTF">2018-01-19T10:09:00Z</dcterms:created>
  <dcterms:modified xsi:type="dcterms:W3CDTF">2022-04-04T20:29:00Z</dcterms:modified>
</cp:coreProperties>
</file>