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6C61C6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6C61C6">
        <w:rPr>
          <w:b/>
          <w:caps/>
          <w:szCs w:val="24"/>
          <w:u w:val="single"/>
        </w:rPr>
        <w:t>адвокатская палата московской области</w:t>
      </w:r>
    </w:p>
    <w:p w:rsidR="007A718E" w:rsidRPr="006C61C6" w:rsidRDefault="007A718E" w:rsidP="00D60EC4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7A718E" w:rsidRPr="006C61C6" w:rsidRDefault="001F77A5" w:rsidP="007A718E">
      <w:pPr>
        <w:pStyle w:val="1"/>
        <w:rPr>
          <w:sz w:val="24"/>
          <w:szCs w:val="24"/>
        </w:rPr>
      </w:pPr>
      <w:r w:rsidRPr="006C61C6">
        <w:rPr>
          <w:caps/>
          <w:sz w:val="24"/>
          <w:szCs w:val="24"/>
        </w:rPr>
        <w:t xml:space="preserve">Решение </w:t>
      </w:r>
      <w:r w:rsidR="007A718E" w:rsidRPr="006C61C6">
        <w:rPr>
          <w:sz w:val="24"/>
          <w:szCs w:val="24"/>
        </w:rPr>
        <w:t xml:space="preserve">СОВЕТА </w:t>
      </w:r>
    </w:p>
    <w:p w:rsidR="001B72CE" w:rsidRPr="006C61C6" w:rsidRDefault="000F388D" w:rsidP="001B72CE">
      <w:pPr>
        <w:jc w:val="center"/>
        <w:rPr>
          <w:sz w:val="24"/>
          <w:szCs w:val="24"/>
        </w:rPr>
      </w:pPr>
      <w:r w:rsidRPr="006C61C6">
        <w:rPr>
          <w:b/>
          <w:caps/>
          <w:sz w:val="24"/>
          <w:szCs w:val="24"/>
        </w:rPr>
        <w:t xml:space="preserve">№ </w:t>
      </w:r>
      <w:r w:rsidR="00552C16">
        <w:rPr>
          <w:b/>
          <w:caps/>
          <w:sz w:val="24"/>
          <w:szCs w:val="24"/>
        </w:rPr>
        <w:t>01</w:t>
      </w:r>
      <w:bookmarkStart w:id="0" w:name="_GoBack"/>
      <w:bookmarkEnd w:id="0"/>
      <w:r w:rsidR="001F77A5" w:rsidRPr="006C61C6">
        <w:rPr>
          <w:b/>
          <w:caps/>
          <w:sz w:val="24"/>
          <w:szCs w:val="24"/>
        </w:rPr>
        <w:t>/25</w:t>
      </w:r>
      <w:r w:rsidR="00F179F0" w:rsidRPr="006C61C6">
        <w:rPr>
          <w:b/>
          <w:caps/>
          <w:sz w:val="24"/>
          <w:szCs w:val="24"/>
        </w:rPr>
        <w:t>-</w:t>
      </w:r>
      <w:r w:rsidR="00552C16">
        <w:rPr>
          <w:b/>
          <w:caps/>
          <w:sz w:val="24"/>
          <w:szCs w:val="24"/>
        </w:rPr>
        <w:t>1</w:t>
      </w:r>
      <w:r w:rsidR="008A705F" w:rsidRPr="006C61C6">
        <w:rPr>
          <w:b/>
          <w:caps/>
          <w:sz w:val="24"/>
          <w:szCs w:val="24"/>
        </w:rPr>
        <w:t xml:space="preserve">4 </w:t>
      </w:r>
      <w:r w:rsidR="00DD1094" w:rsidRPr="006C61C6">
        <w:rPr>
          <w:b/>
          <w:sz w:val="24"/>
          <w:szCs w:val="24"/>
        </w:rPr>
        <w:t>от</w:t>
      </w:r>
      <w:r w:rsidR="001B72CE" w:rsidRPr="006C61C6">
        <w:rPr>
          <w:b/>
          <w:sz w:val="24"/>
          <w:szCs w:val="24"/>
        </w:rPr>
        <w:t xml:space="preserve"> 16 января 2019 г.</w:t>
      </w:r>
    </w:p>
    <w:p w:rsidR="001B72CE" w:rsidRPr="001B72CE" w:rsidRDefault="001B72CE" w:rsidP="001B72CE">
      <w:pPr>
        <w:jc w:val="both"/>
        <w:rPr>
          <w:sz w:val="24"/>
          <w:szCs w:val="24"/>
        </w:rPr>
      </w:pPr>
    </w:p>
    <w:p w:rsidR="001B72CE" w:rsidRPr="001B72CE" w:rsidRDefault="001B72CE" w:rsidP="001B72CE">
      <w:pPr>
        <w:jc w:val="center"/>
        <w:rPr>
          <w:b/>
          <w:sz w:val="24"/>
          <w:szCs w:val="24"/>
        </w:rPr>
      </w:pPr>
      <w:r w:rsidRPr="001B72C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1B72CE" w:rsidRPr="006C61C6" w:rsidRDefault="005A155E" w:rsidP="001B72C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М.Ф.А.о</w:t>
      </w:r>
      <w:proofErr w:type="spellEnd"/>
      <w:r>
        <w:rPr>
          <w:b/>
          <w:sz w:val="24"/>
          <w:szCs w:val="24"/>
        </w:rPr>
        <w:t>.</w:t>
      </w:r>
    </w:p>
    <w:p w:rsidR="00C52471" w:rsidRPr="001B72CE" w:rsidRDefault="00C52471" w:rsidP="001B72CE">
      <w:pPr>
        <w:jc w:val="center"/>
        <w:rPr>
          <w:b/>
          <w:sz w:val="24"/>
          <w:szCs w:val="24"/>
        </w:rPr>
      </w:pPr>
    </w:p>
    <w:p w:rsidR="001B72CE" w:rsidRPr="001B72CE" w:rsidRDefault="001B72CE" w:rsidP="001B72CE">
      <w:pPr>
        <w:ind w:firstLine="708"/>
        <w:jc w:val="both"/>
        <w:rPr>
          <w:sz w:val="24"/>
          <w:szCs w:val="24"/>
        </w:rPr>
      </w:pPr>
      <w:r w:rsidRPr="001B72C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</w:t>
      </w:r>
      <w:proofErr w:type="spellStart"/>
      <w:r w:rsidRPr="001B72CE">
        <w:rPr>
          <w:sz w:val="24"/>
          <w:szCs w:val="24"/>
        </w:rPr>
        <w:t>Грицук</w:t>
      </w:r>
      <w:proofErr w:type="spellEnd"/>
      <w:r w:rsidRPr="001B72CE">
        <w:rPr>
          <w:sz w:val="24"/>
          <w:szCs w:val="24"/>
        </w:rPr>
        <w:t xml:space="preserve"> И.П., Лукин А.В., Павлухин А.А., Пепеляев С.Г., Сизова В.А., Царьков П.В., Шамшурин Б.А., </w:t>
      </w:r>
      <w:proofErr w:type="spellStart"/>
      <w:r w:rsidRPr="001B72CE">
        <w:rPr>
          <w:sz w:val="24"/>
          <w:szCs w:val="24"/>
        </w:rPr>
        <w:t>Шеркер</w:t>
      </w:r>
      <w:proofErr w:type="spellEnd"/>
      <w:r w:rsidRPr="001B72CE">
        <w:rPr>
          <w:sz w:val="24"/>
          <w:szCs w:val="24"/>
        </w:rPr>
        <w:t xml:space="preserve"> В.М., Юрлов П.П., </w:t>
      </w:r>
      <w:proofErr w:type="spellStart"/>
      <w:r w:rsidRPr="001B72CE">
        <w:rPr>
          <w:sz w:val="24"/>
          <w:szCs w:val="24"/>
        </w:rPr>
        <w:t>Яртых</w:t>
      </w:r>
      <w:proofErr w:type="spellEnd"/>
      <w:r w:rsidRPr="001B72CE">
        <w:rPr>
          <w:sz w:val="24"/>
          <w:szCs w:val="24"/>
        </w:rPr>
        <w:t xml:space="preserve"> И.С., при участии члена Совета – Секретаря Орлова А.А.</w:t>
      </w:r>
    </w:p>
    <w:p w:rsidR="001B72CE" w:rsidRPr="001B72CE" w:rsidRDefault="001B72CE" w:rsidP="001B72CE">
      <w:pPr>
        <w:ind w:firstLine="680"/>
        <w:jc w:val="both"/>
        <w:rPr>
          <w:sz w:val="24"/>
          <w:szCs w:val="24"/>
        </w:rPr>
      </w:pPr>
      <w:r w:rsidRPr="001B72CE">
        <w:rPr>
          <w:sz w:val="24"/>
          <w:szCs w:val="24"/>
        </w:rPr>
        <w:t>Кворум имеется, заседание считается правомочным.</w:t>
      </w:r>
    </w:p>
    <w:p w:rsidR="001B72CE" w:rsidRPr="001B72CE" w:rsidRDefault="001B72CE" w:rsidP="001B72CE">
      <w:pPr>
        <w:ind w:firstLine="708"/>
        <w:jc w:val="both"/>
        <w:rPr>
          <w:sz w:val="24"/>
          <w:szCs w:val="24"/>
        </w:rPr>
      </w:pPr>
      <w:r w:rsidRPr="001B72CE">
        <w:rPr>
          <w:sz w:val="24"/>
          <w:szCs w:val="24"/>
        </w:rPr>
        <w:t xml:space="preserve">Совет, рассмотрев в закрытом заседании дисциплинарное производство в отношении адвоката </w:t>
      </w:r>
      <w:proofErr w:type="spellStart"/>
      <w:r w:rsidR="00552C16">
        <w:rPr>
          <w:sz w:val="24"/>
          <w:szCs w:val="24"/>
        </w:rPr>
        <w:t>М</w:t>
      </w:r>
      <w:r w:rsidR="005A155E">
        <w:rPr>
          <w:sz w:val="24"/>
          <w:szCs w:val="24"/>
        </w:rPr>
        <w:t>.</w:t>
      </w:r>
      <w:r w:rsidR="00552C16">
        <w:rPr>
          <w:sz w:val="24"/>
          <w:szCs w:val="24"/>
        </w:rPr>
        <w:t>Ф.А.о</w:t>
      </w:r>
      <w:proofErr w:type="spellEnd"/>
      <w:r w:rsidR="00552C16">
        <w:rPr>
          <w:sz w:val="24"/>
          <w:szCs w:val="24"/>
        </w:rPr>
        <w:t>.</w:t>
      </w:r>
      <w:r w:rsidRPr="001B72CE">
        <w:rPr>
          <w:sz w:val="24"/>
          <w:szCs w:val="24"/>
        </w:rPr>
        <w:t>,</w:t>
      </w:r>
    </w:p>
    <w:p w:rsidR="00CA64A0" w:rsidRPr="006C61C6" w:rsidRDefault="00CA64A0" w:rsidP="001B72CE">
      <w:pPr>
        <w:jc w:val="center"/>
        <w:rPr>
          <w:sz w:val="24"/>
          <w:szCs w:val="24"/>
        </w:rPr>
      </w:pPr>
    </w:p>
    <w:p w:rsidR="005C0465" w:rsidRPr="006C61C6" w:rsidRDefault="006C6D7F" w:rsidP="00E35C27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УСТАНОВИЛ:</w:t>
      </w:r>
    </w:p>
    <w:p w:rsidR="00CA64A0" w:rsidRPr="006C61C6" w:rsidRDefault="00CA64A0" w:rsidP="00E35C27">
      <w:pPr>
        <w:jc w:val="center"/>
        <w:rPr>
          <w:b/>
          <w:sz w:val="24"/>
          <w:szCs w:val="24"/>
        </w:rPr>
      </w:pPr>
    </w:p>
    <w:p w:rsidR="00D64231" w:rsidRPr="006C61C6" w:rsidRDefault="00552C16" w:rsidP="00D64231">
      <w:pPr>
        <w:ind w:firstLine="708"/>
        <w:jc w:val="both"/>
        <w:rPr>
          <w:sz w:val="24"/>
          <w:szCs w:val="24"/>
        </w:rPr>
      </w:pPr>
      <w:r w:rsidRPr="00552C16">
        <w:rPr>
          <w:sz w:val="24"/>
          <w:szCs w:val="24"/>
        </w:rPr>
        <w:t>В Адвокатскую палату Московской области 12.11.2018 г. поступило обращение Федерального судьи П</w:t>
      </w:r>
      <w:r w:rsidR="005A155E">
        <w:rPr>
          <w:sz w:val="24"/>
          <w:szCs w:val="24"/>
        </w:rPr>
        <w:t>.</w:t>
      </w:r>
      <w:r w:rsidRPr="00552C16">
        <w:rPr>
          <w:sz w:val="24"/>
          <w:szCs w:val="24"/>
        </w:rPr>
        <w:t xml:space="preserve"> городского суда М</w:t>
      </w:r>
      <w:r w:rsidR="005A155E">
        <w:rPr>
          <w:sz w:val="24"/>
          <w:szCs w:val="24"/>
        </w:rPr>
        <w:t>.</w:t>
      </w:r>
      <w:r w:rsidRPr="00552C16">
        <w:rPr>
          <w:sz w:val="24"/>
          <w:szCs w:val="24"/>
        </w:rPr>
        <w:t xml:space="preserve"> области Ш</w:t>
      </w:r>
      <w:r w:rsidR="005A155E">
        <w:rPr>
          <w:sz w:val="24"/>
          <w:szCs w:val="24"/>
        </w:rPr>
        <w:t>.</w:t>
      </w:r>
      <w:r w:rsidRPr="00552C16">
        <w:rPr>
          <w:sz w:val="24"/>
          <w:szCs w:val="24"/>
        </w:rPr>
        <w:t xml:space="preserve">А.Ф. в отношении адвоката </w:t>
      </w:r>
      <w:proofErr w:type="spellStart"/>
      <w:r w:rsidR="005A155E">
        <w:rPr>
          <w:sz w:val="24"/>
          <w:szCs w:val="24"/>
        </w:rPr>
        <w:t>М.Ф.А.о</w:t>
      </w:r>
      <w:proofErr w:type="spellEnd"/>
      <w:r w:rsidR="005A155E">
        <w:rPr>
          <w:sz w:val="24"/>
          <w:szCs w:val="24"/>
        </w:rPr>
        <w:t>.</w:t>
      </w:r>
      <w:r w:rsidRPr="00552C16">
        <w:rPr>
          <w:sz w:val="24"/>
          <w:szCs w:val="24"/>
        </w:rPr>
        <w:t xml:space="preserve">, имеющего регистрационный номер </w:t>
      </w:r>
      <w:r w:rsidR="005A155E">
        <w:rPr>
          <w:sz w:val="24"/>
          <w:szCs w:val="24"/>
        </w:rPr>
        <w:t>…..</w:t>
      </w:r>
      <w:r w:rsidRPr="00552C1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A155E">
        <w:rPr>
          <w:sz w:val="24"/>
          <w:szCs w:val="24"/>
        </w:rPr>
        <w:t>…..</w:t>
      </w:r>
    </w:p>
    <w:p w:rsidR="00D64231" w:rsidRPr="006C61C6" w:rsidRDefault="00552C16" w:rsidP="00D642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64231" w:rsidRPr="006C61C6">
        <w:rPr>
          <w:sz w:val="24"/>
          <w:szCs w:val="24"/>
        </w:rPr>
        <w:t>.</w:t>
      </w:r>
      <w:r w:rsidR="006C61C6" w:rsidRPr="006C61C6">
        <w:rPr>
          <w:sz w:val="24"/>
          <w:szCs w:val="24"/>
        </w:rPr>
        <w:t>11</w:t>
      </w:r>
      <w:r w:rsidR="00D64231" w:rsidRPr="006C61C6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:rsidR="006C61C6" w:rsidRPr="00552C16" w:rsidRDefault="005D542F" w:rsidP="005D542F">
      <w:pPr>
        <w:ind w:firstLine="708"/>
        <w:jc w:val="both"/>
        <w:rPr>
          <w:sz w:val="24"/>
          <w:szCs w:val="24"/>
        </w:rPr>
      </w:pPr>
      <w:r w:rsidRPr="00552C16">
        <w:rPr>
          <w:sz w:val="24"/>
          <w:szCs w:val="24"/>
        </w:rPr>
        <w:t>Квалификационная комиссия 2</w:t>
      </w:r>
      <w:r w:rsidR="006C61C6" w:rsidRPr="00552C16">
        <w:rPr>
          <w:sz w:val="24"/>
          <w:szCs w:val="24"/>
        </w:rPr>
        <w:t>4</w:t>
      </w:r>
      <w:r w:rsidRPr="00552C16">
        <w:rPr>
          <w:sz w:val="24"/>
          <w:szCs w:val="24"/>
        </w:rPr>
        <w:t>.1</w:t>
      </w:r>
      <w:r w:rsidR="006C61C6" w:rsidRPr="00552C16">
        <w:rPr>
          <w:sz w:val="24"/>
          <w:szCs w:val="24"/>
        </w:rPr>
        <w:t>2</w:t>
      </w:r>
      <w:r w:rsidRPr="00552C16">
        <w:rPr>
          <w:sz w:val="24"/>
          <w:szCs w:val="24"/>
        </w:rPr>
        <w:t xml:space="preserve">.2018 г. дала заключение </w:t>
      </w:r>
      <w:r w:rsidR="00552C16" w:rsidRPr="00552C16">
        <w:rPr>
          <w:sz w:val="24"/>
          <w:szCs w:val="24"/>
        </w:rPr>
        <w:t xml:space="preserve">о наличии в действиях адвоката </w:t>
      </w:r>
      <w:proofErr w:type="spellStart"/>
      <w:r w:rsidR="005A155E">
        <w:rPr>
          <w:sz w:val="24"/>
          <w:szCs w:val="24"/>
        </w:rPr>
        <w:t>М.Ф.А.о</w:t>
      </w:r>
      <w:proofErr w:type="spellEnd"/>
      <w:r w:rsidR="005A155E">
        <w:rPr>
          <w:sz w:val="24"/>
          <w:szCs w:val="24"/>
        </w:rPr>
        <w:t xml:space="preserve">. </w:t>
      </w:r>
      <w:r w:rsidR="00552C16" w:rsidRPr="00552C16">
        <w:rPr>
          <w:sz w:val="24"/>
          <w:szCs w:val="24"/>
        </w:rPr>
        <w:t>нарушения п. 2 ст. 5 Кодекса профессиональной этики адвоката, выразившегося в фальсификации апелляционной жалобы по уголовному делу от имени потерпевшего, в интересах своего доверителя А</w:t>
      </w:r>
      <w:r w:rsidR="005A155E">
        <w:rPr>
          <w:sz w:val="24"/>
          <w:szCs w:val="24"/>
        </w:rPr>
        <w:t>.</w:t>
      </w:r>
      <w:r w:rsidR="00552C16" w:rsidRPr="00552C16">
        <w:rPr>
          <w:sz w:val="24"/>
          <w:szCs w:val="24"/>
        </w:rPr>
        <w:t>И.И.</w:t>
      </w:r>
    </w:p>
    <w:p w:rsidR="005D542F" w:rsidRPr="006C61C6" w:rsidRDefault="005D542F" w:rsidP="005D542F">
      <w:pPr>
        <w:ind w:firstLine="708"/>
        <w:jc w:val="both"/>
        <w:rPr>
          <w:sz w:val="24"/>
          <w:szCs w:val="24"/>
        </w:rPr>
      </w:pPr>
      <w:r w:rsidRPr="006C61C6">
        <w:rPr>
          <w:rFonts w:eastAsia="Calibri"/>
          <w:sz w:val="24"/>
          <w:szCs w:val="24"/>
          <w:lang w:eastAsia="en-US"/>
        </w:rPr>
        <w:t>Согласно п. 1 ст. 24 Кодекса профессиональной этики адвоката д</w:t>
      </w:r>
      <w:r w:rsidRPr="006C61C6">
        <w:rPr>
          <w:sz w:val="24"/>
          <w:szCs w:val="24"/>
        </w:rPr>
        <w:t>исциплинарное дело, поступившее в Совет палаты с заключением квалификационной комиссии, должно быть рассмотрено не позднее двух месяцев с момента вынесения заключения, не считая времени отложения дисциплинарного дела по причинам, признанным Советом уважительными.</w:t>
      </w:r>
    </w:p>
    <w:p w:rsidR="008F154F" w:rsidRPr="006C61C6" w:rsidRDefault="008F154F" w:rsidP="006C61C6">
      <w:pPr>
        <w:ind w:firstLine="708"/>
        <w:jc w:val="both"/>
        <w:rPr>
          <w:sz w:val="24"/>
          <w:szCs w:val="24"/>
          <w:lang w:eastAsia="en-US"/>
        </w:rPr>
      </w:pPr>
      <w:r w:rsidRPr="006C61C6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0121E9" w:rsidRPr="006C61C6" w:rsidRDefault="009F32E8" w:rsidP="00E4606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C61C6">
        <w:rPr>
          <w:rFonts w:eastAsia="Calibri"/>
          <w:sz w:val="24"/>
          <w:szCs w:val="24"/>
          <w:lang w:eastAsia="en-US"/>
        </w:rPr>
        <w:t xml:space="preserve">Рассмотрев </w:t>
      </w:r>
      <w:r w:rsidR="002A0ED7" w:rsidRPr="006C61C6">
        <w:rPr>
          <w:rFonts w:eastAsia="Calibri"/>
          <w:sz w:val="24"/>
          <w:szCs w:val="24"/>
          <w:lang w:eastAsia="en-US"/>
        </w:rPr>
        <w:t>жалобу</w:t>
      </w:r>
      <w:r w:rsidRPr="006C61C6">
        <w:rPr>
          <w:rFonts w:eastAsia="Calibri"/>
          <w:sz w:val="24"/>
          <w:szCs w:val="24"/>
          <w:lang w:eastAsia="en-US"/>
        </w:rPr>
        <w:t>, изучив содержащиеся в материалах дисциплинарного производства</w:t>
      </w:r>
      <w:r w:rsidR="00A456AE" w:rsidRPr="006C61C6">
        <w:rPr>
          <w:rFonts w:eastAsia="Calibri"/>
          <w:sz w:val="24"/>
          <w:szCs w:val="24"/>
          <w:lang w:eastAsia="en-US"/>
        </w:rPr>
        <w:t xml:space="preserve">, </w:t>
      </w:r>
      <w:r w:rsidRPr="006C61C6">
        <w:rPr>
          <w:rFonts w:eastAsia="Calibri"/>
          <w:sz w:val="24"/>
          <w:szCs w:val="24"/>
          <w:lang w:eastAsia="en-US"/>
        </w:rPr>
        <w:t xml:space="preserve">Совет приходит к выводу </w:t>
      </w:r>
      <w:r w:rsidR="000121E9" w:rsidRPr="006C61C6">
        <w:rPr>
          <w:rFonts w:eastAsia="Calibri"/>
          <w:sz w:val="24"/>
          <w:szCs w:val="24"/>
          <w:lang w:eastAsia="en-US"/>
        </w:rPr>
        <w:t>о необходимости направления дисциплинарного дела в квалификационную комиссию</w:t>
      </w:r>
      <w:r w:rsidR="00552C16">
        <w:rPr>
          <w:rFonts w:eastAsia="Calibri"/>
          <w:sz w:val="24"/>
          <w:szCs w:val="24"/>
          <w:lang w:eastAsia="en-US"/>
        </w:rPr>
        <w:t xml:space="preserve"> для предоставления адвокатом объяснений по заявленным доводам обращения</w:t>
      </w:r>
      <w:r w:rsidR="006C61C6" w:rsidRPr="006C61C6">
        <w:rPr>
          <w:rFonts w:eastAsia="Calibri"/>
          <w:sz w:val="24"/>
          <w:szCs w:val="24"/>
          <w:lang w:eastAsia="en-US"/>
        </w:rPr>
        <w:t>.</w:t>
      </w:r>
    </w:p>
    <w:p w:rsidR="00974513" w:rsidRPr="006C61C6" w:rsidRDefault="003C60A0" w:rsidP="006C61C6">
      <w:pPr>
        <w:ind w:firstLine="708"/>
        <w:jc w:val="both"/>
        <w:rPr>
          <w:sz w:val="24"/>
          <w:szCs w:val="24"/>
        </w:rPr>
      </w:pPr>
      <w:r w:rsidRPr="006C61C6">
        <w:rPr>
          <w:sz w:val="24"/>
          <w:szCs w:val="24"/>
        </w:rPr>
        <w:t xml:space="preserve">В связи с изложенным </w:t>
      </w:r>
      <w:r w:rsidR="00AE46C1" w:rsidRPr="006C61C6">
        <w:rPr>
          <w:sz w:val="24"/>
          <w:szCs w:val="24"/>
        </w:rPr>
        <w:t xml:space="preserve">и на основании </w:t>
      </w:r>
      <w:r w:rsidR="00AB0E90" w:rsidRPr="006C61C6">
        <w:rPr>
          <w:sz w:val="24"/>
          <w:szCs w:val="24"/>
        </w:rPr>
        <w:t>п</w:t>
      </w:r>
      <w:r w:rsidR="00AE46C1" w:rsidRPr="006C61C6">
        <w:rPr>
          <w:sz w:val="24"/>
          <w:szCs w:val="24"/>
        </w:rPr>
        <w:t>. 1 ст. 24</w:t>
      </w:r>
      <w:r w:rsidR="003A0FE4" w:rsidRPr="006C61C6">
        <w:rPr>
          <w:sz w:val="24"/>
          <w:szCs w:val="24"/>
        </w:rPr>
        <w:t xml:space="preserve"> </w:t>
      </w:r>
      <w:r w:rsidR="00BE18A9" w:rsidRPr="006C61C6">
        <w:rPr>
          <w:sz w:val="24"/>
          <w:szCs w:val="24"/>
        </w:rPr>
        <w:t>Кодекса профессиональной этики адвоката, Совет</w:t>
      </w:r>
    </w:p>
    <w:p w:rsidR="005C0465" w:rsidRDefault="00BE18A9" w:rsidP="00D60EC4">
      <w:pPr>
        <w:jc w:val="center"/>
        <w:rPr>
          <w:b/>
          <w:sz w:val="24"/>
          <w:szCs w:val="24"/>
        </w:rPr>
      </w:pPr>
      <w:r w:rsidRPr="006C61C6">
        <w:rPr>
          <w:b/>
          <w:sz w:val="24"/>
          <w:szCs w:val="24"/>
        </w:rPr>
        <w:t>РЕШИЛ</w:t>
      </w:r>
      <w:r w:rsidR="007A718E" w:rsidRPr="006C61C6">
        <w:rPr>
          <w:b/>
          <w:sz w:val="24"/>
          <w:szCs w:val="24"/>
        </w:rPr>
        <w:t>:</w:t>
      </w:r>
    </w:p>
    <w:p w:rsidR="00552C16" w:rsidRPr="006C61C6" w:rsidRDefault="00552C16" w:rsidP="00D60EC4">
      <w:pPr>
        <w:jc w:val="center"/>
        <w:rPr>
          <w:b/>
          <w:sz w:val="24"/>
          <w:szCs w:val="24"/>
        </w:rPr>
      </w:pPr>
    </w:p>
    <w:p w:rsidR="007A718E" w:rsidRPr="006C61C6" w:rsidRDefault="00FA3CB2" w:rsidP="007A718E">
      <w:pPr>
        <w:pStyle w:val="a3"/>
        <w:tabs>
          <w:tab w:val="left" w:pos="709"/>
        </w:tabs>
        <w:rPr>
          <w:szCs w:val="24"/>
        </w:rPr>
      </w:pPr>
      <w:r w:rsidRPr="006C61C6">
        <w:rPr>
          <w:rFonts w:eastAsia="Calibri"/>
          <w:szCs w:val="24"/>
          <w:lang w:eastAsia="en-US"/>
        </w:rPr>
        <w:tab/>
      </w:r>
      <w:r w:rsidR="000121E9" w:rsidRPr="006C61C6">
        <w:rPr>
          <w:szCs w:val="24"/>
          <w:shd w:val="clear" w:color="auto" w:fill="FFFFFF"/>
        </w:rPr>
        <w:t>направить дисциплинарное производство</w:t>
      </w:r>
      <w:r w:rsidR="000121E9" w:rsidRPr="006C61C6">
        <w:rPr>
          <w:rFonts w:eastAsia="Calibri"/>
          <w:szCs w:val="24"/>
          <w:lang w:eastAsia="en-US"/>
        </w:rPr>
        <w:t xml:space="preserve"> в </w:t>
      </w:r>
      <w:r w:rsidR="000121E9" w:rsidRPr="006C61C6">
        <w:rPr>
          <w:szCs w:val="24"/>
        </w:rPr>
        <w:t xml:space="preserve">отношении </w:t>
      </w:r>
      <w:r w:rsidR="006C61C6" w:rsidRPr="006C61C6">
        <w:rPr>
          <w:szCs w:val="24"/>
        </w:rPr>
        <w:t xml:space="preserve">адвоката </w:t>
      </w:r>
      <w:proofErr w:type="spellStart"/>
      <w:r w:rsidR="005A155E">
        <w:rPr>
          <w:szCs w:val="24"/>
        </w:rPr>
        <w:t>М.Ф.А.о</w:t>
      </w:r>
      <w:proofErr w:type="spellEnd"/>
      <w:r w:rsidR="005A155E">
        <w:rPr>
          <w:szCs w:val="24"/>
        </w:rPr>
        <w:t>.</w:t>
      </w:r>
      <w:r w:rsidR="00552C16" w:rsidRPr="00552C16">
        <w:rPr>
          <w:szCs w:val="24"/>
        </w:rPr>
        <w:t xml:space="preserve">, имеющего регистрационный номер </w:t>
      </w:r>
      <w:r w:rsidR="005A155E">
        <w:rPr>
          <w:szCs w:val="24"/>
        </w:rPr>
        <w:t>…..</w:t>
      </w:r>
      <w:r w:rsidR="00CA64A0" w:rsidRPr="006C61C6">
        <w:rPr>
          <w:szCs w:val="24"/>
        </w:rPr>
        <w:t xml:space="preserve"> </w:t>
      </w:r>
      <w:r w:rsidR="000121E9" w:rsidRPr="006C61C6">
        <w:rPr>
          <w:szCs w:val="24"/>
        </w:rPr>
        <w:t>в реестре адвокатов Московской области в реестре адвокатов Московской области</w:t>
      </w:r>
      <w:r w:rsidR="000121E9" w:rsidRPr="006C61C6">
        <w:rPr>
          <w:szCs w:val="24"/>
          <w:shd w:val="clear" w:color="auto" w:fill="FFFFFF"/>
        </w:rPr>
        <w:t xml:space="preserve"> квалификационной комиссии для нового разбирательств</w:t>
      </w:r>
      <w:r w:rsidR="000121E9" w:rsidRPr="006C61C6">
        <w:rPr>
          <w:szCs w:val="24"/>
        </w:rPr>
        <w:t>,</w:t>
      </w:r>
      <w:r w:rsidR="000121E9" w:rsidRPr="006C61C6">
        <w:rPr>
          <w:rFonts w:eastAsia="Calibri"/>
          <w:szCs w:val="24"/>
          <w:lang w:eastAsia="en-US"/>
        </w:rPr>
        <w:t xml:space="preserve"> о чем уведомить участников дисциплинарного производства.</w:t>
      </w:r>
    </w:p>
    <w:p w:rsidR="00D60EC4" w:rsidRPr="006C61C6" w:rsidRDefault="00D60EC4" w:rsidP="00D60EC4">
      <w:pPr>
        <w:rPr>
          <w:sz w:val="24"/>
          <w:szCs w:val="24"/>
        </w:rPr>
      </w:pP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 </w:t>
      </w:r>
    </w:p>
    <w:p w:rsidR="00045C64" w:rsidRPr="006C61C6" w:rsidRDefault="009A1A37" w:rsidP="00D60EC4">
      <w:pPr>
        <w:rPr>
          <w:color w:val="000000"/>
          <w:sz w:val="24"/>
          <w:szCs w:val="24"/>
        </w:rPr>
      </w:pPr>
      <w:r w:rsidRPr="006C61C6">
        <w:rPr>
          <w:sz w:val="24"/>
          <w:szCs w:val="24"/>
        </w:rPr>
        <w:t>П</w:t>
      </w:r>
      <w:r w:rsidR="00D60EC4" w:rsidRPr="006C61C6">
        <w:rPr>
          <w:sz w:val="24"/>
          <w:szCs w:val="24"/>
        </w:rPr>
        <w:t>резидент</w:t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="00D60EC4" w:rsidRPr="006C61C6">
        <w:rPr>
          <w:sz w:val="24"/>
          <w:szCs w:val="24"/>
        </w:rPr>
        <w:tab/>
      </w:r>
      <w:r w:rsidRPr="006C61C6">
        <w:rPr>
          <w:sz w:val="24"/>
          <w:szCs w:val="24"/>
        </w:rPr>
        <w:tab/>
        <w:t xml:space="preserve">          Галоганов А.П.</w:t>
      </w:r>
    </w:p>
    <w:sectPr w:rsidR="00045C64" w:rsidRPr="006C61C6" w:rsidSect="005463DF"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870" w:rsidRDefault="00A82870" w:rsidP="00C01A07">
      <w:r>
        <w:separator/>
      </w:r>
    </w:p>
  </w:endnote>
  <w:endnote w:type="continuationSeparator" w:id="0">
    <w:p w:rsidR="00A82870" w:rsidRDefault="00A8287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870" w:rsidRDefault="00A82870" w:rsidP="00C01A07">
      <w:r>
        <w:separator/>
      </w:r>
    </w:p>
  </w:footnote>
  <w:footnote w:type="continuationSeparator" w:id="0">
    <w:p w:rsidR="00A82870" w:rsidRDefault="00A82870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86E55"/>
    <w:rsid w:val="00090665"/>
    <w:rsid w:val="00096730"/>
    <w:rsid w:val="000A35AE"/>
    <w:rsid w:val="000B5190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7AD6"/>
    <w:rsid w:val="001401EA"/>
    <w:rsid w:val="00156B86"/>
    <w:rsid w:val="00171D5C"/>
    <w:rsid w:val="00187041"/>
    <w:rsid w:val="00187D1A"/>
    <w:rsid w:val="001A78D8"/>
    <w:rsid w:val="001B46C1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C0DE7"/>
    <w:rsid w:val="002D703A"/>
    <w:rsid w:val="002E548A"/>
    <w:rsid w:val="002E5BC5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54F9"/>
    <w:rsid w:val="003A0FE4"/>
    <w:rsid w:val="003C60A0"/>
    <w:rsid w:val="003D1012"/>
    <w:rsid w:val="003D29EA"/>
    <w:rsid w:val="003E16C7"/>
    <w:rsid w:val="003E61A7"/>
    <w:rsid w:val="00401C0D"/>
    <w:rsid w:val="00404C7B"/>
    <w:rsid w:val="00405B44"/>
    <w:rsid w:val="00406E87"/>
    <w:rsid w:val="00410E09"/>
    <w:rsid w:val="00441D2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C1331"/>
    <w:rsid w:val="004C23D9"/>
    <w:rsid w:val="004C7B87"/>
    <w:rsid w:val="004F65D7"/>
    <w:rsid w:val="00506B26"/>
    <w:rsid w:val="00513D2F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A155E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26577"/>
    <w:rsid w:val="006533FE"/>
    <w:rsid w:val="0067672C"/>
    <w:rsid w:val="006A4EA5"/>
    <w:rsid w:val="006A5E33"/>
    <w:rsid w:val="006B5F11"/>
    <w:rsid w:val="006C4776"/>
    <w:rsid w:val="006C61C6"/>
    <w:rsid w:val="006C6D7F"/>
    <w:rsid w:val="006D27CF"/>
    <w:rsid w:val="00701968"/>
    <w:rsid w:val="00702BDF"/>
    <w:rsid w:val="00707534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3762"/>
    <w:rsid w:val="00785C04"/>
    <w:rsid w:val="0079643E"/>
    <w:rsid w:val="007A67E1"/>
    <w:rsid w:val="007A718E"/>
    <w:rsid w:val="007B0087"/>
    <w:rsid w:val="007B02D1"/>
    <w:rsid w:val="007C337C"/>
    <w:rsid w:val="007D0BDB"/>
    <w:rsid w:val="007E064D"/>
    <w:rsid w:val="007F7FAB"/>
    <w:rsid w:val="008423DE"/>
    <w:rsid w:val="008602D0"/>
    <w:rsid w:val="008708C5"/>
    <w:rsid w:val="008713BA"/>
    <w:rsid w:val="0087496F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379F"/>
    <w:rsid w:val="00904ED0"/>
    <w:rsid w:val="00936237"/>
    <w:rsid w:val="009435CC"/>
    <w:rsid w:val="00950D03"/>
    <w:rsid w:val="00963479"/>
    <w:rsid w:val="00963C70"/>
    <w:rsid w:val="00974513"/>
    <w:rsid w:val="009A1A37"/>
    <w:rsid w:val="009B2C24"/>
    <w:rsid w:val="009B62F2"/>
    <w:rsid w:val="009D3E41"/>
    <w:rsid w:val="009D4CDC"/>
    <w:rsid w:val="009F32E8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3CB6"/>
    <w:rsid w:val="00A82870"/>
    <w:rsid w:val="00A86A93"/>
    <w:rsid w:val="00A95080"/>
    <w:rsid w:val="00A96B06"/>
    <w:rsid w:val="00A97B63"/>
    <w:rsid w:val="00AA2500"/>
    <w:rsid w:val="00AA687A"/>
    <w:rsid w:val="00AA6B2C"/>
    <w:rsid w:val="00AB0E90"/>
    <w:rsid w:val="00AB4D3F"/>
    <w:rsid w:val="00AB7DAA"/>
    <w:rsid w:val="00AC63C5"/>
    <w:rsid w:val="00AD27E2"/>
    <w:rsid w:val="00AE3B55"/>
    <w:rsid w:val="00AE46C1"/>
    <w:rsid w:val="00AE471C"/>
    <w:rsid w:val="00AF2845"/>
    <w:rsid w:val="00B10B0D"/>
    <w:rsid w:val="00B35ECE"/>
    <w:rsid w:val="00B40FFF"/>
    <w:rsid w:val="00B63E34"/>
    <w:rsid w:val="00B6475D"/>
    <w:rsid w:val="00B71EA4"/>
    <w:rsid w:val="00B86A11"/>
    <w:rsid w:val="00B959A1"/>
    <w:rsid w:val="00BA3F0D"/>
    <w:rsid w:val="00BC1386"/>
    <w:rsid w:val="00BD3BA7"/>
    <w:rsid w:val="00BD5A43"/>
    <w:rsid w:val="00BE18A9"/>
    <w:rsid w:val="00BF3F01"/>
    <w:rsid w:val="00C01A07"/>
    <w:rsid w:val="00C1000C"/>
    <w:rsid w:val="00C1108D"/>
    <w:rsid w:val="00C13CFC"/>
    <w:rsid w:val="00C140DC"/>
    <w:rsid w:val="00C23EAC"/>
    <w:rsid w:val="00C3181F"/>
    <w:rsid w:val="00C32F63"/>
    <w:rsid w:val="00C43B82"/>
    <w:rsid w:val="00C44202"/>
    <w:rsid w:val="00C47073"/>
    <w:rsid w:val="00C52471"/>
    <w:rsid w:val="00C603BF"/>
    <w:rsid w:val="00C86237"/>
    <w:rsid w:val="00C8745E"/>
    <w:rsid w:val="00CA64A0"/>
    <w:rsid w:val="00CB7566"/>
    <w:rsid w:val="00CD1F51"/>
    <w:rsid w:val="00CD3B8A"/>
    <w:rsid w:val="00CE5DD5"/>
    <w:rsid w:val="00D05FC9"/>
    <w:rsid w:val="00D111FD"/>
    <w:rsid w:val="00D13F40"/>
    <w:rsid w:val="00D144E7"/>
    <w:rsid w:val="00D14F3B"/>
    <w:rsid w:val="00D20B5F"/>
    <w:rsid w:val="00D31C5F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75B5"/>
    <w:rsid w:val="00DD1094"/>
    <w:rsid w:val="00DD3BA5"/>
    <w:rsid w:val="00DD59CE"/>
    <w:rsid w:val="00DD642A"/>
    <w:rsid w:val="00DE39F0"/>
    <w:rsid w:val="00DE5391"/>
    <w:rsid w:val="00DF3AAB"/>
    <w:rsid w:val="00DF4074"/>
    <w:rsid w:val="00DF5A6D"/>
    <w:rsid w:val="00DF755B"/>
    <w:rsid w:val="00E042C5"/>
    <w:rsid w:val="00E048DD"/>
    <w:rsid w:val="00E130E9"/>
    <w:rsid w:val="00E14CF1"/>
    <w:rsid w:val="00E2540E"/>
    <w:rsid w:val="00E35C27"/>
    <w:rsid w:val="00E43090"/>
    <w:rsid w:val="00E442E7"/>
    <w:rsid w:val="00E4606B"/>
    <w:rsid w:val="00E56DC6"/>
    <w:rsid w:val="00E725EF"/>
    <w:rsid w:val="00E770F1"/>
    <w:rsid w:val="00E84CE3"/>
    <w:rsid w:val="00E963CD"/>
    <w:rsid w:val="00EB0541"/>
    <w:rsid w:val="00EB10C3"/>
    <w:rsid w:val="00EB198A"/>
    <w:rsid w:val="00EB749B"/>
    <w:rsid w:val="00F15AF8"/>
    <w:rsid w:val="00F179F0"/>
    <w:rsid w:val="00F23AD4"/>
    <w:rsid w:val="00F25D7A"/>
    <w:rsid w:val="00F45A89"/>
    <w:rsid w:val="00F52599"/>
    <w:rsid w:val="00F549DE"/>
    <w:rsid w:val="00F55F07"/>
    <w:rsid w:val="00F66252"/>
    <w:rsid w:val="00F67AB7"/>
    <w:rsid w:val="00F803B1"/>
    <w:rsid w:val="00FA3CB2"/>
    <w:rsid w:val="00FB2D85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11</cp:revision>
  <cp:lastPrinted>2018-01-22T08:47:00Z</cp:lastPrinted>
  <dcterms:created xsi:type="dcterms:W3CDTF">2018-12-02T09:47:00Z</dcterms:created>
  <dcterms:modified xsi:type="dcterms:W3CDTF">2022-04-04T20:38:00Z</dcterms:modified>
</cp:coreProperties>
</file>