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964E4A">
        <w:rPr>
          <w:b/>
          <w:caps/>
          <w:sz w:val="24"/>
          <w:szCs w:val="24"/>
        </w:rPr>
        <w:t>0</w:t>
      </w:r>
      <w:r w:rsidR="008C3685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B76AE6" w:rsidRPr="00711E63" w:rsidRDefault="00B76AE6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B76AE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С.Е.В.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8C3685">
        <w:rPr>
          <w:sz w:val="24"/>
          <w:szCs w:val="24"/>
        </w:rPr>
        <w:t>С</w:t>
      </w:r>
      <w:r w:rsidR="00B76AE6">
        <w:rPr>
          <w:sz w:val="24"/>
          <w:szCs w:val="24"/>
        </w:rPr>
        <w:t>.</w:t>
      </w:r>
      <w:r w:rsidR="008C3685">
        <w:rPr>
          <w:sz w:val="24"/>
          <w:szCs w:val="24"/>
        </w:rPr>
        <w:t>Е.В</w:t>
      </w:r>
      <w:r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C3685">
        <w:rPr>
          <w:sz w:val="24"/>
          <w:szCs w:val="24"/>
        </w:rPr>
        <w:t>С</w:t>
      </w:r>
      <w:r w:rsidR="00B76AE6">
        <w:rPr>
          <w:sz w:val="24"/>
          <w:szCs w:val="24"/>
        </w:rPr>
        <w:t>.</w:t>
      </w:r>
      <w:r w:rsidR="008C3685">
        <w:rPr>
          <w:sz w:val="24"/>
          <w:szCs w:val="24"/>
        </w:rPr>
        <w:t>Е.В.</w:t>
      </w:r>
      <w:r w:rsidRPr="00711E63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8C3685" w:rsidRPr="00B647F4" w:rsidRDefault="008C3685" w:rsidP="008C3685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В Адвокатскую палату Московской области 20.08.18 г. поступила жалоба доверителя Б</w:t>
      </w:r>
      <w:r w:rsidR="00B76AE6">
        <w:rPr>
          <w:sz w:val="24"/>
          <w:szCs w:val="24"/>
        </w:rPr>
        <w:t>.</w:t>
      </w:r>
      <w:r w:rsidRPr="00B647F4">
        <w:rPr>
          <w:sz w:val="24"/>
          <w:szCs w:val="24"/>
        </w:rPr>
        <w:t xml:space="preserve">Г.В., в отношении адвоката </w:t>
      </w:r>
      <w:r w:rsidR="00B76AE6">
        <w:rPr>
          <w:sz w:val="24"/>
          <w:szCs w:val="24"/>
        </w:rPr>
        <w:t>С.Е.В.</w:t>
      </w:r>
      <w:r w:rsidRPr="00B647F4">
        <w:rPr>
          <w:sz w:val="24"/>
          <w:szCs w:val="24"/>
          <w:shd w:val="clear" w:color="auto" w:fill="FFFFFF"/>
        </w:rPr>
        <w:t xml:space="preserve">, </w:t>
      </w:r>
      <w:r w:rsidRPr="00B647F4">
        <w:rPr>
          <w:sz w:val="24"/>
          <w:szCs w:val="24"/>
        </w:rPr>
        <w:t xml:space="preserve">имеющего регистрационный номер </w:t>
      </w:r>
      <w:r w:rsidR="00B76AE6">
        <w:rPr>
          <w:sz w:val="24"/>
          <w:szCs w:val="24"/>
        </w:rPr>
        <w:t>…..</w:t>
      </w:r>
      <w:r w:rsidRPr="00B647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6AE6">
        <w:rPr>
          <w:sz w:val="24"/>
          <w:szCs w:val="24"/>
        </w:rPr>
        <w:t>…..</w:t>
      </w:r>
    </w:p>
    <w:p w:rsidR="008C3685" w:rsidRPr="00B647F4" w:rsidRDefault="008C3685" w:rsidP="008C3685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28.08.2018 г. распоряжением Президента Адвокатск</w:t>
      </w:r>
      <w:r w:rsidRPr="00D94BB4">
        <w:rPr>
          <w:sz w:val="24"/>
          <w:szCs w:val="24"/>
        </w:rPr>
        <w:t xml:space="preserve">ой палаты Московской области в </w:t>
      </w:r>
      <w:r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8C3685" w:rsidRDefault="008C3685" w:rsidP="008C3685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 xml:space="preserve">Квалификационная комиссия 25.09.2018 г. дала заключение о необходимости прекращения дисциплинарного производства в отношении адвоката </w:t>
      </w:r>
      <w:r w:rsidR="00B76AE6">
        <w:rPr>
          <w:sz w:val="24"/>
          <w:szCs w:val="24"/>
        </w:rPr>
        <w:t>С.Е.В.</w:t>
      </w:r>
      <w:r>
        <w:rPr>
          <w:sz w:val="24"/>
          <w:szCs w:val="24"/>
        </w:rPr>
        <w:t>,</w:t>
      </w:r>
      <w:r w:rsidRPr="00B647F4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Б</w:t>
      </w:r>
      <w:r w:rsidR="00B76AE6">
        <w:rPr>
          <w:sz w:val="24"/>
          <w:szCs w:val="24"/>
        </w:rPr>
        <w:t>.</w:t>
      </w:r>
      <w:r w:rsidRPr="00B647F4">
        <w:rPr>
          <w:sz w:val="24"/>
          <w:szCs w:val="24"/>
        </w:rPr>
        <w:t>Г.В.</w:t>
      </w:r>
    </w:p>
    <w:p w:rsidR="006D07BC" w:rsidRPr="008C3685" w:rsidRDefault="008C368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 w:rsidRPr="008C3685">
        <w:rPr>
          <w:sz w:val="24"/>
          <w:szCs w:val="24"/>
        </w:rPr>
        <w:t xml:space="preserve">Совета </w:t>
      </w:r>
      <w:r w:rsidRPr="008C3685">
        <w:rPr>
          <w:caps/>
          <w:sz w:val="24"/>
          <w:szCs w:val="24"/>
        </w:rPr>
        <w:t xml:space="preserve">№ 14/25-04 </w:t>
      </w:r>
      <w:r w:rsidRPr="008C3685">
        <w:rPr>
          <w:sz w:val="24"/>
          <w:szCs w:val="24"/>
        </w:rPr>
        <w:t>от 21 ноября 2018 г. дисциплинарное производства было возвращено Квалификационной комиссии для нового разбирательства.</w:t>
      </w:r>
    </w:p>
    <w:p w:rsidR="008C3685" w:rsidRPr="008C3685" w:rsidRDefault="006D07BC" w:rsidP="006D07BC">
      <w:pPr>
        <w:ind w:firstLine="708"/>
        <w:jc w:val="both"/>
        <w:rPr>
          <w:sz w:val="24"/>
          <w:szCs w:val="24"/>
        </w:rPr>
      </w:pPr>
      <w:r w:rsidRPr="008C3685">
        <w:rPr>
          <w:sz w:val="24"/>
          <w:szCs w:val="24"/>
        </w:rPr>
        <w:t xml:space="preserve">Квалификационная комиссия </w:t>
      </w:r>
      <w:r w:rsidR="00547942" w:rsidRPr="008C3685">
        <w:rPr>
          <w:sz w:val="24"/>
          <w:szCs w:val="24"/>
        </w:rPr>
        <w:t>2</w:t>
      </w:r>
      <w:r w:rsidR="00284A92" w:rsidRPr="008C3685">
        <w:rPr>
          <w:sz w:val="24"/>
          <w:szCs w:val="24"/>
        </w:rPr>
        <w:t>9</w:t>
      </w:r>
      <w:r w:rsidR="00D76719" w:rsidRPr="008C3685">
        <w:rPr>
          <w:sz w:val="24"/>
          <w:szCs w:val="24"/>
        </w:rPr>
        <w:t>.</w:t>
      </w:r>
      <w:r w:rsidR="00284A92" w:rsidRPr="008C3685">
        <w:rPr>
          <w:sz w:val="24"/>
          <w:szCs w:val="24"/>
        </w:rPr>
        <w:t>01</w:t>
      </w:r>
      <w:r w:rsidRPr="008C3685">
        <w:rPr>
          <w:sz w:val="24"/>
          <w:szCs w:val="24"/>
        </w:rPr>
        <w:t>.201</w:t>
      </w:r>
      <w:r w:rsidR="00284A92" w:rsidRPr="008C3685">
        <w:rPr>
          <w:sz w:val="24"/>
          <w:szCs w:val="24"/>
        </w:rPr>
        <w:t>9</w:t>
      </w:r>
      <w:r w:rsidRPr="008C3685">
        <w:rPr>
          <w:sz w:val="24"/>
          <w:szCs w:val="24"/>
        </w:rPr>
        <w:t xml:space="preserve"> г. дала </w:t>
      </w:r>
      <w:r w:rsidR="006155F8" w:rsidRPr="008C3685">
        <w:rPr>
          <w:sz w:val="24"/>
          <w:szCs w:val="24"/>
        </w:rPr>
        <w:t xml:space="preserve">заключение </w:t>
      </w:r>
      <w:r w:rsidR="008C3685" w:rsidRPr="008C368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76AE6">
        <w:rPr>
          <w:sz w:val="24"/>
          <w:szCs w:val="24"/>
        </w:rPr>
        <w:t>С.Е.В.</w:t>
      </w:r>
      <w:r w:rsidR="008C3685" w:rsidRPr="008C3685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Б</w:t>
      </w:r>
      <w:r w:rsidR="00B76AE6">
        <w:rPr>
          <w:sz w:val="24"/>
          <w:szCs w:val="24"/>
        </w:rPr>
        <w:t>.</w:t>
      </w:r>
      <w:r w:rsidR="008C3685" w:rsidRPr="008C3685">
        <w:rPr>
          <w:sz w:val="24"/>
          <w:szCs w:val="24"/>
        </w:rPr>
        <w:t>Г.В.</w:t>
      </w:r>
    </w:p>
    <w:p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8C3685" w:rsidRDefault="009A07AF" w:rsidP="008C3685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8C3685" w:rsidRPr="008C3685">
        <w:rPr>
          <w:sz w:val="24"/>
          <w:szCs w:val="24"/>
        </w:rPr>
        <w:t>11.10.2017 г. адвокат в порядке ст. 51 УПК РФ приняла поручение на защиту заявителя на стадии предварительного следствия.</w:t>
      </w:r>
    </w:p>
    <w:p w:rsidR="00E73BEC" w:rsidRPr="00034F80" w:rsidRDefault="00E73BEC" w:rsidP="008C3685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C3685">
        <w:rPr>
          <w:color w:val="000000"/>
          <w:sz w:val="24"/>
          <w:szCs w:val="24"/>
        </w:rPr>
        <w:t>С</w:t>
      </w:r>
      <w:r w:rsidR="00B76AE6">
        <w:rPr>
          <w:color w:val="000000"/>
          <w:sz w:val="24"/>
          <w:szCs w:val="24"/>
        </w:rPr>
        <w:t>.</w:t>
      </w:r>
      <w:r w:rsidR="008C3685">
        <w:rPr>
          <w:color w:val="000000"/>
          <w:sz w:val="24"/>
          <w:szCs w:val="24"/>
        </w:rPr>
        <w:t>Е.В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76AE6">
        <w:rPr>
          <w:sz w:val="24"/>
          <w:szCs w:val="24"/>
        </w:rPr>
        <w:t>С.Е.В.</w:t>
      </w:r>
      <w:r w:rsidR="008C3685" w:rsidRPr="00B647F4">
        <w:rPr>
          <w:sz w:val="24"/>
          <w:szCs w:val="24"/>
          <w:shd w:val="clear" w:color="auto" w:fill="FFFFFF"/>
        </w:rPr>
        <w:t xml:space="preserve">, </w:t>
      </w:r>
      <w:r w:rsidR="008C3685" w:rsidRPr="00B647F4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B76AE6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B05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B05B12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B76AE6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4A92"/>
    <w:rsid w:val="00295214"/>
    <w:rsid w:val="002A79B5"/>
    <w:rsid w:val="002E1EDB"/>
    <w:rsid w:val="002E4ECE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F6752"/>
    <w:rsid w:val="00B05B12"/>
    <w:rsid w:val="00B0740E"/>
    <w:rsid w:val="00B16DD2"/>
    <w:rsid w:val="00B33D9D"/>
    <w:rsid w:val="00B76AE6"/>
    <w:rsid w:val="00BE77C7"/>
    <w:rsid w:val="00CB6680"/>
    <w:rsid w:val="00D3053C"/>
    <w:rsid w:val="00D400A0"/>
    <w:rsid w:val="00D60CAE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05B12"/>
    <w:rPr>
      <w:rFonts w:cs="Courier New"/>
    </w:rPr>
  </w:style>
  <w:style w:type="character" w:customStyle="1" w:styleId="ListLabel2">
    <w:name w:val="ListLabel 2"/>
    <w:qFormat/>
    <w:rsid w:val="00B05B12"/>
    <w:rPr>
      <w:rFonts w:cs="Courier New"/>
    </w:rPr>
  </w:style>
  <w:style w:type="character" w:customStyle="1" w:styleId="ListLabel3">
    <w:name w:val="ListLabel 3"/>
    <w:qFormat/>
    <w:rsid w:val="00B05B12"/>
    <w:rPr>
      <w:rFonts w:cs="Courier New"/>
    </w:rPr>
  </w:style>
  <w:style w:type="character" w:customStyle="1" w:styleId="ListLabel4">
    <w:name w:val="ListLabel 4"/>
    <w:qFormat/>
    <w:rsid w:val="00B05B12"/>
    <w:rPr>
      <w:rFonts w:cs="Courier New"/>
    </w:rPr>
  </w:style>
  <w:style w:type="character" w:customStyle="1" w:styleId="ListLabel5">
    <w:name w:val="ListLabel 5"/>
    <w:qFormat/>
    <w:rsid w:val="00B05B12"/>
    <w:rPr>
      <w:rFonts w:cs="Courier New"/>
    </w:rPr>
  </w:style>
  <w:style w:type="character" w:customStyle="1" w:styleId="ListLabel6">
    <w:name w:val="ListLabel 6"/>
    <w:qFormat/>
    <w:rsid w:val="00B05B12"/>
    <w:rPr>
      <w:rFonts w:cs="Courier New"/>
    </w:rPr>
  </w:style>
  <w:style w:type="paragraph" w:styleId="ad">
    <w:name w:val="Title"/>
    <w:basedOn w:val="a"/>
    <w:next w:val="ae"/>
    <w:qFormat/>
    <w:rsid w:val="00B05B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05B12"/>
    <w:rPr>
      <w:rFonts w:cs="Lucida Sans"/>
    </w:rPr>
  </w:style>
  <w:style w:type="paragraph" w:styleId="af0">
    <w:name w:val="caption"/>
    <w:basedOn w:val="a"/>
    <w:qFormat/>
    <w:rsid w:val="00B05B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05B12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48</cp:revision>
  <cp:lastPrinted>2018-10-23T14:26:00Z</cp:lastPrinted>
  <dcterms:created xsi:type="dcterms:W3CDTF">2018-01-25T12:20:00Z</dcterms:created>
  <dcterms:modified xsi:type="dcterms:W3CDTF">2022-04-04T19:20:00Z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