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44032960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48571085" w14:textId="77777777" w:rsidR="002E52D3" w:rsidRPr="00711E63" w:rsidRDefault="002E52D3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0EE5847E" w:rsidR="00747150" w:rsidRPr="00711E63" w:rsidRDefault="002E52D3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46113107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У</w:t>
      </w:r>
      <w:r w:rsidR="002E52D3">
        <w:rPr>
          <w:sz w:val="24"/>
          <w:szCs w:val="24"/>
        </w:rPr>
        <w:t>.</w:t>
      </w:r>
      <w:r>
        <w:rPr>
          <w:sz w:val="24"/>
          <w:szCs w:val="24"/>
        </w:rPr>
        <w:t>Л.А.,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01159E95" w14:textId="011C91C5" w:rsidR="00403C2D" w:rsidRPr="00AA19B8" w:rsidRDefault="00403C2D" w:rsidP="00403C2D">
      <w:pPr>
        <w:ind w:firstLine="708"/>
        <w:jc w:val="both"/>
        <w:rPr>
          <w:b/>
          <w:sz w:val="24"/>
          <w:szCs w:val="24"/>
        </w:rPr>
      </w:pPr>
      <w:r w:rsidRPr="00AA19B8">
        <w:rPr>
          <w:sz w:val="24"/>
          <w:szCs w:val="24"/>
        </w:rPr>
        <w:t>В Адвокатскую палату Московской области 14.11.2018 г. поступило обращение Врио председателя С</w:t>
      </w:r>
      <w:r w:rsidR="002E52D3">
        <w:rPr>
          <w:sz w:val="24"/>
          <w:szCs w:val="24"/>
        </w:rPr>
        <w:t>.</w:t>
      </w:r>
      <w:r w:rsidRPr="00AA19B8">
        <w:rPr>
          <w:sz w:val="24"/>
          <w:szCs w:val="24"/>
        </w:rPr>
        <w:t xml:space="preserve"> гарнизонного военного суда П</w:t>
      </w:r>
      <w:r w:rsidR="002E52D3">
        <w:rPr>
          <w:sz w:val="24"/>
          <w:szCs w:val="24"/>
        </w:rPr>
        <w:t>.</w:t>
      </w:r>
      <w:r w:rsidRPr="00AA19B8">
        <w:rPr>
          <w:sz w:val="24"/>
          <w:szCs w:val="24"/>
        </w:rPr>
        <w:t xml:space="preserve">М.А. в отношении адвоката </w:t>
      </w:r>
      <w:r w:rsidR="002E52D3">
        <w:rPr>
          <w:sz w:val="24"/>
          <w:szCs w:val="24"/>
        </w:rPr>
        <w:t>У.Л.А.</w:t>
      </w:r>
      <w:r w:rsidRPr="00AA19B8">
        <w:rPr>
          <w:sz w:val="24"/>
          <w:szCs w:val="24"/>
          <w:shd w:val="clear" w:color="auto" w:fill="FFFFFF"/>
        </w:rPr>
        <w:t xml:space="preserve">, </w:t>
      </w:r>
      <w:r w:rsidRPr="00AA19B8">
        <w:rPr>
          <w:sz w:val="24"/>
          <w:szCs w:val="24"/>
        </w:rPr>
        <w:t>имеющего регистрационный номер</w:t>
      </w:r>
      <w:proofErr w:type="gramStart"/>
      <w:r w:rsidRPr="00AA19B8">
        <w:rPr>
          <w:sz w:val="24"/>
          <w:szCs w:val="24"/>
        </w:rPr>
        <w:t xml:space="preserve"> </w:t>
      </w:r>
      <w:r w:rsidR="002E52D3">
        <w:rPr>
          <w:sz w:val="24"/>
          <w:szCs w:val="24"/>
        </w:rPr>
        <w:t>….</w:t>
      </w:r>
      <w:proofErr w:type="gramEnd"/>
      <w:r w:rsidR="002E52D3">
        <w:rPr>
          <w:sz w:val="24"/>
          <w:szCs w:val="24"/>
        </w:rPr>
        <w:t>.</w:t>
      </w:r>
      <w:r w:rsidRPr="00AA19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AA19B8">
        <w:rPr>
          <w:sz w:val="24"/>
          <w:szCs w:val="24"/>
          <w:shd w:val="clear" w:color="auto" w:fill="FFFFFF"/>
        </w:rPr>
        <w:t xml:space="preserve"> </w:t>
      </w:r>
      <w:r w:rsidR="002E52D3">
        <w:rPr>
          <w:sz w:val="24"/>
          <w:szCs w:val="24"/>
          <w:shd w:val="clear" w:color="auto" w:fill="FFFFFF"/>
        </w:rPr>
        <w:t>…..</w:t>
      </w:r>
    </w:p>
    <w:p w14:paraId="77BD40E3" w14:textId="62507170" w:rsidR="00403C2D" w:rsidRPr="00403C2D" w:rsidRDefault="00403C2D" w:rsidP="008C36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сообщается, </w:t>
      </w:r>
      <w:r w:rsidRPr="00403C2D">
        <w:rPr>
          <w:sz w:val="24"/>
          <w:szCs w:val="24"/>
        </w:rPr>
        <w:t>06.11.2018 г. адвокат не явилась в судебное заседание по уголовному делу по обвинению Л</w:t>
      </w:r>
      <w:r w:rsidR="002E52D3">
        <w:rPr>
          <w:sz w:val="24"/>
          <w:szCs w:val="24"/>
        </w:rPr>
        <w:t>.</w:t>
      </w:r>
      <w:r w:rsidRPr="00403C2D">
        <w:rPr>
          <w:sz w:val="24"/>
          <w:szCs w:val="24"/>
        </w:rPr>
        <w:t>С.Ф. и др., документов, подтверждающих уважительность причин неявки суду не представила.</w:t>
      </w:r>
    </w:p>
    <w:p w14:paraId="08CD6DFB" w14:textId="566E9D9B" w:rsidR="008C3685" w:rsidRPr="00B647F4" w:rsidRDefault="00403C2D" w:rsidP="008C36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14.11</w:t>
      </w:r>
      <w:r w:rsidR="008C3685" w:rsidRPr="00B647F4">
        <w:rPr>
          <w:sz w:val="24"/>
          <w:szCs w:val="24"/>
        </w:rPr>
        <w:t>.2018 г. распоряжением Президента Адвокатск</w:t>
      </w:r>
      <w:r w:rsidR="008C3685" w:rsidRPr="00D94BB4">
        <w:rPr>
          <w:sz w:val="24"/>
          <w:szCs w:val="24"/>
        </w:rPr>
        <w:t xml:space="preserve">ой палаты Московской области в </w:t>
      </w:r>
      <w:r w:rsidR="008C3685"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4C00FA85" w14:textId="3EE29B94" w:rsidR="008C3685" w:rsidRDefault="008C3685" w:rsidP="008C3685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Квалифик</w:t>
      </w:r>
      <w:r w:rsidRPr="00403C2D">
        <w:rPr>
          <w:sz w:val="24"/>
          <w:szCs w:val="24"/>
        </w:rPr>
        <w:t>ационная комиссия 25.</w:t>
      </w:r>
      <w:r w:rsidR="00403C2D" w:rsidRPr="00403C2D">
        <w:rPr>
          <w:sz w:val="24"/>
          <w:szCs w:val="24"/>
        </w:rPr>
        <w:t>12</w:t>
      </w:r>
      <w:r w:rsidRPr="00403C2D">
        <w:rPr>
          <w:sz w:val="24"/>
          <w:szCs w:val="24"/>
        </w:rPr>
        <w:t xml:space="preserve">.2018 г. дала заключение </w:t>
      </w:r>
      <w:r w:rsidR="00403C2D" w:rsidRPr="00403C2D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адвоката У</w:t>
      </w:r>
      <w:r w:rsidR="002E52D3">
        <w:rPr>
          <w:sz w:val="24"/>
          <w:szCs w:val="24"/>
        </w:rPr>
        <w:t>.</w:t>
      </w:r>
      <w:r w:rsidR="00403C2D" w:rsidRPr="00403C2D">
        <w:rPr>
          <w:sz w:val="24"/>
          <w:szCs w:val="24"/>
        </w:rPr>
        <w:t>Л.А. нарушения норм законодательства об адвокатской деятельности и адвокатуре и Кодекса профессиональной этики адвоката.</w:t>
      </w:r>
    </w:p>
    <w:p w14:paraId="03F8AC9E" w14:textId="3F4839FF" w:rsidR="006D07BC" w:rsidRPr="00403C2D" w:rsidRDefault="008C3685" w:rsidP="00502DDB">
      <w:pPr>
        <w:ind w:firstLine="708"/>
        <w:jc w:val="both"/>
        <w:rPr>
          <w:sz w:val="24"/>
          <w:szCs w:val="24"/>
        </w:rPr>
      </w:pPr>
      <w:r w:rsidRPr="00403C2D">
        <w:rPr>
          <w:sz w:val="24"/>
          <w:szCs w:val="24"/>
        </w:rPr>
        <w:t xml:space="preserve">Решением Совета </w:t>
      </w:r>
      <w:r w:rsidR="00403C2D" w:rsidRPr="00403C2D">
        <w:rPr>
          <w:caps/>
          <w:sz w:val="24"/>
          <w:szCs w:val="24"/>
        </w:rPr>
        <w:t xml:space="preserve">№ 01/25-42 </w:t>
      </w:r>
      <w:r w:rsidR="00403C2D" w:rsidRPr="00403C2D">
        <w:rPr>
          <w:sz w:val="24"/>
          <w:szCs w:val="24"/>
        </w:rPr>
        <w:t>от 16 января 2019 г. материалы дисциплинарного производства возвращены в Комиссию на новое рассмотрение для</w:t>
      </w:r>
      <w:r w:rsidR="00403C2D" w:rsidRPr="00403C2D">
        <w:rPr>
          <w:rFonts w:eastAsia="Calibri"/>
          <w:sz w:val="24"/>
          <w:szCs w:val="24"/>
          <w:lang w:eastAsia="en-US"/>
        </w:rPr>
        <w:t xml:space="preserve"> рассмотрения материалов, предоставленных в Совет, которые не были предметом рассмотрения Комиссии.</w:t>
      </w:r>
    </w:p>
    <w:p w14:paraId="39BB8415" w14:textId="45071A0F" w:rsidR="008C3685" w:rsidRPr="00403C2D" w:rsidRDefault="006D07BC" w:rsidP="006D07BC">
      <w:pPr>
        <w:ind w:firstLine="708"/>
        <w:jc w:val="both"/>
        <w:rPr>
          <w:sz w:val="24"/>
          <w:szCs w:val="24"/>
        </w:rPr>
      </w:pPr>
      <w:r w:rsidRPr="00403C2D">
        <w:rPr>
          <w:sz w:val="24"/>
          <w:szCs w:val="24"/>
        </w:rPr>
        <w:t xml:space="preserve">Квалификационная комиссия </w:t>
      </w:r>
      <w:r w:rsidR="00547942" w:rsidRPr="00403C2D">
        <w:rPr>
          <w:sz w:val="24"/>
          <w:szCs w:val="24"/>
        </w:rPr>
        <w:t>2</w:t>
      </w:r>
      <w:r w:rsidR="00403C2D" w:rsidRPr="00403C2D">
        <w:rPr>
          <w:sz w:val="24"/>
          <w:szCs w:val="24"/>
        </w:rPr>
        <w:t>6</w:t>
      </w:r>
      <w:r w:rsidR="00D76719" w:rsidRPr="00403C2D">
        <w:rPr>
          <w:sz w:val="24"/>
          <w:szCs w:val="24"/>
        </w:rPr>
        <w:t>.</w:t>
      </w:r>
      <w:r w:rsidR="00284A92" w:rsidRPr="00403C2D">
        <w:rPr>
          <w:sz w:val="24"/>
          <w:szCs w:val="24"/>
        </w:rPr>
        <w:t>0</w:t>
      </w:r>
      <w:r w:rsidR="00403C2D" w:rsidRPr="00403C2D">
        <w:rPr>
          <w:sz w:val="24"/>
          <w:szCs w:val="24"/>
        </w:rPr>
        <w:t>2</w:t>
      </w:r>
      <w:r w:rsidRPr="00403C2D">
        <w:rPr>
          <w:sz w:val="24"/>
          <w:szCs w:val="24"/>
        </w:rPr>
        <w:t>.201</w:t>
      </w:r>
      <w:r w:rsidR="00284A92" w:rsidRPr="00403C2D">
        <w:rPr>
          <w:sz w:val="24"/>
          <w:szCs w:val="24"/>
        </w:rPr>
        <w:t>9</w:t>
      </w:r>
      <w:r w:rsidRPr="00403C2D">
        <w:rPr>
          <w:sz w:val="24"/>
          <w:szCs w:val="24"/>
        </w:rPr>
        <w:t xml:space="preserve"> г. дала </w:t>
      </w:r>
      <w:r w:rsidR="006155F8" w:rsidRPr="00403C2D">
        <w:rPr>
          <w:sz w:val="24"/>
          <w:szCs w:val="24"/>
        </w:rPr>
        <w:t xml:space="preserve">заключение </w:t>
      </w:r>
      <w:r w:rsidR="00403C2D" w:rsidRPr="00403C2D">
        <w:rPr>
          <w:sz w:val="24"/>
          <w:szCs w:val="24"/>
        </w:rPr>
        <w:t>о необходимости прекращения дисциплинарного производства вследствие отсутствия</w:t>
      </w:r>
      <w:r w:rsidR="00403C2D">
        <w:rPr>
          <w:sz w:val="24"/>
          <w:szCs w:val="24"/>
        </w:rPr>
        <w:t xml:space="preserve"> </w:t>
      </w:r>
      <w:r w:rsidR="00403C2D" w:rsidRPr="00403C2D">
        <w:rPr>
          <w:sz w:val="24"/>
          <w:szCs w:val="24"/>
        </w:rPr>
        <w:t xml:space="preserve">в действии (бездействии) адвоката </w:t>
      </w:r>
      <w:r w:rsidR="002E52D3">
        <w:rPr>
          <w:sz w:val="24"/>
          <w:szCs w:val="24"/>
        </w:rPr>
        <w:t>У.Л.А.</w:t>
      </w:r>
      <w:r w:rsidR="00403C2D" w:rsidRPr="00403C2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EBDA06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56B2470" w14:textId="76DD75B0" w:rsidR="00403C2D" w:rsidRPr="00283B4F" w:rsidRDefault="002E52D3" w:rsidP="00403C2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="009A07AF"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</w:t>
      </w:r>
      <w:r w:rsidR="009A07AF" w:rsidRPr="00283B4F">
        <w:rPr>
          <w:sz w:val="24"/>
          <w:szCs w:val="24"/>
          <w:lang w:eastAsia="en-US"/>
        </w:rPr>
        <w:t>дисциплинарного дела, что</w:t>
      </w:r>
      <w:r w:rsidR="00EE5ECC" w:rsidRPr="00283B4F">
        <w:rPr>
          <w:sz w:val="24"/>
          <w:szCs w:val="24"/>
        </w:rPr>
        <w:t xml:space="preserve"> </w:t>
      </w:r>
      <w:r w:rsidR="00403C2D" w:rsidRPr="00283B4F">
        <w:rPr>
          <w:sz w:val="24"/>
          <w:szCs w:val="24"/>
        </w:rPr>
        <w:t>адвокат не отрицает факта неявки в судебное заседание</w:t>
      </w:r>
      <w:r w:rsidR="00283B4F" w:rsidRPr="00283B4F">
        <w:rPr>
          <w:sz w:val="24"/>
          <w:szCs w:val="24"/>
        </w:rPr>
        <w:t>.</w:t>
      </w:r>
    </w:p>
    <w:p w14:paraId="283E1F50" w14:textId="529C6BBA" w:rsidR="00403C2D" w:rsidRPr="00283B4F" w:rsidRDefault="00283B4F" w:rsidP="00283B4F">
      <w:pPr>
        <w:ind w:firstLine="709"/>
        <w:jc w:val="both"/>
        <w:rPr>
          <w:sz w:val="24"/>
          <w:szCs w:val="24"/>
        </w:rPr>
      </w:pPr>
      <w:r w:rsidRPr="00283B4F">
        <w:rPr>
          <w:sz w:val="24"/>
          <w:szCs w:val="24"/>
        </w:rPr>
        <w:t>И</w:t>
      </w:r>
      <w:r w:rsidR="00403C2D" w:rsidRPr="00283B4F">
        <w:rPr>
          <w:sz w:val="24"/>
          <w:szCs w:val="24"/>
        </w:rPr>
        <w:t>сполнение адвокатом обязанности, предусмотренной п. 1 ст. 14 К</w:t>
      </w:r>
      <w:r w:rsidRPr="00283B4F">
        <w:rPr>
          <w:sz w:val="24"/>
          <w:szCs w:val="24"/>
        </w:rPr>
        <w:t>одекса профессиональной этики адвоката</w:t>
      </w:r>
      <w:r w:rsidR="00403C2D" w:rsidRPr="00283B4F">
        <w:rPr>
          <w:sz w:val="24"/>
          <w:szCs w:val="24"/>
        </w:rPr>
        <w:t>, производится сообразно фактическим обстоятельствам исполнения поручения доверителя. Как следует из представленных адвокатом документов, судебное заседание 06.11.2018 г. было отложено в связи с неявкой подзащитного, находящегося в указанное время в лечебном учреждении, о чём суд был заблаговременно уведомлен.</w:t>
      </w:r>
    </w:p>
    <w:p w14:paraId="3966274E" w14:textId="6E66594F" w:rsidR="00403C2D" w:rsidRPr="00283B4F" w:rsidRDefault="00403C2D" w:rsidP="00403C2D">
      <w:pPr>
        <w:jc w:val="both"/>
        <w:rPr>
          <w:sz w:val="24"/>
          <w:szCs w:val="24"/>
        </w:rPr>
      </w:pPr>
      <w:r w:rsidRPr="00283B4F">
        <w:rPr>
          <w:sz w:val="24"/>
          <w:szCs w:val="24"/>
        </w:rPr>
        <w:t xml:space="preserve">          Одной из обязанностей адвоката является своевременное реагирование на нарушение прав доверителя (п. 1 ст. 12 К</w:t>
      </w:r>
      <w:r w:rsidR="00283B4F" w:rsidRPr="00283B4F">
        <w:rPr>
          <w:sz w:val="24"/>
          <w:szCs w:val="24"/>
        </w:rPr>
        <w:t>одекса профессиональной этики адвоката</w:t>
      </w:r>
      <w:r w:rsidRPr="00283B4F">
        <w:rPr>
          <w:sz w:val="24"/>
          <w:szCs w:val="24"/>
        </w:rPr>
        <w:t>). Формальное отсутствие адвоката в судебном заседании, (которое подлежало бы отложению из-за неявки подзащитного М</w:t>
      </w:r>
      <w:r w:rsidR="002E52D3">
        <w:rPr>
          <w:sz w:val="24"/>
          <w:szCs w:val="24"/>
        </w:rPr>
        <w:t>.</w:t>
      </w:r>
      <w:r w:rsidRPr="00283B4F">
        <w:rPr>
          <w:sz w:val="24"/>
          <w:szCs w:val="24"/>
        </w:rPr>
        <w:t xml:space="preserve">А.И.) не может рассматриваться в качестве дисциплинарного </w:t>
      </w:r>
      <w:proofErr w:type="gramStart"/>
      <w:r w:rsidRPr="00283B4F">
        <w:rPr>
          <w:sz w:val="24"/>
          <w:szCs w:val="24"/>
        </w:rPr>
        <w:t>проступка, ввиду того, что</w:t>
      </w:r>
      <w:proofErr w:type="gramEnd"/>
      <w:r w:rsidRPr="00283B4F">
        <w:rPr>
          <w:sz w:val="24"/>
          <w:szCs w:val="24"/>
        </w:rPr>
        <w:t xml:space="preserve"> в указанную дату, адвокату необходимо было защищать доверителя, находящегося в лечебном учреждении, оказание медицинской помощи которому было бы прекращено по немотивированному распоряжению заявителя. </w:t>
      </w:r>
    </w:p>
    <w:p w14:paraId="12C8FB8D" w14:textId="6CC2BA1F" w:rsidR="00E73BEC" w:rsidRPr="00034F80" w:rsidRDefault="00E73BEC" w:rsidP="00403C2D">
      <w:pPr>
        <w:ind w:firstLine="708"/>
        <w:jc w:val="both"/>
        <w:rPr>
          <w:sz w:val="24"/>
          <w:szCs w:val="24"/>
        </w:rPr>
      </w:pPr>
      <w:r w:rsidRPr="00283B4F">
        <w:rPr>
          <w:sz w:val="24"/>
          <w:szCs w:val="24"/>
        </w:rPr>
        <w:lastRenderedPageBreak/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5C848B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83B4F">
        <w:rPr>
          <w:color w:val="000000"/>
          <w:sz w:val="24"/>
          <w:szCs w:val="24"/>
        </w:rPr>
        <w:t>У</w:t>
      </w:r>
      <w:r w:rsidR="002E52D3">
        <w:rPr>
          <w:color w:val="000000"/>
          <w:sz w:val="24"/>
          <w:szCs w:val="24"/>
        </w:rPr>
        <w:t>.</w:t>
      </w:r>
      <w:r w:rsidR="00283B4F">
        <w:rPr>
          <w:color w:val="000000"/>
          <w:sz w:val="24"/>
          <w:szCs w:val="24"/>
        </w:rPr>
        <w:t>Л.А.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0A7B575" w14:textId="68CCB3ED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01F73A0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98E7E24" w14:textId="6E3EF0E8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E52D3">
        <w:rPr>
          <w:sz w:val="24"/>
          <w:szCs w:val="24"/>
        </w:rPr>
        <w:t>У.Л.А.</w:t>
      </w:r>
      <w:r w:rsidR="00283B4F" w:rsidRPr="00AA19B8">
        <w:rPr>
          <w:sz w:val="24"/>
          <w:szCs w:val="24"/>
          <w:shd w:val="clear" w:color="auto" w:fill="FFFFFF"/>
        </w:rPr>
        <w:t xml:space="preserve">, </w:t>
      </w:r>
      <w:r w:rsidR="00283B4F" w:rsidRPr="00AA19B8">
        <w:rPr>
          <w:sz w:val="24"/>
          <w:szCs w:val="24"/>
        </w:rPr>
        <w:t>имеющего регистрационный номер</w:t>
      </w:r>
      <w:proofErr w:type="gramStart"/>
      <w:r w:rsidR="00283B4F" w:rsidRPr="00AA19B8">
        <w:rPr>
          <w:sz w:val="24"/>
          <w:szCs w:val="24"/>
        </w:rPr>
        <w:t xml:space="preserve"> </w:t>
      </w:r>
      <w:r w:rsidR="002E52D3">
        <w:rPr>
          <w:sz w:val="24"/>
          <w:szCs w:val="24"/>
        </w:rPr>
        <w:t>….</w:t>
      </w:r>
      <w:proofErr w:type="gramEnd"/>
      <w:r w:rsidR="002E52D3">
        <w:rPr>
          <w:sz w:val="24"/>
          <w:szCs w:val="24"/>
        </w:rPr>
        <w:t>.</w:t>
      </w:r>
      <w:r w:rsidR="00283B4F" w:rsidRPr="00AA19B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283B4F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6199506A" w14:textId="04520DA9" w:rsidR="00284A92" w:rsidRPr="00EE7077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p w14:paraId="1A8A23DD" w14:textId="1E37E6AE" w:rsidR="00D400A0" w:rsidRPr="00F57917" w:rsidRDefault="00D400A0" w:rsidP="00284A92">
      <w:pPr>
        <w:rPr>
          <w:sz w:val="24"/>
          <w:szCs w:val="24"/>
        </w:rPr>
      </w:pP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F9B3" w14:textId="77777777" w:rsidR="00511280" w:rsidRDefault="00511280" w:rsidP="005F0EBD">
      <w:r>
        <w:separator/>
      </w:r>
    </w:p>
  </w:endnote>
  <w:endnote w:type="continuationSeparator" w:id="0">
    <w:p w14:paraId="583FB0C0" w14:textId="77777777" w:rsidR="00511280" w:rsidRDefault="00511280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F824" w14:textId="77777777" w:rsidR="00511280" w:rsidRDefault="00511280" w:rsidP="005F0EBD">
      <w:r>
        <w:separator/>
      </w:r>
    </w:p>
  </w:footnote>
  <w:footnote w:type="continuationSeparator" w:id="0">
    <w:p w14:paraId="419C1FEF" w14:textId="77777777" w:rsidR="00511280" w:rsidRDefault="00511280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3B4F"/>
    <w:rsid w:val="00284A92"/>
    <w:rsid w:val="00295214"/>
    <w:rsid w:val="002A79B5"/>
    <w:rsid w:val="002E1EDB"/>
    <w:rsid w:val="002E4ECE"/>
    <w:rsid w:val="002E52D3"/>
    <w:rsid w:val="003274CC"/>
    <w:rsid w:val="003F7AFA"/>
    <w:rsid w:val="00403C2D"/>
    <w:rsid w:val="004D496F"/>
    <w:rsid w:val="00502DDB"/>
    <w:rsid w:val="005042DC"/>
    <w:rsid w:val="00511280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50</cp:revision>
  <cp:lastPrinted>2018-10-23T14:26:00Z</cp:lastPrinted>
  <dcterms:created xsi:type="dcterms:W3CDTF">2018-01-25T12:20:00Z</dcterms:created>
  <dcterms:modified xsi:type="dcterms:W3CDTF">2022-04-04T11:22:00Z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