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7446D910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403C2D">
        <w:rPr>
          <w:b/>
          <w:caps/>
          <w:sz w:val="24"/>
          <w:szCs w:val="24"/>
        </w:rPr>
        <w:t>1</w:t>
      </w:r>
      <w:r w:rsidR="005910EA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5D023325" w14:textId="77777777" w:rsidR="00845FA6" w:rsidRPr="00711E63" w:rsidRDefault="00845FA6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7E10D41D" w:rsidR="00747150" w:rsidRPr="00711E63" w:rsidRDefault="00845FA6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Я.А.И.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64C7B367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</w:t>
      </w:r>
      <w:r w:rsidR="005910EA">
        <w:rPr>
          <w:sz w:val="24"/>
          <w:szCs w:val="24"/>
        </w:rPr>
        <w:t>при участии адвоката Я</w:t>
      </w:r>
      <w:r w:rsidR="00845FA6">
        <w:rPr>
          <w:sz w:val="24"/>
          <w:szCs w:val="24"/>
        </w:rPr>
        <w:t>.</w:t>
      </w:r>
      <w:r w:rsidR="005910EA">
        <w:rPr>
          <w:sz w:val="24"/>
          <w:szCs w:val="24"/>
        </w:rPr>
        <w:t>А.И., заявителя В</w:t>
      </w:r>
      <w:r w:rsidR="00845FA6">
        <w:rPr>
          <w:sz w:val="24"/>
          <w:szCs w:val="24"/>
        </w:rPr>
        <w:t>.</w:t>
      </w:r>
      <w:r w:rsidR="005910EA">
        <w:rPr>
          <w:sz w:val="24"/>
          <w:szCs w:val="24"/>
        </w:rPr>
        <w:t xml:space="preserve">Ю.В., </w:t>
      </w:r>
      <w:r w:rsidRPr="00673A4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5910EA">
        <w:rPr>
          <w:sz w:val="24"/>
          <w:szCs w:val="24"/>
        </w:rPr>
        <w:t>Я</w:t>
      </w:r>
      <w:r w:rsidR="00845FA6">
        <w:rPr>
          <w:sz w:val="24"/>
          <w:szCs w:val="24"/>
        </w:rPr>
        <w:t>.</w:t>
      </w:r>
      <w:r w:rsidR="005910EA">
        <w:rPr>
          <w:sz w:val="24"/>
          <w:szCs w:val="24"/>
        </w:rPr>
        <w:t>А.И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43125276" w14:textId="20558C72" w:rsidR="005910EA" w:rsidRDefault="005910EA" w:rsidP="005910EA">
      <w:pPr>
        <w:ind w:firstLine="708"/>
        <w:jc w:val="both"/>
        <w:rPr>
          <w:sz w:val="24"/>
          <w:szCs w:val="24"/>
        </w:rPr>
      </w:pPr>
      <w:r w:rsidRPr="004048FA">
        <w:rPr>
          <w:sz w:val="24"/>
          <w:szCs w:val="24"/>
        </w:rPr>
        <w:t xml:space="preserve">В Адвокатскую палату Московской области 9.11.2018 г. поступила жалоба доверителя </w:t>
      </w:r>
      <w:r w:rsidR="00845FA6">
        <w:rPr>
          <w:sz w:val="24"/>
          <w:szCs w:val="24"/>
        </w:rPr>
        <w:t>В.Ю.В.</w:t>
      </w:r>
      <w:r w:rsidRPr="004048FA">
        <w:rPr>
          <w:sz w:val="24"/>
          <w:szCs w:val="24"/>
        </w:rPr>
        <w:t xml:space="preserve"> в отношении адвоката </w:t>
      </w:r>
      <w:r w:rsidR="00845FA6">
        <w:rPr>
          <w:sz w:val="24"/>
          <w:szCs w:val="24"/>
        </w:rPr>
        <w:t>Я.А.И.</w:t>
      </w:r>
      <w:r w:rsidRPr="004048FA">
        <w:rPr>
          <w:sz w:val="24"/>
          <w:szCs w:val="24"/>
          <w:shd w:val="clear" w:color="auto" w:fill="FFFFFF"/>
        </w:rPr>
        <w:t xml:space="preserve">, </w:t>
      </w:r>
      <w:r w:rsidRPr="004048FA">
        <w:rPr>
          <w:sz w:val="24"/>
          <w:szCs w:val="24"/>
        </w:rPr>
        <w:t>имеющего регистрационный номер</w:t>
      </w:r>
      <w:proofErr w:type="gramStart"/>
      <w:r w:rsidRPr="004048FA">
        <w:rPr>
          <w:sz w:val="24"/>
          <w:szCs w:val="24"/>
        </w:rPr>
        <w:t xml:space="preserve"> </w:t>
      </w:r>
      <w:r w:rsidR="00845FA6">
        <w:rPr>
          <w:sz w:val="24"/>
          <w:szCs w:val="24"/>
        </w:rPr>
        <w:t>….</w:t>
      </w:r>
      <w:proofErr w:type="gramEnd"/>
      <w:r w:rsidR="00845FA6">
        <w:rPr>
          <w:sz w:val="24"/>
          <w:szCs w:val="24"/>
        </w:rPr>
        <w:t>.</w:t>
      </w:r>
      <w:r w:rsidRPr="004048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45FA6">
        <w:rPr>
          <w:sz w:val="24"/>
          <w:szCs w:val="24"/>
        </w:rPr>
        <w:t>…..</w:t>
      </w:r>
    </w:p>
    <w:p w14:paraId="2A40D1FF" w14:textId="7B537D7D" w:rsidR="001E1DDC" w:rsidRPr="001E1DDC" w:rsidRDefault="001E1DDC" w:rsidP="001E1DDC">
      <w:pPr>
        <w:ind w:firstLine="708"/>
        <w:jc w:val="both"/>
        <w:rPr>
          <w:sz w:val="24"/>
          <w:szCs w:val="24"/>
        </w:rPr>
      </w:pPr>
      <w:r w:rsidRPr="001E1DDC">
        <w:rPr>
          <w:sz w:val="24"/>
          <w:szCs w:val="24"/>
        </w:rPr>
        <w:t>В жалобе сообщается, что 07.08.2017 г. при ознакомлении с материалами дела в порядке ст. 217 УПК РФ следователь для участия в процессуальных действиях пригласил адвоката Я</w:t>
      </w:r>
      <w:r w:rsidR="00845FA6">
        <w:rPr>
          <w:sz w:val="24"/>
          <w:szCs w:val="24"/>
        </w:rPr>
        <w:t>.</w:t>
      </w:r>
      <w:r w:rsidRPr="001E1DDC">
        <w:rPr>
          <w:sz w:val="24"/>
          <w:szCs w:val="24"/>
        </w:rPr>
        <w:t>А.И., а не адвоката, с которым у В</w:t>
      </w:r>
      <w:r w:rsidR="00845FA6">
        <w:rPr>
          <w:sz w:val="24"/>
          <w:szCs w:val="24"/>
        </w:rPr>
        <w:t>.</w:t>
      </w:r>
      <w:r w:rsidRPr="001E1DDC">
        <w:rPr>
          <w:sz w:val="24"/>
          <w:szCs w:val="24"/>
        </w:rPr>
        <w:t>Ю.В. было заключено соглашение об оказании юридической помощи. Заявитель сообщил Я</w:t>
      </w:r>
      <w:r w:rsidR="00845FA6">
        <w:rPr>
          <w:sz w:val="24"/>
          <w:szCs w:val="24"/>
        </w:rPr>
        <w:t>.</w:t>
      </w:r>
      <w:r w:rsidRPr="001E1DDC">
        <w:rPr>
          <w:sz w:val="24"/>
          <w:szCs w:val="24"/>
        </w:rPr>
        <w:t>А.И., что у него есть адвокат по соглашению, но адвокат, несмотря на возражения заявителя, продолжил участие в следственном действии. Также заявитель сообщает, что адвокат не представил документов, подтверждающих, что ему распределялось требование на защиту заявителя в порядке ст. 51 УПК РФ.</w:t>
      </w:r>
    </w:p>
    <w:p w14:paraId="30F25D6C" w14:textId="77777777" w:rsidR="005910EA" w:rsidRPr="006C61C6" w:rsidRDefault="005910EA" w:rsidP="005910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Pr="006C61C6">
        <w:rPr>
          <w:sz w:val="24"/>
          <w:szCs w:val="24"/>
        </w:rPr>
        <w:t xml:space="preserve">.11.2018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C00FA85" w14:textId="68535292" w:rsidR="008C3685" w:rsidRDefault="005910EA" w:rsidP="005910EA">
      <w:pPr>
        <w:ind w:firstLine="708"/>
        <w:jc w:val="both"/>
        <w:rPr>
          <w:sz w:val="24"/>
          <w:szCs w:val="24"/>
        </w:rPr>
      </w:pPr>
      <w:r w:rsidRPr="00552C16">
        <w:rPr>
          <w:sz w:val="24"/>
          <w:szCs w:val="24"/>
        </w:rPr>
        <w:t xml:space="preserve">Квалификационная комиссия 24.12.2018 </w:t>
      </w:r>
      <w:r w:rsidRPr="004048FA">
        <w:rPr>
          <w:sz w:val="24"/>
          <w:szCs w:val="24"/>
        </w:rPr>
        <w:t xml:space="preserve">г. дала заключение о наличии в действиях адвоката </w:t>
      </w:r>
      <w:r w:rsidR="00845FA6">
        <w:rPr>
          <w:sz w:val="24"/>
          <w:szCs w:val="24"/>
        </w:rPr>
        <w:t>Я.А.И.</w:t>
      </w:r>
      <w:r w:rsidRPr="004048FA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В</w:t>
      </w:r>
      <w:r w:rsidR="00845FA6">
        <w:rPr>
          <w:sz w:val="24"/>
          <w:szCs w:val="24"/>
        </w:rPr>
        <w:t>.</w:t>
      </w:r>
      <w:r w:rsidRPr="004048FA">
        <w:rPr>
          <w:sz w:val="24"/>
          <w:szCs w:val="24"/>
        </w:rPr>
        <w:t>Ю.В., выразившегося в том, что адвокат 07.08.2018 г. принял поручение на защиту В</w:t>
      </w:r>
      <w:r w:rsidR="00845FA6">
        <w:rPr>
          <w:sz w:val="24"/>
          <w:szCs w:val="24"/>
        </w:rPr>
        <w:t>.</w:t>
      </w:r>
      <w:r w:rsidRPr="004048FA">
        <w:rPr>
          <w:sz w:val="24"/>
          <w:szCs w:val="24"/>
        </w:rPr>
        <w:t>Ю.В. в качестве защитника-«дублёра», с нарушением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(утв. Решением Совета АП МО № 4 от 11.12.2002 г.)</w:t>
      </w:r>
      <w:r>
        <w:rPr>
          <w:sz w:val="24"/>
          <w:szCs w:val="24"/>
        </w:rPr>
        <w:t>.</w:t>
      </w:r>
    </w:p>
    <w:p w14:paraId="298F61B3" w14:textId="77777777" w:rsidR="005910EA" w:rsidRDefault="008C3685" w:rsidP="006D07BC">
      <w:pPr>
        <w:ind w:firstLine="708"/>
        <w:jc w:val="both"/>
        <w:rPr>
          <w:szCs w:val="24"/>
        </w:rPr>
      </w:pPr>
      <w:r w:rsidRPr="00403C2D">
        <w:rPr>
          <w:sz w:val="24"/>
          <w:szCs w:val="24"/>
        </w:rPr>
        <w:t xml:space="preserve">Решением Совета </w:t>
      </w:r>
      <w:r w:rsidR="00403C2D" w:rsidRPr="00403C2D">
        <w:rPr>
          <w:caps/>
          <w:sz w:val="24"/>
          <w:szCs w:val="24"/>
        </w:rPr>
        <w:t>№ 01/25-</w:t>
      </w:r>
      <w:r w:rsidR="005910EA" w:rsidRPr="005910EA">
        <w:rPr>
          <w:caps/>
          <w:sz w:val="24"/>
          <w:szCs w:val="24"/>
        </w:rPr>
        <w:t>21</w:t>
      </w:r>
      <w:r w:rsidR="00403C2D" w:rsidRPr="005910EA">
        <w:rPr>
          <w:caps/>
          <w:sz w:val="24"/>
          <w:szCs w:val="24"/>
        </w:rPr>
        <w:t xml:space="preserve"> </w:t>
      </w:r>
      <w:r w:rsidR="00403C2D" w:rsidRPr="005910EA">
        <w:rPr>
          <w:sz w:val="24"/>
          <w:szCs w:val="24"/>
        </w:rPr>
        <w:t xml:space="preserve">от 16 января 2019 г. </w:t>
      </w:r>
      <w:r w:rsidR="005910EA" w:rsidRPr="005910EA">
        <w:rPr>
          <w:sz w:val="24"/>
          <w:szCs w:val="24"/>
        </w:rPr>
        <w:t>материалы дисциплинарного производства направлены в Комиссию на новое рассмотрение, поскольку адвокатом были представлены письменные объяснения относительно доводов жалобы.</w:t>
      </w:r>
    </w:p>
    <w:p w14:paraId="39BB8415" w14:textId="551CEA51" w:rsidR="008C3685" w:rsidRPr="005910EA" w:rsidRDefault="006D07BC" w:rsidP="006D07BC">
      <w:pPr>
        <w:ind w:firstLine="708"/>
        <w:jc w:val="both"/>
        <w:rPr>
          <w:sz w:val="24"/>
          <w:szCs w:val="24"/>
        </w:rPr>
      </w:pPr>
      <w:r w:rsidRPr="005910EA">
        <w:rPr>
          <w:sz w:val="24"/>
          <w:szCs w:val="24"/>
        </w:rPr>
        <w:t xml:space="preserve">Квалификационная комиссия </w:t>
      </w:r>
      <w:r w:rsidR="00547942" w:rsidRPr="005910EA">
        <w:rPr>
          <w:sz w:val="24"/>
          <w:szCs w:val="24"/>
        </w:rPr>
        <w:t>2</w:t>
      </w:r>
      <w:r w:rsidR="00403C2D" w:rsidRPr="005910EA">
        <w:rPr>
          <w:sz w:val="24"/>
          <w:szCs w:val="24"/>
        </w:rPr>
        <w:t>6</w:t>
      </w:r>
      <w:r w:rsidR="00D76719" w:rsidRPr="005910EA">
        <w:rPr>
          <w:sz w:val="24"/>
          <w:szCs w:val="24"/>
        </w:rPr>
        <w:t>.</w:t>
      </w:r>
      <w:r w:rsidR="00284A92" w:rsidRPr="005910EA">
        <w:rPr>
          <w:sz w:val="24"/>
          <w:szCs w:val="24"/>
        </w:rPr>
        <w:t>0</w:t>
      </w:r>
      <w:r w:rsidR="00403C2D" w:rsidRPr="005910EA">
        <w:rPr>
          <w:sz w:val="24"/>
          <w:szCs w:val="24"/>
        </w:rPr>
        <w:t>2</w:t>
      </w:r>
      <w:r w:rsidRPr="005910EA">
        <w:rPr>
          <w:sz w:val="24"/>
          <w:szCs w:val="24"/>
        </w:rPr>
        <w:t>.201</w:t>
      </w:r>
      <w:r w:rsidR="00284A92" w:rsidRPr="005910EA">
        <w:rPr>
          <w:sz w:val="24"/>
          <w:szCs w:val="24"/>
        </w:rPr>
        <w:t>9</w:t>
      </w:r>
      <w:r w:rsidRPr="005910EA">
        <w:rPr>
          <w:sz w:val="24"/>
          <w:szCs w:val="24"/>
        </w:rPr>
        <w:t xml:space="preserve"> г. дала </w:t>
      </w:r>
      <w:r w:rsidR="006155F8" w:rsidRPr="005910EA">
        <w:rPr>
          <w:sz w:val="24"/>
          <w:szCs w:val="24"/>
        </w:rPr>
        <w:t xml:space="preserve">заключение </w:t>
      </w:r>
      <w:r w:rsidR="005910EA" w:rsidRPr="005910E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845FA6">
        <w:rPr>
          <w:sz w:val="24"/>
          <w:szCs w:val="24"/>
        </w:rPr>
        <w:t>Я.А.И.</w:t>
      </w:r>
      <w:r w:rsidR="005910EA" w:rsidRPr="005910E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В</w:t>
      </w:r>
      <w:r w:rsidR="00845FA6">
        <w:rPr>
          <w:sz w:val="24"/>
          <w:szCs w:val="24"/>
        </w:rPr>
        <w:t>.</w:t>
      </w:r>
      <w:r w:rsidR="005910EA" w:rsidRPr="005910EA">
        <w:rPr>
          <w:sz w:val="24"/>
          <w:szCs w:val="24"/>
        </w:rPr>
        <w:t>Ю.В.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</w:t>
      </w:r>
      <w:r w:rsidRPr="00964E4A">
        <w:rPr>
          <w:sz w:val="24"/>
          <w:szCs w:val="24"/>
        </w:rPr>
        <w:lastRenderedPageBreak/>
        <w:t>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887CD35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заслушав устные пояснения сторон,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79D6E93D" w14:textId="77777777" w:rsidR="005910EA" w:rsidRPr="005910EA" w:rsidRDefault="009A07AF" w:rsidP="005910EA">
      <w:pPr>
        <w:ind w:firstLine="708"/>
        <w:jc w:val="both"/>
        <w:rPr>
          <w:sz w:val="24"/>
          <w:szCs w:val="24"/>
        </w:rPr>
      </w:pPr>
      <w:r w:rsidRPr="005910EA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5910EA">
        <w:rPr>
          <w:sz w:val="24"/>
          <w:szCs w:val="24"/>
        </w:rPr>
        <w:t xml:space="preserve"> </w:t>
      </w:r>
      <w:r w:rsidR="005910EA" w:rsidRPr="005910EA">
        <w:rPr>
          <w:sz w:val="24"/>
          <w:szCs w:val="24"/>
        </w:rPr>
        <w:t>07.08.2017 г. адвокат участвовал в защите заявителя в порядке ст. 51 УПК РФ при выполнении требований ст. 217 УПК РФ, а также 09.08.2017 г. при рассмотрении судом вопроса об избрании меры пресечения.</w:t>
      </w:r>
    </w:p>
    <w:p w14:paraId="44BEBC66" w14:textId="20A18F1B" w:rsidR="005910EA" w:rsidRPr="005910EA" w:rsidRDefault="005910EA" w:rsidP="005910EA">
      <w:pPr>
        <w:ind w:firstLine="708"/>
        <w:jc w:val="both"/>
        <w:rPr>
          <w:sz w:val="24"/>
          <w:szCs w:val="24"/>
        </w:rPr>
      </w:pPr>
      <w:r w:rsidRPr="005910EA">
        <w:rPr>
          <w:sz w:val="24"/>
          <w:szCs w:val="24"/>
        </w:rPr>
        <w:lastRenderedPageBreak/>
        <w:t xml:space="preserve">Заявителем не представлено доказательств того, что на момент описываемых в жалобе событий защиту заявитель отказывался от адвоката по назначению, заносил в протоколы процессуальных действий замечания по поводу его участия и ненадлежащей защиты. </w:t>
      </w:r>
    </w:p>
    <w:p w14:paraId="644E7CFA" w14:textId="6AF029D9" w:rsidR="005910EA" w:rsidRPr="005910EA" w:rsidRDefault="005910EA" w:rsidP="005910EA">
      <w:pPr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910EA">
        <w:rPr>
          <w:rStyle w:val="fontstyle01"/>
          <w:rFonts w:ascii="Times New Roman" w:hAnsi="Times New Roman"/>
          <w:sz w:val="24"/>
          <w:szCs w:val="24"/>
        </w:rPr>
        <w:t xml:space="preserve">Совет соглашается с мнением Комиссии, что в Решении ЕСПЧ от 26.05.2008 г. по вопросу приемлемости жалобы № 28861/03 «Хусейн </w:t>
      </w:r>
      <w:proofErr w:type="spellStart"/>
      <w:r w:rsidRPr="005910EA">
        <w:rPr>
          <w:rStyle w:val="fontstyle01"/>
          <w:rFonts w:ascii="Times New Roman" w:hAnsi="Times New Roman"/>
          <w:sz w:val="24"/>
          <w:szCs w:val="24"/>
        </w:rPr>
        <w:t>Азиев</w:t>
      </w:r>
      <w:proofErr w:type="spellEnd"/>
      <w:r w:rsidRPr="005910EA">
        <w:rPr>
          <w:rStyle w:val="fontstyle01"/>
          <w:rFonts w:ascii="Times New Roman" w:hAnsi="Times New Roman"/>
          <w:sz w:val="24"/>
          <w:szCs w:val="24"/>
        </w:rPr>
        <w:t xml:space="preserve"> (KHUSEIN AZIEV) против РФ»,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признавая жалобу неприемлемой, в отношении довода о том, что «официально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назначенный» адвокат не защищал его (заявителя) интересы, указал, что заявитель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не отказывался от услуг назначенного адвоката, не подавал жалобы в суды РФ или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иные органы госвласти. Как следует из доводов жалобы и подтверждается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адвокатом, подзащитный не заявлял письменного отказа от услуг адвоката, не делал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замечаний в отношении его действий, не обжаловал действия адвоката по</w:t>
      </w:r>
      <w:r w:rsidRPr="005910EA">
        <w:rPr>
          <w:sz w:val="24"/>
          <w:szCs w:val="24"/>
        </w:rPr>
        <w:br/>
      </w:r>
      <w:r w:rsidRPr="005910EA">
        <w:rPr>
          <w:rStyle w:val="fontstyle01"/>
          <w:rFonts w:ascii="Times New Roman" w:hAnsi="Times New Roman"/>
          <w:sz w:val="24"/>
          <w:szCs w:val="24"/>
        </w:rPr>
        <w:t>назначению в суд или в иные органы государственной власти.</w:t>
      </w:r>
    </w:p>
    <w:p w14:paraId="321D808D" w14:textId="23CCC9B6" w:rsidR="005910EA" w:rsidRPr="005910EA" w:rsidRDefault="005910EA" w:rsidP="005910EA">
      <w:pPr>
        <w:jc w:val="both"/>
        <w:rPr>
          <w:sz w:val="24"/>
          <w:szCs w:val="24"/>
        </w:rPr>
      </w:pPr>
      <w:r w:rsidRPr="005910EA">
        <w:rPr>
          <w:rStyle w:val="fontstyle01"/>
          <w:rFonts w:ascii="Times New Roman" w:hAnsi="Times New Roman"/>
          <w:sz w:val="24"/>
          <w:szCs w:val="24"/>
        </w:rPr>
        <w:t xml:space="preserve">          </w:t>
      </w:r>
      <w:r>
        <w:rPr>
          <w:rStyle w:val="fontstyle01"/>
          <w:rFonts w:ascii="Times New Roman" w:hAnsi="Times New Roman"/>
          <w:sz w:val="24"/>
          <w:szCs w:val="24"/>
        </w:rPr>
        <w:t>В</w:t>
      </w:r>
      <w:r w:rsidRPr="005910EA">
        <w:rPr>
          <w:rStyle w:val="fontstyle01"/>
          <w:rFonts w:ascii="Times New Roman" w:hAnsi="Times New Roman"/>
          <w:sz w:val="24"/>
          <w:szCs w:val="24"/>
        </w:rPr>
        <w:t>ременной срок между событиями, изложенными в жалобе и обращением в АПМО составляет более одного года.</w:t>
      </w:r>
    </w:p>
    <w:p w14:paraId="3966274E" w14:textId="2F3E5ADA" w:rsidR="00403C2D" w:rsidRPr="005910EA" w:rsidRDefault="005910EA" w:rsidP="00E0339D">
      <w:pPr>
        <w:jc w:val="both"/>
        <w:rPr>
          <w:sz w:val="24"/>
          <w:szCs w:val="24"/>
        </w:rPr>
      </w:pPr>
      <w:r w:rsidRPr="005910EA">
        <w:rPr>
          <w:sz w:val="24"/>
          <w:szCs w:val="24"/>
        </w:rPr>
        <w:t xml:space="preserve">          В свою очередь, представленные адвокатом документы подтверждают, что он осуществлял защиту заявителя не только 07.08.2017 г. в ходе проведения следственных действий, но и 09.08.2017 г. в судебном заседании при избрании в отношении заявителя меры пресечения в виде домашнего ареста. При этом, заявитель по результатам судебного заседания собственноручно написал адвокату заявление об отсутствии претензий </w:t>
      </w:r>
      <w:proofErr w:type="gramStart"/>
      <w:r w:rsidRPr="005910EA">
        <w:rPr>
          <w:sz w:val="24"/>
          <w:szCs w:val="24"/>
        </w:rPr>
        <w:t>и</w:t>
      </w:r>
      <w:proofErr w:type="gramEnd"/>
      <w:r w:rsidRPr="005910EA">
        <w:rPr>
          <w:sz w:val="24"/>
          <w:szCs w:val="24"/>
        </w:rPr>
        <w:t xml:space="preserve"> а также от обжалования постановления суда.</w:t>
      </w:r>
    </w:p>
    <w:p w14:paraId="12C8FB8D" w14:textId="6CC2BA1F" w:rsidR="00E73BEC" w:rsidRPr="00034F80" w:rsidRDefault="00E73BEC" w:rsidP="00403C2D">
      <w:pPr>
        <w:ind w:firstLine="708"/>
        <w:jc w:val="both"/>
        <w:rPr>
          <w:sz w:val="24"/>
          <w:szCs w:val="24"/>
        </w:rPr>
      </w:pPr>
      <w:r w:rsidRPr="00283B4F">
        <w:rPr>
          <w:sz w:val="24"/>
          <w:szCs w:val="24"/>
        </w:rPr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C25DA40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0339D">
        <w:rPr>
          <w:color w:val="000000"/>
          <w:sz w:val="24"/>
          <w:szCs w:val="24"/>
        </w:rPr>
        <w:t>Я</w:t>
      </w:r>
      <w:r w:rsidR="00845FA6">
        <w:rPr>
          <w:color w:val="000000"/>
          <w:sz w:val="24"/>
          <w:szCs w:val="24"/>
        </w:rPr>
        <w:t>.</w:t>
      </w:r>
      <w:r w:rsidR="00E0339D">
        <w:rPr>
          <w:color w:val="000000"/>
          <w:sz w:val="24"/>
          <w:szCs w:val="24"/>
        </w:rPr>
        <w:t>А.И</w:t>
      </w:r>
      <w:r w:rsidR="00283B4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0A7B575" w14:textId="68CCB3ED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01F73A0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698E7E24" w14:textId="2D50D315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45FA6">
        <w:rPr>
          <w:sz w:val="24"/>
          <w:szCs w:val="24"/>
        </w:rPr>
        <w:t>Я.А.И.</w:t>
      </w:r>
      <w:r w:rsidR="00E0339D" w:rsidRPr="004048FA">
        <w:rPr>
          <w:sz w:val="24"/>
          <w:szCs w:val="24"/>
          <w:shd w:val="clear" w:color="auto" w:fill="FFFFFF"/>
        </w:rPr>
        <w:t xml:space="preserve">, </w:t>
      </w:r>
      <w:r w:rsidR="00E0339D" w:rsidRPr="004048FA">
        <w:rPr>
          <w:sz w:val="24"/>
          <w:szCs w:val="24"/>
        </w:rPr>
        <w:t>имеющего регистрационный номер</w:t>
      </w:r>
      <w:proofErr w:type="gramStart"/>
      <w:r w:rsidR="00E0339D" w:rsidRPr="004048FA">
        <w:rPr>
          <w:sz w:val="24"/>
          <w:szCs w:val="24"/>
        </w:rPr>
        <w:t xml:space="preserve"> </w:t>
      </w:r>
      <w:r w:rsidR="00845FA6">
        <w:rPr>
          <w:sz w:val="24"/>
          <w:szCs w:val="24"/>
        </w:rPr>
        <w:t>….</w:t>
      </w:r>
      <w:proofErr w:type="gramEnd"/>
      <w:r w:rsidR="00845FA6">
        <w:rPr>
          <w:sz w:val="24"/>
          <w:szCs w:val="24"/>
        </w:rPr>
        <w:t>.</w:t>
      </w:r>
      <w:r w:rsidR="00283B4F" w:rsidRPr="00AA19B8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0339D">
        <w:rPr>
          <w:sz w:val="24"/>
          <w:szCs w:val="24"/>
        </w:rPr>
        <w:t xml:space="preserve"> и надлежащего </w:t>
      </w:r>
      <w:r w:rsidR="00E0339D" w:rsidRPr="005910EA">
        <w:rPr>
          <w:sz w:val="24"/>
          <w:szCs w:val="24"/>
        </w:rPr>
        <w:t>исполнении своих обязанностей перед доверителем</w:t>
      </w:r>
      <w:r w:rsidR="00E0339D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6199506A" w14:textId="04520DA9" w:rsidR="00284A92" w:rsidRPr="00EE7077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p w14:paraId="1A8A23DD" w14:textId="1E37E6AE" w:rsidR="00D400A0" w:rsidRPr="00F57917" w:rsidRDefault="00D400A0" w:rsidP="00284A92">
      <w:pPr>
        <w:rPr>
          <w:sz w:val="24"/>
          <w:szCs w:val="24"/>
        </w:rPr>
      </w:pP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70AE" w14:textId="77777777" w:rsidR="003D276F" w:rsidRDefault="003D276F" w:rsidP="005F0EBD">
      <w:r>
        <w:separator/>
      </w:r>
    </w:p>
  </w:endnote>
  <w:endnote w:type="continuationSeparator" w:id="0">
    <w:p w14:paraId="7246954D" w14:textId="77777777" w:rsidR="003D276F" w:rsidRDefault="003D276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04B7" w14:textId="77777777" w:rsidR="003D276F" w:rsidRDefault="003D276F" w:rsidP="005F0EBD">
      <w:r>
        <w:separator/>
      </w:r>
    </w:p>
  </w:footnote>
  <w:footnote w:type="continuationSeparator" w:id="0">
    <w:p w14:paraId="4D17FE29" w14:textId="77777777" w:rsidR="003D276F" w:rsidRDefault="003D276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1E1DDC"/>
    <w:rsid w:val="00226DB5"/>
    <w:rsid w:val="00283B4F"/>
    <w:rsid w:val="00284A92"/>
    <w:rsid w:val="00295214"/>
    <w:rsid w:val="002A79B5"/>
    <w:rsid w:val="002E1EDB"/>
    <w:rsid w:val="002E4ECE"/>
    <w:rsid w:val="003274CC"/>
    <w:rsid w:val="003D276F"/>
    <w:rsid w:val="003F7AFA"/>
    <w:rsid w:val="00403C2D"/>
    <w:rsid w:val="004D496F"/>
    <w:rsid w:val="00502DDB"/>
    <w:rsid w:val="005042DC"/>
    <w:rsid w:val="0051128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45FA6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52</cp:revision>
  <cp:lastPrinted>2018-10-23T14:26:00Z</cp:lastPrinted>
  <dcterms:created xsi:type="dcterms:W3CDTF">2018-01-25T12:20:00Z</dcterms:created>
  <dcterms:modified xsi:type="dcterms:W3CDTF">2022-04-04T11:23:00Z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