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587958C" w14:textId="5DDAEF4C" w:rsidR="00B851CA" w:rsidRDefault="00B851CA" w:rsidP="00B851CA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2</w:t>
      </w:r>
      <w:r w:rsidR="009F72AD">
        <w:rPr>
          <w:b/>
          <w:caps/>
          <w:sz w:val="24"/>
          <w:szCs w:val="24"/>
        </w:rPr>
        <w:t>2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331B1CD0" w14:textId="77777777" w:rsidR="00EC32C2" w:rsidRPr="00711E63" w:rsidRDefault="00EC32C2" w:rsidP="00B851CA">
      <w:pPr>
        <w:jc w:val="center"/>
        <w:rPr>
          <w:b/>
          <w:sz w:val="24"/>
          <w:szCs w:val="24"/>
        </w:rPr>
      </w:pPr>
    </w:p>
    <w:p w14:paraId="5D80D4BA" w14:textId="77777777" w:rsidR="00B851CA" w:rsidRPr="00711E63" w:rsidRDefault="00B851CA" w:rsidP="00B851CA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26DDE9B" w14:textId="6AD67826" w:rsidR="00B851CA" w:rsidRPr="00711E63" w:rsidRDefault="00EC32C2" w:rsidP="00B85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3C019D87" w14:textId="77777777" w:rsidR="00B851CA" w:rsidRDefault="00B851CA" w:rsidP="00B851CA">
      <w:pPr>
        <w:ind w:firstLine="680"/>
        <w:jc w:val="both"/>
        <w:rPr>
          <w:sz w:val="24"/>
          <w:szCs w:val="24"/>
        </w:rPr>
      </w:pPr>
      <w:bookmarkStart w:id="0" w:name="_Hlk536610596"/>
    </w:p>
    <w:p w14:paraId="250506E2" w14:textId="77777777" w:rsidR="00B851CA" w:rsidRPr="00673A4D" w:rsidRDefault="00B851CA" w:rsidP="00B851CA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Пайгачкин Ю.В., Пепеляев С.Г., Свиридов О.В., Толчеев М.Н., Царьков П.В., Цветкова А.И., Юрлов П.П.</w:t>
      </w:r>
    </w:p>
    <w:p w14:paraId="4CE5C07A" w14:textId="77777777" w:rsidR="00B851CA" w:rsidRPr="00673A4D" w:rsidRDefault="00B851CA" w:rsidP="00B851CA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2515E0E3" w14:textId="505A3678" w:rsidR="00B851CA" w:rsidRDefault="00B851CA" w:rsidP="00B851CA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F72AD">
        <w:rPr>
          <w:sz w:val="24"/>
          <w:szCs w:val="24"/>
        </w:rPr>
        <w:t>К</w:t>
      </w:r>
      <w:r w:rsidR="00EC32C2">
        <w:rPr>
          <w:sz w:val="24"/>
          <w:szCs w:val="24"/>
        </w:rPr>
        <w:t>.</w:t>
      </w:r>
      <w:r w:rsidR="009F72AD">
        <w:rPr>
          <w:sz w:val="24"/>
          <w:szCs w:val="24"/>
        </w:rPr>
        <w:t>О.В</w:t>
      </w:r>
      <w:r>
        <w:rPr>
          <w:sz w:val="24"/>
          <w:szCs w:val="24"/>
        </w:rPr>
        <w:t>.,</w:t>
      </w:r>
    </w:p>
    <w:p w14:paraId="76F56F45" w14:textId="77777777" w:rsidR="00EC32C2" w:rsidRPr="00673A4D" w:rsidRDefault="00EC32C2" w:rsidP="00B851CA">
      <w:pPr>
        <w:ind w:firstLine="708"/>
        <w:jc w:val="both"/>
        <w:rPr>
          <w:sz w:val="24"/>
          <w:szCs w:val="24"/>
        </w:rPr>
      </w:pPr>
    </w:p>
    <w:p w14:paraId="513B90CB" w14:textId="60EABB4B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200530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12D9FCDF" w14:textId="1DCC5144" w:rsidR="00F0548B" w:rsidRPr="009F72AD" w:rsidRDefault="009F72AD" w:rsidP="00F0548B">
      <w:pPr>
        <w:ind w:firstLine="708"/>
        <w:jc w:val="both"/>
        <w:rPr>
          <w:sz w:val="24"/>
          <w:szCs w:val="24"/>
        </w:rPr>
      </w:pPr>
      <w:r w:rsidRPr="009F72AD">
        <w:rPr>
          <w:sz w:val="24"/>
          <w:szCs w:val="24"/>
        </w:rPr>
        <w:t>22.01.2019 г. в АПМО поступила жалоба Л</w:t>
      </w:r>
      <w:r w:rsidR="00EC32C2">
        <w:rPr>
          <w:sz w:val="24"/>
          <w:szCs w:val="24"/>
        </w:rPr>
        <w:t>.</w:t>
      </w:r>
      <w:r w:rsidRPr="009F72AD">
        <w:rPr>
          <w:sz w:val="24"/>
          <w:szCs w:val="24"/>
        </w:rPr>
        <w:t xml:space="preserve">Л.И. в отношении адвоката </w:t>
      </w:r>
      <w:r w:rsidR="00EC32C2">
        <w:rPr>
          <w:sz w:val="24"/>
          <w:szCs w:val="24"/>
        </w:rPr>
        <w:t>К.О.В.</w:t>
      </w:r>
      <w:r>
        <w:rPr>
          <w:sz w:val="24"/>
          <w:szCs w:val="24"/>
        </w:rPr>
        <w:t xml:space="preserve">, </w:t>
      </w:r>
      <w:r w:rsidRPr="00EC6ED3">
        <w:rPr>
          <w:sz w:val="24"/>
        </w:rPr>
        <w:t xml:space="preserve">регистрационный номер в реестре адвокатов Московской области </w:t>
      </w:r>
      <w:r w:rsidR="00EC32C2">
        <w:rPr>
          <w:sz w:val="24"/>
        </w:rPr>
        <w:t>…..</w:t>
      </w:r>
      <w:r w:rsidRPr="009F72AD">
        <w:rPr>
          <w:sz w:val="24"/>
          <w:szCs w:val="24"/>
        </w:rPr>
        <w:t>, в которой сообщается, что заявитель обратилась в Общественную приёмную за оказанием бесплатной юридической помощи в виде составления апелляционной жалобы. В предоставлении бесплатной юридической помощи ей отказали, но порекомендовали обратиться к адвокату К</w:t>
      </w:r>
      <w:r w:rsidR="00EC32C2">
        <w:rPr>
          <w:sz w:val="24"/>
          <w:szCs w:val="24"/>
        </w:rPr>
        <w:t>.</w:t>
      </w:r>
      <w:r w:rsidRPr="009F72AD">
        <w:rPr>
          <w:sz w:val="24"/>
          <w:szCs w:val="24"/>
        </w:rPr>
        <w:t>О.В. На консультации адвокат определила вознаграждение за оказание юридической помощи в размере 500 000 рублей. Заявитель пояснила, что у неё нет таких денег и попросила проверить составленную апелляционную жалобу на «юридическую грамотность». Адвокат стала убеждать её, что без её помощи не обойтись и предложила осуществить оплату после продажи доли в доме. Заявитель отдала адвокату 5 000 рублей и та предложила ей приехать на следующий день. Л</w:t>
      </w:r>
      <w:r w:rsidR="00EC32C2">
        <w:rPr>
          <w:sz w:val="24"/>
          <w:szCs w:val="24"/>
        </w:rPr>
        <w:t>.</w:t>
      </w:r>
      <w:r w:rsidRPr="009F72AD">
        <w:rPr>
          <w:sz w:val="24"/>
          <w:szCs w:val="24"/>
        </w:rPr>
        <w:t>Л.И. встретилась с адвокатом, но К</w:t>
      </w:r>
      <w:r w:rsidR="00EC32C2">
        <w:rPr>
          <w:sz w:val="24"/>
          <w:szCs w:val="24"/>
        </w:rPr>
        <w:t>.</w:t>
      </w:r>
      <w:r w:rsidRPr="009F72AD">
        <w:rPr>
          <w:sz w:val="24"/>
          <w:szCs w:val="24"/>
        </w:rPr>
        <w:t>О.В. не прочитала апелляционную жалобу. Заявитель потребовала вернуть ей 5 000 рублей, но адвокат ответила отказом, сообщив, что оказала ей юридическую помощь в виде устной консультации.</w:t>
      </w:r>
    </w:p>
    <w:p w14:paraId="4FC6A3BE" w14:textId="071EDF46" w:rsidR="00F0548B" w:rsidRPr="00373ABE" w:rsidRDefault="009F72AD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24.01.2019</w:t>
      </w:r>
      <w:r w:rsidR="00F0548B" w:rsidRPr="00373ABE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6B3D706C" w14:textId="40E1B129" w:rsidR="00754A80" w:rsidRPr="001C18EB" w:rsidRDefault="00F0548B" w:rsidP="001C18EB">
      <w:pPr>
        <w:ind w:firstLine="708"/>
        <w:jc w:val="both"/>
        <w:rPr>
          <w:sz w:val="24"/>
          <w:szCs w:val="24"/>
        </w:rPr>
      </w:pPr>
      <w:r w:rsidRPr="001C18EB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1C18EB" w:rsidRPr="001C18EB">
        <w:rPr>
          <w:rFonts w:eastAsia="Calibri"/>
          <w:sz w:val="24"/>
          <w:szCs w:val="24"/>
          <w:lang w:eastAsia="en-US"/>
        </w:rPr>
        <w:t>6</w:t>
      </w:r>
      <w:r w:rsidRPr="001C18EB">
        <w:rPr>
          <w:rFonts w:eastAsia="Calibri"/>
          <w:sz w:val="24"/>
          <w:szCs w:val="24"/>
          <w:lang w:eastAsia="en-US"/>
        </w:rPr>
        <w:t>.</w:t>
      </w:r>
      <w:r w:rsidR="001C18EB" w:rsidRPr="001C18EB">
        <w:rPr>
          <w:rFonts w:eastAsia="Calibri"/>
          <w:sz w:val="24"/>
          <w:szCs w:val="24"/>
          <w:lang w:eastAsia="en-US"/>
        </w:rPr>
        <w:t>0</w:t>
      </w:r>
      <w:r w:rsidRPr="001C18EB">
        <w:rPr>
          <w:rFonts w:eastAsia="Calibri"/>
          <w:sz w:val="24"/>
          <w:szCs w:val="24"/>
          <w:lang w:eastAsia="en-US"/>
        </w:rPr>
        <w:t>2.201</w:t>
      </w:r>
      <w:r w:rsidR="001C18EB" w:rsidRPr="001C18EB">
        <w:rPr>
          <w:rFonts w:eastAsia="Calibri"/>
          <w:sz w:val="24"/>
          <w:szCs w:val="24"/>
          <w:lang w:eastAsia="en-US"/>
        </w:rPr>
        <w:t>9</w:t>
      </w:r>
      <w:r w:rsidRPr="001C18EB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1C18EB" w:rsidRPr="001C18E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EC32C2">
        <w:rPr>
          <w:sz w:val="24"/>
          <w:szCs w:val="24"/>
        </w:rPr>
        <w:t>К.О.В.</w:t>
      </w:r>
      <w:r w:rsidR="001C18EB" w:rsidRPr="001C18EB">
        <w:rPr>
          <w:sz w:val="24"/>
          <w:szCs w:val="24"/>
        </w:rPr>
        <w:t xml:space="preserve"> вследствие отзыва доверителем Л</w:t>
      </w:r>
      <w:r w:rsidR="00EC32C2">
        <w:rPr>
          <w:sz w:val="24"/>
          <w:szCs w:val="24"/>
        </w:rPr>
        <w:t>.</w:t>
      </w:r>
      <w:r w:rsidR="001C18EB" w:rsidRPr="001C18EB">
        <w:rPr>
          <w:sz w:val="24"/>
          <w:szCs w:val="24"/>
        </w:rPr>
        <w:t>Л.И. жалобы.</w:t>
      </w:r>
    </w:p>
    <w:p w14:paraId="7F773D4D" w14:textId="642B2B61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1C18EB">
        <w:rPr>
          <w:sz w:val="24"/>
          <w:szCs w:val="24"/>
        </w:rPr>
        <w:t>К</w:t>
      </w:r>
      <w:r w:rsidR="00EC32C2">
        <w:rPr>
          <w:sz w:val="24"/>
          <w:szCs w:val="24"/>
        </w:rPr>
        <w:t>.</w:t>
      </w:r>
      <w:r w:rsidR="001C18EB">
        <w:rPr>
          <w:sz w:val="24"/>
          <w:szCs w:val="24"/>
        </w:rPr>
        <w:t>О.В.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736A8B9F" w:rsidR="00754A80" w:rsidRPr="001C18EB" w:rsidRDefault="00D65475" w:rsidP="001C18E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339FA632" w14:textId="312A3F52" w:rsidR="00F47B79" w:rsidRDefault="009A07AF" w:rsidP="00EC32C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C029F9" w14:textId="7E1CC7CF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EC32C2">
        <w:rPr>
          <w:sz w:val="24"/>
          <w:szCs w:val="24"/>
        </w:rPr>
        <w:t>К.О.В.</w:t>
      </w:r>
      <w:r w:rsidR="001C18EB">
        <w:rPr>
          <w:sz w:val="24"/>
          <w:szCs w:val="24"/>
        </w:rPr>
        <w:t xml:space="preserve">, </w:t>
      </w:r>
      <w:r w:rsidR="001C18EB" w:rsidRPr="00EC6ED3">
        <w:rPr>
          <w:sz w:val="24"/>
        </w:rPr>
        <w:t xml:space="preserve">регистрационный номер в реестре адвокатов Московской области </w:t>
      </w:r>
      <w:r w:rsidR="00EC32C2">
        <w:rPr>
          <w:sz w:val="24"/>
        </w:rPr>
        <w:t>…..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597B5356" w:rsidR="00D400A0" w:rsidRPr="001C18EB" w:rsidRDefault="001C18E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0548B">
        <w:rPr>
          <w:sz w:val="24"/>
          <w:szCs w:val="24"/>
        </w:rPr>
        <w:t>резидент</w:t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F0548B">
        <w:rPr>
          <w:sz w:val="24"/>
          <w:szCs w:val="24"/>
        </w:rPr>
        <w:t>.</w:t>
      </w:r>
    </w:p>
    <w:sectPr w:rsidR="00D400A0" w:rsidRPr="001C18EB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D2DB" w14:textId="77777777" w:rsidR="00E2789F" w:rsidRDefault="00E2789F" w:rsidP="00BE3B83">
      <w:r>
        <w:separator/>
      </w:r>
    </w:p>
  </w:endnote>
  <w:endnote w:type="continuationSeparator" w:id="0">
    <w:p w14:paraId="4BBE36AF" w14:textId="77777777" w:rsidR="00E2789F" w:rsidRDefault="00E2789F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docPartObj>
        <w:docPartGallery w:val="Page Numbers (Bottom of Page)"/>
        <w:docPartUnique/>
      </w:docPartObj>
    </w:sdtPr>
    <w:sdtEndPr/>
    <w:sdtContent>
      <w:p w14:paraId="00845FFB" w14:textId="76143AF0" w:rsidR="00BE3B83" w:rsidRDefault="00BE3B8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79855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F7AD" w14:textId="77777777" w:rsidR="00E2789F" w:rsidRDefault="00E2789F" w:rsidP="00BE3B83">
      <w:r>
        <w:separator/>
      </w:r>
    </w:p>
  </w:footnote>
  <w:footnote w:type="continuationSeparator" w:id="0">
    <w:p w14:paraId="1B7DBCA7" w14:textId="77777777" w:rsidR="00E2789F" w:rsidRDefault="00E2789F" w:rsidP="00B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C18EB"/>
    <w:rsid w:val="001D1E34"/>
    <w:rsid w:val="002A79B5"/>
    <w:rsid w:val="002E4ECE"/>
    <w:rsid w:val="00337148"/>
    <w:rsid w:val="003C06AF"/>
    <w:rsid w:val="003F7AFA"/>
    <w:rsid w:val="00455289"/>
    <w:rsid w:val="004A60C9"/>
    <w:rsid w:val="006E63ED"/>
    <w:rsid w:val="006F4189"/>
    <w:rsid w:val="00714105"/>
    <w:rsid w:val="00754A80"/>
    <w:rsid w:val="007A0894"/>
    <w:rsid w:val="007B4C67"/>
    <w:rsid w:val="007E4E85"/>
    <w:rsid w:val="008469A7"/>
    <w:rsid w:val="00905E2A"/>
    <w:rsid w:val="00910619"/>
    <w:rsid w:val="00913DA8"/>
    <w:rsid w:val="00986350"/>
    <w:rsid w:val="009A07AF"/>
    <w:rsid w:val="009F72AD"/>
    <w:rsid w:val="00A23C32"/>
    <w:rsid w:val="00AB4B7E"/>
    <w:rsid w:val="00AD02CE"/>
    <w:rsid w:val="00B16DD2"/>
    <w:rsid w:val="00B64C8B"/>
    <w:rsid w:val="00B851CA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2789F"/>
    <w:rsid w:val="00E71087"/>
    <w:rsid w:val="00E73BEC"/>
    <w:rsid w:val="00EB2999"/>
    <w:rsid w:val="00EC32C2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42</cp:revision>
  <cp:lastPrinted>2019-03-12T14:08:00Z</cp:lastPrinted>
  <dcterms:created xsi:type="dcterms:W3CDTF">2018-01-25T12:20:00Z</dcterms:created>
  <dcterms:modified xsi:type="dcterms:W3CDTF">2022-04-04T12:37:00Z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