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4CDD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7089F2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20CDEE4A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173B480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153076">
        <w:rPr>
          <w:b/>
          <w:caps/>
          <w:sz w:val="24"/>
          <w:szCs w:val="24"/>
        </w:rPr>
        <w:t>7</w:t>
      </w:r>
      <w:r w:rsidRPr="00711E63">
        <w:rPr>
          <w:b/>
          <w:caps/>
          <w:sz w:val="24"/>
          <w:szCs w:val="24"/>
        </w:rPr>
        <w:t>/25-</w:t>
      </w:r>
      <w:r w:rsidR="007C1E1C">
        <w:rPr>
          <w:b/>
          <w:caps/>
          <w:sz w:val="24"/>
          <w:szCs w:val="24"/>
        </w:rPr>
        <w:t>18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</w:t>
      </w:r>
      <w:r w:rsidR="00153076">
        <w:rPr>
          <w:b/>
          <w:sz w:val="24"/>
          <w:szCs w:val="24"/>
        </w:rPr>
        <w:t>0</w:t>
      </w:r>
      <w:r w:rsidR="0077089F">
        <w:rPr>
          <w:b/>
          <w:sz w:val="24"/>
          <w:szCs w:val="24"/>
        </w:rPr>
        <w:t xml:space="preserve"> апреля</w:t>
      </w:r>
      <w:r w:rsidRPr="00711E63">
        <w:rPr>
          <w:b/>
          <w:sz w:val="24"/>
          <w:szCs w:val="24"/>
        </w:rPr>
        <w:t xml:space="preserve"> 2019 г.</w:t>
      </w:r>
    </w:p>
    <w:p w14:paraId="58460DE7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129031F5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0D95214" w14:textId="089AD831" w:rsidR="00747150" w:rsidRPr="00711E63" w:rsidRDefault="00350B0F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С.В.А.</w:t>
      </w:r>
    </w:p>
    <w:p w14:paraId="6C2EAD7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55C0C2A2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153076" w:rsidRPr="00150B66">
        <w:rPr>
          <w:sz w:val="24"/>
          <w:szCs w:val="24"/>
        </w:rPr>
        <w:t xml:space="preserve">Архангельский М.В., Володина С.И., Гонопольский Р.М., Грицук И.П., Куркин В.Е., Павлухин А.А., Пайгачкин Ю.В., Пепеляев С.Г., Свиридов О.В., </w:t>
      </w:r>
      <w:proofErr w:type="spellStart"/>
      <w:r w:rsidR="00153076" w:rsidRPr="00150B66">
        <w:rPr>
          <w:sz w:val="24"/>
          <w:szCs w:val="24"/>
        </w:rPr>
        <w:t>Толчеев</w:t>
      </w:r>
      <w:proofErr w:type="spellEnd"/>
      <w:r w:rsidR="00153076" w:rsidRPr="00150B66">
        <w:rPr>
          <w:sz w:val="24"/>
          <w:szCs w:val="24"/>
        </w:rPr>
        <w:t xml:space="preserve"> М.Н., Царьков П.В., Цветкова А.И.,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14:paraId="5EF7A0FC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5CE7BF1C" w14:textId="4D17C189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153076">
        <w:rPr>
          <w:sz w:val="24"/>
          <w:szCs w:val="24"/>
        </w:rPr>
        <w:t xml:space="preserve">при участии адвоката </w:t>
      </w:r>
      <w:r w:rsidR="00153076">
        <w:rPr>
          <w:sz w:val="24"/>
          <w:szCs w:val="24"/>
        </w:rPr>
        <w:t>С</w:t>
      </w:r>
      <w:r w:rsidR="00350B0F">
        <w:rPr>
          <w:sz w:val="24"/>
          <w:szCs w:val="24"/>
        </w:rPr>
        <w:t>.</w:t>
      </w:r>
      <w:r w:rsidR="00153076">
        <w:rPr>
          <w:sz w:val="24"/>
          <w:szCs w:val="24"/>
        </w:rPr>
        <w:t>В.А</w:t>
      </w:r>
      <w:r w:rsidRPr="00153076">
        <w:rPr>
          <w:sz w:val="24"/>
          <w:szCs w:val="24"/>
        </w:rPr>
        <w:t>.,</w:t>
      </w:r>
      <w:r w:rsidRPr="00711E6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153076">
        <w:rPr>
          <w:sz w:val="24"/>
          <w:szCs w:val="24"/>
        </w:rPr>
        <w:t>С</w:t>
      </w:r>
      <w:r w:rsidR="00350B0F">
        <w:rPr>
          <w:sz w:val="24"/>
          <w:szCs w:val="24"/>
        </w:rPr>
        <w:t>.</w:t>
      </w:r>
      <w:r w:rsidR="00153076">
        <w:rPr>
          <w:sz w:val="24"/>
          <w:szCs w:val="24"/>
        </w:rPr>
        <w:t>В.А</w:t>
      </w:r>
      <w:r w:rsidRPr="00711E63">
        <w:rPr>
          <w:sz w:val="24"/>
          <w:szCs w:val="24"/>
        </w:rPr>
        <w:t>.,</w:t>
      </w:r>
    </w:p>
    <w:p w14:paraId="419B6DAA" w14:textId="77777777" w:rsidR="00D400A0" w:rsidRDefault="00D400A0">
      <w:pPr>
        <w:jc w:val="center"/>
        <w:rPr>
          <w:b/>
          <w:sz w:val="24"/>
          <w:szCs w:val="24"/>
        </w:rPr>
      </w:pPr>
    </w:p>
    <w:p w14:paraId="02CADA18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B1D7B33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750C1B02" w14:textId="0201DEE0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153076">
        <w:rPr>
          <w:sz w:val="24"/>
          <w:szCs w:val="24"/>
        </w:rPr>
        <w:t>05.12.2018</w:t>
      </w:r>
      <w:r w:rsidR="0077089F" w:rsidRPr="0077089F">
        <w:rPr>
          <w:sz w:val="24"/>
          <w:szCs w:val="24"/>
        </w:rPr>
        <w:t xml:space="preserve">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350B0F">
        <w:rPr>
          <w:sz w:val="24"/>
          <w:szCs w:val="24"/>
        </w:rPr>
        <w:t>П.О.А.</w:t>
      </w:r>
      <w:r w:rsidRPr="00964E4A">
        <w:rPr>
          <w:sz w:val="24"/>
          <w:szCs w:val="24"/>
        </w:rPr>
        <w:t xml:space="preserve"> в отношении адвоката </w:t>
      </w:r>
      <w:r w:rsidR="00350B0F">
        <w:rPr>
          <w:sz w:val="24"/>
          <w:szCs w:val="24"/>
        </w:rPr>
        <w:t>С.В.А.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350B0F">
        <w:rPr>
          <w:sz w:val="24"/>
          <w:szCs w:val="24"/>
        </w:rPr>
        <w:t>….</w:t>
      </w:r>
      <w:proofErr w:type="gramEnd"/>
      <w:r w:rsidR="00350B0F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50B0F">
        <w:rPr>
          <w:sz w:val="24"/>
          <w:szCs w:val="24"/>
        </w:rPr>
        <w:t>…..</w:t>
      </w:r>
    </w:p>
    <w:p w14:paraId="6C751781" w14:textId="20BF4601" w:rsidR="00284A92" w:rsidRPr="00964E4A" w:rsidRDefault="00016F45" w:rsidP="00016F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53076" w:rsidRPr="00153076">
        <w:rPr>
          <w:sz w:val="24"/>
          <w:szCs w:val="24"/>
        </w:rPr>
        <w:t>По утверждению заявителя, адвокат С</w:t>
      </w:r>
      <w:r w:rsidR="00350B0F">
        <w:rPr>
          <w:sz w:val="24"/>
          <w:szCs w:val="24"/>
        </w:rPr>
        <w:t>.</w:t>
      </w:r>
      <w:r w:rsidR="00153076" w:rsidRPr="00153076">
        <w:rPr>
          <w:sz w:val="24"/>
          <w:szCs w:val="24"/>
        </w:rPr>
        <w:t>В.А. ненадлежащим образом исполнял свои профессиональные обязанности, а именно: не выдал заявителю финансовые документы, подтверждающие выплату вознаграждения; не подготовил в интересах П</w:t>
      </w:r>
      <w:r w:rsidR="00350B0F">
        <w:rPr>
          <w:sz w:val="24"/>
          <w:szCs w:val="24"/>
        </w:rPr>
        <w:t>.</w:t>
      </w:r>
      <w:r w:rsidR="00153076" w:rsidRPr="00153076">
        <w:rPr>
          <w:sz w:val="24"/>
          <w:szCs w:val="24"/>
        </w:rPr>
        <w:t>О.А. возражения на исковое заявление; приобщил в материалы дела оригиналы документов, которые требуются заявителю в другом гражданском деле в суде г. Б</w:t>
      </w:r>
      <w:r w:rsidR="00350B0F">
        <w:rPr>
          <w:sz w:val="24"/>
          <w:szCs w:val="24"/>
        </w:rPr>
        <w:t>.</w:t>
      </w:r>
      <w:r w:rsidR="00153076" w:rsidRPr="00153076">
        <w:rPr>
          <w:sz w:val="24"/>
          <w:szCs w:val="24"/>
        </w:rPr>
        <w:t xml:space="preserve"> С</w:t>
      </w:r>
      <w:r w:rsidR="00350B0F">
        <w:rPr>
          <w:sz w:val="24"/>
          <w:szCs w:val="24"/>
        </w:rPr>
        <w:t>.</w:t>
      </w:r>
      <w:r w:rsidR="00153076" w:rsidRPr="00153076">
        <w:rPr>
          <w:sz w:val="24"/>
          <w:szCs w:val="24"/>
        </w:rPr>
        <w:t xml:space="preserve"> области; не явился в судебное заседание 28.09.2018 г.; отказался возвращать неотработанное вознаграждение</w:t>
      </w:r>
      <w:r w:rsidR="00964E4A" w:rsidRPr="00964E4A">
        <w:rPr>
          <w:sz w:val="24"/>
          <w:szCs w:val="24"/>
        </w:rPr>
        <w:t>.</w:t>
      </w:r>
    </w:p>
    <w:p w14:paraId="6313B2C3" w14:textId="77777777" w:rsidR="006D07BC" w:rsidRDefault="00153076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05.12.2018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016F4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05BDC945" w14:textId="77777777" w:rsidR="00153076" w:rsidRPr="00964E4A" w:rsidRDefault="00153076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  <w:r w:rsidR="005C0739">
        <w:rPr>
          <w:sz w:val="24"/>
          <w:szCs w:val="24"/>
        </w:rPr>
        <w:t xml:space="preserve">№01/25-37 от 16.01.2019 г. отложено на 27.02.2019 г., </w:t>
      </w:r>
      <w:r w:rsidR="001708C5">
        <w:rPr>
          <w:sz w:val="24"/>
          <w:szCs w:val="24"/>
        </w:rPr>
        <w:t>а решением Совета от 27.02.2019 г. дисциплинарное производство направлено в квалификационную комиссию для нового разбирательства.</w:t>
      </w:r>
    </w:p>
    <w:p w14:paraId="5CDF1B28" w14:textId="724BF068"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153076">
        <w:rPr>
          <w:sz w:val="24"/>
          <w:szCs w:val="24"/>
        </w:rPr>
        <w:t>26</w:t>
      </w:r>
      <w:r w:rsidR="00601CAD">
        <w:rPr>
          <w:sz w:val="24"/>
          <w:szCs w:val="24"/>
        </w:rPr>
        <w:t>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1C2EA4" w:rsidRPr="001C2EA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50B0F">
        <w:rPr>
          <w:sz w:val="24"/>
          <w:szCs w:val="24"/>
        </w:rPr>
        <w:t>С.В.А.</w:t>
      </w:r>
      <w:r w:rsidR="001C2EA4" w:rsidRPr="001C2EA4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заявителем П</w:t>
      </w:r>
      <w:r w:rsidR="00350B0F">
        <w:rPr>
          <w:sz w:val="24"/>
          <w:szCs w:val="24"/>
        </w:rPr>
        <w:t>.</w:t>
      </w:r>
      <w:r w:rsidR="001C2EA4" w:rsidRPr="001C2EA4">
        <w:rPr>
          <w:sz w:val="24"/>
          <w:szCs w:val="24"/>
        </w:rPr>
        <w:t>О.А</w:t>
      </w:r>
      <w:r w:rsidR="00964E4A" w:rsidRPr="00964E4A">
        <w:rPr>
          <w:sz w:val="24"/>
          <w:szCs w:val="24"/>
        </w:rPr>
        <w:t>.</w:t>
      </w:r>
    </w:p>
    <w:p w14:paraId="7621A51F" w14:textId="77777777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03C87D11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601CA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284A92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3D72B0BF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73F3525F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8ABEF2F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703D4D6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908EBC2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76495F65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DD916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A215753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3C1FB257" w14:textId="77777777"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27098D5F" w14:textId="77777777"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34814037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5D895B7D" w14:textId="0C85B422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1C2EA4">
        <w:rPr>
          <w:color w:val="000000"/>
          <w:sz w:val="24"/>
          <w:szCs w:val="24"/>
        </w:rPr>
        <w:t>С</w:t>
      </w:r>
      <w:r w:rsidR="00350B0F">
        <w:rPr>
          <w:color w:val="000000"/>
          <w:sz w:val="24"/>
          <w:szCs w:val="24"/>
        </w:rPr>
        <w:t>.</w:t>
      </w:r>
      <w:r w:rsidR="001C2EA4">
        <w:rPr>
          <w:color w:val="000000"/>
          <w:sz w:val="24"/>
          <w:szCs w:val="24"/>
        </w:rPr>
        <w:t>В.А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987BE9F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lastRenderedPageBreak/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67A8CF66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52295CC9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7D977F8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0CDC1C9E" w14:textId="3A577B02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350B0F">
        <w:rPr>
          <w:sz w:val="24"/>
          <w:szCs w:val="24"/>
        </w:rPr>
        <w:t>С.В.А.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350B0F">
        <w:rPr>
          <w:sz w:val="24"/>
          <w:szCs w:val="24"/>
        </w:rPr>
        <w:t>….</w:t>
      </w:r>
      <w:proofErr w:type="gramEnd"/>
      <w:r w:rsidR="00350B0F">
        <w:rPr>
          <w:sz w:val="24"/>
          <w:szCs w:val="24"/>
        </w:rPr>
        <w:t>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14:paraId="7342A3B9" w14:textId="77777777" w:rsidR="007252E0" w:rsidRDefault="007252E0" w:rsidP="001C2EA4">
      <w:pPr>
        <w:jc w:val="both"/>
        <w:rPr>
          <w:sz w:val="24"/>
          <w:szCs w:val="24"/>
        </w:rPr>
      </w:pPr>
    </w:p>
    <w:p w14:paraId="5E8FF79A" w14:textId="77777777" w:rsidR="00295214" w:rsidRPr="00295214" w:rsidRDefault="001C2EA4" w:rsidP="00295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</w:p>
    <w:p w14:paraId="541AB17A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1C2EA4">
        <w:rPr>
          <w:sz w:val="24"/>
          <w:szCs w:val="24"/>
        </w:rPr>
        <w:t>ервый вице-президент</w:t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  <w:t xml:space="preserve">         </w:t>
      </w:r>
      <w:r w:rsidR="007C1E1C">
        <w:rPr>
          <w:sz w:val="24"/>
          <w:szCs w:val="24"/>
        </w:rPr>
        <w:t xml:space="preserve">        </w:t>
      </w:r>
      <w:proofErr w:type="spellStart"/>
      <w:r w:rsidR="001C2EA4">
        <w:rPr>
          <w:sz w:val="24"/>
          <w:szCs w:val="24"/>
        </w:rPr>
        <w:t>Толчеев</w:t>
      </w:r>
      <w:proofErr w:type="spellEnd"/>
      <w:r w:rsidR="001C2EA4">
        <w:rPr>
          <w:sz w:val="24"/>
          <w:szCs w:val="24"/>
        </w:rPr>
        <w:t xml:space="preserve"> М.Н</w:t>
      </w:r>
      <w:r w:rsidR="00284A92">
        <w:rPr>
          <w:sz w:val="24"/>
          <w:szCs w:val="24"/>
        </w:rPr>
        <w:t>.</w:t>
      </w:r>
    </w:p>
    <w:p w14:paraId="1F1769B1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E5CB" w14:textId="77777777" w:rsidR="007E244E" w:rsidRDefault="007E244E" w:rsidP="005F0EBD">
      <w:r>
        <w:separator/>
      </w:r>
    </w:p>
  </w:endnote>
  <w:endnote w:type="continuationSeparator" w:id="0">
    <w:p w14:paraId="6031A362" w14:textId="77777777" w:rsidR="007E244E" w:rsidRDefault="007E244E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C9E8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0B3CCE1F" w14:textId="77777777" w:rsidR="005F0EBD" w:rsidRDefault="00BB472F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7C1E1C">
          <w:rPr>
            <w:noProof/>
          </w:rPr>
          <w:t>1</w:t>
        </w:r>
        <w:r>
          <w:fldChar w:fldCharType="end"/>
        </w:r>
      </w:p>
    </w:sdtContent>
  </w:sdt>
  <w:p w14:paraId="36BC445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08C8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E7301" w14:textId="77777777" w:rsidR="007E244E" w:rsidRDefault="007E244E" w:rsidP="005F0EBD">
      <w:r>
        <w:separator/>
      </w:r>
    </w:p>
  </w:footnote>
  <w:footnote w:type="continuationSeparator" w:id="0">
    <w:p w14:paraId="5A829099" w14:textId="77777777" w:rsidR="007E244E" w:rsidRDefault="007E244E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A4FD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1CEFC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0510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16F45"/>
    <w:rsid w:val="00021B79"/>
    <w:rsid w:val="000277A1"/>
    <w:rsid w:val="00034F80"/>
    <w:rsid w:val="000514CF"/>
    <w:rsid w:val="00130EB5"/>
    <w:rsid w:val="00153076"/>
    <w:rsid w:val="001708C5"/>
    <w:rsid w:val="001C2EA4"/>
    <w:rsid w:val="001D1E34"/>
    <w:rsid w:val="001D2033"/>
    <w:rsid w:val="001F1956"/>
    <w:rsid w:val="00226DB5"/>
    <w:rsid w:val="00284A92"/>
    <w:rsid w:val="00295214"/>
    <w:rsid w:val="002A79B5"/>
    <w:rsid w:val="002D552A"/>
    <w:rsid w:val="002E1EDB"/>
    <w:rsid w:val="002E4ECE"/>
    <w:rsid w:val="003274CC"/>
    <w:rsid w:val="00350B0F"/>
    <w:rsid w:val="003F7AFA"/>
    <w:rsid w:val="004D496F"/>
    <w:rsid w:val="00502DDB"/>
    <w:rsid w:val="005042DC"/>
    <w:rsid w:val="00537AAB"/>
    <w:rsid w:val="00547942"/>
    <w:rsid w:val="005B137D"/>
    <w:rsid w:val="005C0739"/>
    <w:rsid w:val="005D76ED"/>
    <w:rsid w:val="005F0EBD"/>
    <w:rsid w:val="00601CAD"/>
    <w:rsid w:val="006155F8"/>
    <w:rsid w:val="00622E69"/>
    <w:rsid w:val="00686CD8"/>
    <w:rsid w:val="006D07BC"/>
    <w:rsid w:val="007252E0"/>
    <w:rsid w:val="007261B4"/>
    <w:rsid w:val="00746F34"/>
    <w:rsid w:val="00747150"/>
    <w:rsid w:val="0077089F"/>
    <w:rsid w:val="007B0B3B"/>
    <w:rsid w:val="007C1E1C"/>
    <w:rsid w:val="007E244E"/>
    <w:rsid w:val="007E4E85"/>
    <w:rsid w:val="007F262E"/>
    <w:rsid w:val="008469A7"/>
    <w:rsid w:val="008C513B"/>
    <w:rsid w:val="00910619"/>
    <w:rsid w:val="00913DA8"/>
    <w:rsid w:val="00941FAF"/>
    <w:rsid w:val="00964E4A"/>
    <w:rsid w:val="009A07AF"/>
    <w:rsid w:val="009C249F"/>
    <w:rsid w:val="00A23C32"/>
    <w:rsid w:val="00AF6752"/>
    <w:rsid w:val="00B0740E"/>
    <w:rsid w:val="00B16DD2"/>
    <w:rsid w:val="00B33D9D"/>
    <w:rsid w:val="00BB472F"/>
    <w:rsid w:val="00BE77C7"/>
    <w:rsid w:val="00C70CC4"/>
    <w:rsid w:val="00CB6680"/>
    <w:rsid w:val="00D3053C"/>
    <w:rsid w:val="00D400A0"/>
    <w:rsid w:val="00D76719"/>
    <w:rsid w:val="00DA0562"/>
    <w:rsid w:val="00DA0722"/>
    <w:rsid w:val="00DE4F3E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C8C8"/>
  <w15:docId w15:val="{A14ECFDF-08AE-4F8C-A458-8DECA67B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2019-04-24T07:34:00Z</cp:lastPrinted>
  <dcterms:created xsi:type="dcterms:W3CDTF">2019-04-24T07:35:00Z</dcterms:created>
  <dcterms:modified xsi:type="dcterms:W3CDTF">2022-04-04T09:36:00Z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