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F419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7DAF5BDD" w14:textId="77777777"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4B6425FF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5C127317" w14:textId="77777777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7928D7">
        <w:rPr>
          <w:b/>
          <w:caps/>
          <w:sz w:val="24"/>
          <w:szCs w:val="24"/>
        </w:rPr>
        <w:t>07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8161DC">
        <w:rPr>
          <w:b/>
          <w:caps/>
          <w:sz w:val="24"/>
          <w:szCs w:val="24"/>
        </w:rPr>
        <w:t>22</w:t>
      </w:r>
      <w:r w:rsidR="007928D7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7928D7">
        <w:rPr>
          <w:b/>
          <w:sz w:val="24"/>
          <w:szCs w:val="24"/>
        </w:rPr>
        <w:t>10 апреля 2019</w:t>
      </w:r>
      <w:r w:rsidR="00DD1094">
        <w:rPr>
          <w:b/>
          <w:sz w:val="24"/>
          <w:szCs w:val="24"/>
        </w:rPr>
        <w:t xml:space="preserve"> г.</w:t>
      </w:r>
    </w:p>
    <w:p w14:paraId="4AD60FD3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1129DCA9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</w:p>
    <w:p w14:paraId="0E02EC0E" w14:textId="4AFF69C4" w:rsidR="00C23EAC" w:rsidRDefault="0076551C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Т.Р.В.</w:t>
      </w:r>
    </w:p>
    <w:p w14:paraId="21269274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5FCD3CE9" w14:textId="77777777" w:rsidR="00CA64A0" w:rsidRPr="00E065D9" w:rsidRDefault="00C140DC" w:rsidP="00C140DC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7928D7">
        <w:rPr>
          <w:sz w:val="24"/>
          <w:szCs w:val="24"/>
        </w:rPr>
        <w:t xml:space="preserve">Архангельский М.В., </w:t>
      </w:r>
      <w:r w:rsidR="007928D7" w:rsidRPr="00EE7077">
        <w:rPr>
          <w:sz w:val="24"/>
          <w:szCs w:val="24"/>
        </w:rPr>
        <w:t>Володина С.И.,</w:t>
      </w:r>
      <w:r w:rsidR="008161DC">
        <w:rPr>
          <w:sz w:val="24"/>
          <w:szCs w:val="24"/>
        </w:rPr>
        <w:t xml:space="preserve"> </w:t>
      </w:r>
      <w:r w:rsidR="007928D7">
        <w:rPr>
          <w:sz w:val="24"/>
          <w:szCs w:val="24"/>
        </w:rPr>
        <w:t xml:space="preserve">Гонопольский Р.М., </w:t>
      </w:r>
      <w:r w:rsidR="007928D7" w:rsidRPr="00EE7077">
        <w:rPr>
          <w:sz w:val="24"/>
          <w:szCs w:val="24"/>
        </w:rPr>
        <w:t>Грицук И.П.,</w:t>
      </w:r>
      <w:r w:rsidR="007928D7">
        <w:rPr>
          <w:sz w:val="24"/>
          <w:szCs w:val="24"/>
        </w:rPr>
        <w:t xml:space="preserve"> Куркин В.Е., Павлухин А.А., Пайгачкин Ю.В.</w:t>
      </w:r>
      <w:r w:rsidR="007928D7" w:rsidRPr="00EE7077">
        <w:rPr>
          <w:sz w:val="24"/>
          <w:szCs w:val="24"/>
        </w:rPr>
        <w:t>,</w:t>
      </w:r>
      <w:r w:rsidR="007928D7">
        <w:rPr>
          <w:sz w:val="24"/>
          <w:szCs w:val="24"/>
        </w:rPr>
        <w:t xml:space="preserve"> Свиридов О.В., </w:t>
      </w:r>
      <w:r w:rsidR="007928D7" w:rsidRPr="00EE7077">
        <w:rPr>
          <w:sz w:val="24"/>
          <w:szCs w:val="24"/>
        </w:rPr>
        <w:t>Толчеев М.Н., Царьков П.В.,</w:t>
      </w:r>
      <w:r w:rsidR="007928D7">
        <w:rPr>
          <w:sz w:val="24"/>
          <w:szCs w:val="24"/>
        </w:rPr>
        <w:t xml:space="preserve"> Цветкова А.И.,</w:t>
      </w:r>
      <w:r w:rsidR="007928D7" w:rsidRPr="00EE7077">
        <w:rPr>
          <w:sz w:val="24"/>
          <w:szCs w:val="24"/>
        </w:rPr>
        <w:t xml:space="preserve"> Юрлов П.П</w:t>
      </w:r>
      <w:r w:rsidRPr="00EE7077">
        <w:rPr>
          <w:sz w:val="24"/>
          <w:szCs w:val="24"/>
        </w:rPr>
        <w:t>.</w:t>
      </w:r>
    </w:p>
    <w:p w14:paraId="5FA6AF81" w14:textId="77777777"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18A7C12E" w14:textId="556B9180" w:rsidR="00E35C27" w:rsidRDefault="003907D0" w:rsidP="00D60EC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</w:t>
      </w:r>
      <w:r w:rsidR="009A1A37">
        <w:rPr>
          <w:sz w:val="24"/>
          <w:szCs w:val="24"/>
        </w:rPr>
        <w:t xml:space="preserve"> при участии </w:t>
      </w:r>
      <w:r w:rsidR="007928D7">
        <w:rPr>
          <w:sz w:val="24"/>
          <w:szCs w:val="24"/>
        </w:rPr>
        <w:t xml:space="preserve">представителя </w:t>
      </w:r>
      <w:r w:rsidR="003A00F1">
        <w:rPr>
          <w:sz w:val="24"/>
          <w:szCs w:val="24"/>
        </w:rPr>
        <w:t xml:space="preserve">генерального директора ООО </w:t>
      </w:r>
      <w:proofErr w:type="gramStart"/>
      <w:r w:rsidR="003A00F1">
        <w:rPr>
          <w:sz w:val="24"/>
          <w:szCs w:val="24"/>
        </w:rPr>
        <w:t>«</w:t>
      </w:r>
      <w:r w:rsidR="0076551C">
        <w:rPr>
          <w:sz w:val="24"/>
          <w:szCs w:val="24"/>
        </w:rPr>
        <w:t>….</w:t>
      </w:r>
      <w:proofErr w:type="gramEnd"/>
      <w:r w:rsidR="0076551C">
        <w:rPr>
          <w:sz w:val="24"/>
          <w:szCs w:val="24"/>
        </w:rPr>
        <w:t>.</w:t>
      </w:r>
      <w:r w:rsidR="003A00F1">
        <w:rPr>
          <w:sz w:val="24"/>
          <w:szCs w:val="24"/>
        </w:rPr>
        <w:t>» Б</w:t>
      </w:r>
      <w:r w:rsidR="0076551C">
        <w:rPr>
          <w:sz w:val="24"/>
          <w:szCs w:val="24"/>
        </w:rPr>
        <w:t>.</w:t>
      </w:r>
      <w:r w:rsidR="003A00F1">
        <w:rPr>
          <w:sz w:val="24"/>
          <w:szCs w:val="24"/>
        </w:rPr>
        <w:t>И.А</w:t>
      </w:r>
      <w:r w:rsidR="007928D7">
        <w:rPr>
          <w:sz w:val="24"/>
          <w:szCs w:val="24"/>
        </w:rPr>
        <w:t>.</w:t>
      </w:r>
      <w:r w:rsidR="009A1A37">
        <w:rPr>
          <w:sz w:val="24"/>
          <w:szCs w:val="24"/>
        </w:rPr>
        <w:t>,</w:t>
      </w:r>
      <w:r w:rsidR="008161DC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рассмотрев</w:t>
      </w:r>
      <w:r w:rsidR="008161DC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8161DC">
        <w:rPr>
          <w:sz w:val="24"/>
          <w:szCs w:val="24"/>
        </w:rPr>
        <w:t xml:space="preserve"> </w:t>
      </w:r>
      <w:r w:rsidR="003A00F1">
        <w:rPr>
          <w:sz w:val="24"/>
          <w:szCs w:val="24"/>
        </w:rPr>
        <w:t>Т</w:t>
      </w:r>
      <w:r w:rsidR="0076551C">
        <w:rPr>
          <w:sz w:val="24"/>
          <w:szCs w:val="24"/>
        </w:rPr>
        <w:t>.</w:t>
      </w:r>
      <w:r w:rsidR="003A00F1">
        <w:rPr>
          <w:sz w:val="24"/>
          <w:szCs w:val="24"/>
        </w:rPr>
        <w:t>Р.В</w:t>
      </w:r>
      <w:r w:rsidR="00CA64A0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14:paraId="76AAC8F7" w14:textId="77777777" w:rsidR="00CA64A0" w:rsidRPr="002A0ED7" w:rsidRDefault="00CA64A0" w:rsidP="00D60EC4">
      <w:pPr>
        <w:ind w:firstLine="708"/>
        <w:jc w:val="both"/>
      </w:pPr>
    </w:p>
    <w:p w14:paraId="10ECA1F8" w14:textId="77777777" w:rsidR="005C0465" w:rsidRDefault="006C6D7F" w:rsidP="00E35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10E72D8" w14:textId="77777777" w:rsidR="00CA64A0" w:rsidRDefault="00CA64A0" w:rsidP="00E35C27">
      <w:pPr>
        <w:jc w:val="center"/>
        <w:rPr>
          <w:b/>
          <w:sz w:val="24"/>
          <w:szCs w:val="24"/>
        </w:rPr>
      </w:pPr>
    </w:p>
    <w:p w14:paraId="0258BAD0" w14:textId="3918D6D1" w:rsidR="00CA64A0" w:rsidRPr="00C140DC" w:rsidRDefault="00C140DC" w:rsidP="00CA64A0">
      <w:pPr>
        <w:ind w:firstLine="708"/>
        <w:jc w:val="both"/>
        <w:rPr>
          <w:sz w:val="24"/>
          <w:szCs w:val="24"/>
        </w:rPr>
      </w:pPr>
      <w:r w:rsidRPr="00C140DC">
        <w:rPr>
          <w:sz w:val="24"/>
          <w:szCs w:val="24"/>
        </w:rPr>
        <w:t xml:space="preserve">В Адвокатскую палату Московской области </w:t>
      </w:r>
      <w:r w:rsidR="003A00F1">
        <w:rPr>
          <w:sz w:val="24"/>
          <w:szCs w:val="24"/>
        </w:rPr>
        <w:t>28.01</w:t>
      </w:r>
      <w:r w:rsidR="007928D7">
        <w:rPr>
          <w:sz w:val="24"/>
          <w:szCs w:val="24"/>
        </w:rPr>
        <w:t>.2019</w:t>
      </w:r>
      <w:r w:rsidRPr="00C140DC">
        <w:rPr>
          <w:sz w:val="24"/>
          <w:szCs w:val="24"/>
        </w:rPr>
        <w:t xml:space="preserve"> г. поступила жалоба </w:t>
      </w:r>
      <w:r w:rsidR="003A00F1">
        <w:rPr>
          <w:sz w:val="24"/>
          <w:szCs w:val="24"/>
        </w:rPr>
        <w:t>генерального</w:t>
      </w:r>
      <w:r w:rsidR="008161DC">
        <w:rPr>
          <w:sz w:val="24"/>
          <w:szCs w:val="24"/>
        </w:rPr>
        <w:t xml:space="preserve"> </w:t>
      </w:r>
      <w:r w:rsidR="003A00F1">
        <w:rPr>
          <w:sz w:val="24"/>
          <w:szCs w:val="24"/>
        </w:rPr>
        <w:t xml:space="preserve">директора ООО </w:t>
      </w:r>
      <w:proofErr w:type="gramStart"/>
      <w:r w:rsidR="003A00F1">
        <w:rPr>
          <w:sz w:val="24"/>
          <w:szCs w:val="24"/>
        </w:rPr>
        <w:t>«</w:t>
      </w:r>
      <w:r w:rsidR="0076551C">
        <w:rPr>
          <w:sz w:val="24"/>
          <w:szCs w:val="24"/>
        </w:rPr>
        <w:t>….</w:t>
      </w:r>
      <w:proofErr w:type="gramEnd"/>
      <w:r w:rsidR="0076551C">
        <w:rPr>
          <w:sz w:val="24"/>
          <w:szCs w:val="24"/>
        </w:rPr>
        <w:t>.</w:t>
      </w:r>
      <w:r w:rsidR="003A00F1">
        <w:rPr>
          <w:sz w:val="24"/>
          <w:szCs w:val="24"/>
        </w:rPr>
        <w:t xml:space="preserve">» </w:t>
      </w:r>
      <w:r w:rsidR="0076551C">
        <w:rPr>
          <w:sz w:val="24"/>
          <w:szCs w:val="24"/>
        </w:rPr>
        <w:t>Б.И.А.</w:t>
      </w:r>
      <w:r w:rsidRPr="00C140DC">
        <w:rPr>
          <w:sz w:val="24"/>
          <w:szCs w:val="24"/>
        </w:rPr>
        <w:t xml:space="preserve"> в отношении адвоката </w:t>
      </w:r>
      <w:r w:rsidR="0076551C">
        <w:rPr>
          <w:sz w:val="24"/>
          <w:szCs w:val="24"/>
        </w:rPr>
        <w:t>Т.Р.В.</w:t>
      </w:r>
      <w:r w:rsidRPr="00C140DC">
        <w:rPr>
          <w:sz w:val="24"/>
          <w:szCs w:val="24"/>
          <w:shd w:val="clear" w:color="auto" w:fill="FFFFFF"/>
        </w:rPr>
        <w:t xml:space="preserve">, </w:t>
      </w:r>
      <w:r w:rsidRPr="00C140DC">
        <w:rPr>
          <w:sz w:val="24"/>
          <w:szCs w:val="24"/>
        </w:rPr>
        <w:t>имеющего регистрационный номер</w:t>
      </w:r>
      <w:proofErr w:type="gramStart"/>
      <w:r w:rsidRPr="00C140DC">
        <w:rPr>
          <w:sz w:val="24"/>
          <w:szCs w:val="24"/>
        </w:rPr>
        <w:t xml:space="preserve"> </w:t>
      </w:r>
      <w:r w:rsidR="0076551C">
        <w:rPr>
          <w:sz w:val="24"/>
          <w:szCs w:val="24"/>
        </w:rPr>
        <w:t>….</w:t>
      </w:r>
      <w:proofErr w:type="gramEnd"/>
      <w:r w:rsidR="0076551C">
        <w:rPr>
          <w:sz w:val="24"/>
          <w:szCs w:val="24"/>
        </w:rPr>
        <w:t>.</w:t>
      </w:r>
      <w:r w:rsidRPr="00C140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6551C">
        <w:rPr>
          <w:sz w:val="24"/>
          <w:szCs w:val="24"/>
        </w:rPr>
        <w:t>…..</w:t>
      </w:r>
    </w:p>
    <w:p w14:paraId="21037815" w14:textId="77777777" w:rsidR="00CA64A0" w:rsidRPr="00B647F4" w:rsidRDefault="00557D5F" w:rsidP="00CA64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07.03</w:t>
      </w:r>
      <w:r w:rsidR="007928D7">
        <w:rPr>
          <w:sz w:val="24"/>
          <w:szCs w:val="24"/>
        </w:rPr>
        <w:t>.2019</w:t>
      </w:r>
      <w:r w:rsidR="00CA64A0" w:rsidRPr="00E4606B">
        <w:rPr>
          <w:sz w:val="24"/>
          <w:szCs w:val="24"/>
        </w:rPr>
        <w:t xml:space="preserve"> г. распоряжением Президента Адвокатской</w:t>
      </w:r>
      <w:r w:rsidR="00CA64A0" w:rsidRPr="00D94BB4">
        <w:rPr>
          <w:sz w:val="24"/>
          <w:szCs w:val="24"/>
        </w:rPr>
        <w:t xml:space="preserve"> палаты Московской области в </w:t>
      </w:r>
      <w:r w:rsidR="00CA64A0" w:rsidRPr="00B647F4">
        <w:rPr>
          <w:sz w:val="24"/>
          <w:szCs w:val="24"/>
        </w:rPr>
        <w:t xml:space="preserve">отношении адвоката </w:t>
      </w:r>
      <w:r w:rsidR="007928D7">
        <w:rPr>
          <w:sz w:val="24"/>
          <w:szCs w:val="24"/>
        </w:rPr>
        <w:t xml:space="preserve">было </w:t>
      </w:r>
      <w:r w:rsidR="00CA64A0" w:rsidRPr="00B647F4">
        <w:rPr>
          <w:sz w:val="24"/>
          <w:szCs w:val="24"/>
        </w:rPr>
        <w:t xml:space="preserve">возбуждено дисциплинарное производство.  </w:t>
      </w:r>
    </w:p>
    <w:p w14:paraId="1D229227" w14:textId="1B6C23CF" w:rsidR="00E4606B" w:rsidRDefault="00CA64A0" w:rsidP="00C140DC">
      <w:pPr>
        <w:ind w:firstLine="708"/>
        <w:jc w:val="both"/>
        <w:rPr>
          <w:sz w:val="24"/>
          <w:szCs w:val="24"/>
        </w:rPr>
      </w:pPr>
      <w:r w:rsidRPr="00C140DC">
        <w:rPr>
          <w:sz w:val="24"/>
          <w:szCs w:val="24"/>
        </w:rPr>
        <w:t xml:space="preserve">Квалификационная комиссия </w:t>
      </w:r>
      <w:r w:rsidR="007928D7">
        <w:rPr>
          <w:sz w:val="24"/>
          <w:szCs w:val="24"/>
        </w:rPr>
        <w:t>26.03.2019</w:t>
      </w:r>
      <w:r w:rsidRPr="00C140DC">
        <w:rPr>
          <w:sz w:val="24"/>
          <w:szCs w:val="24"/>
        </w:rPr>
        <w:t xml:space="preserve"> г. дала заключение </w:t>
      </w:r>
      <w:r w:rsidR="00557D5F" w:rsidRPr="00557D5F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76551C">
        <w:rPr>
          <w:sz w:val="24"/>
          <w:szCs w:val="24"/>
        </w:rPr>
        <w:t>Т.Р.В.</w:t>
      </w:r>
      <w:r w:rsidR="00557D5F" w:rsidRPr="00557D5F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заявителем генеральным директором ООО </w:t>
      </w:r>
      <w:proofErr w:type="gramStart"/>
      <w:r w:rsidR="00557D5F" w:rsidRPr="00557D5F">
        <w:rPr>
          <w:sz w:val="24"/>
          <w:szCs w:val="24"/>
        </w:rPr>
        <w:t>«</w:t>
      </w:r>
      <w:r w:rsidR="0076551C">
        <w:rPr>
          <w:sz w:val="24"/>
          <w:szCs w:val="24"/>
        </w:rPr>
        <w:t>….</w:t>
      </w:r>
      <w:proofErr w:type="gramEnd"/>
      <w:r w:rsidR="0076551C">
        <w:rPr>
          <w:sz w:val="24"/>
          <w:szCs w:val="24"/>
        </w:rPr>
        <w:t>.</w:t>
      </w:r>
      <w:r w:rsidR="00557D5F" w:rsidRPr="00557D5F">
        <w:rPr>
          <w:sz w:val="24"/>
          <w:szCs w:val="24"/>
        </w:rPr>
        <w:t>» Б</w:t>
      </w:r>
      <w:r w:rsidR="0076551C">
        <w:rPr>
          <w:sz w:val="24"/>
          <w:szCs w:val="24"/>
        </w:rPr>
        <w:t>.</w:t>
      </w:r>
      <w:r w:rsidR="00557D5F" w:rsidRPr="00557D5F">
        <w:rPr>
          <w:sz w:val="24"/>
          <w:szCs w:val="24"/>
        </w:rPr>
        <w:t>И.А</w:t>
      </w:r>
      <w:r w:rsidR="00C140DC" w:rsidRPr="00C140DC">
        <w:rPr>
          <w:sz w:val="24"/>
          <w:szCs w:val="24"/>
        </w:rPr>
        <w:t>.</w:t>
      </w:r>
    </w:p>
    <w:p w14:paraId="524DA873" w14:textId="77777777" w:rsidR="006056C4" w:rsidRDefault="006056C4" w:rsidP="00C140DC">
      <w:pPr>
        <w:ind w:firstLine="708"/>
        <w:jc w:val="both"/>
        <w:rPr>
          <w:sz w:val="24"/>
          <w:szCs w:val="24"/>
        </w:rPr>
      </w:pPr>
      <w:r w:rsidRPr="006056C4">
        <w:rPr>
          <w:sz w:val="24"/>
          <w:szCs w:val="24"/>
        </w:rPr>
        <w:t xml:space="preserve">По утверждению заявителя, </w:t>
      </w:r>
      <w:r w:rsidR="00557D5F" w:rsidRPr="00557D5F">
        <w:rPr>
          <w:sz w:val="24"/>
          <w:szCs w:val="24"/>
        </w:rPr>
        <w:t>адвокат ненадлежащим образом исполнял свои профессиональные обязанности, а именно: подал в арбитражный суд заявление, не согласовав позицию и представленные доказательства с доверителем; злоупотреблял своими процессуальными правами, о чем судом было сделано замечание в ходе предварительного судебного заседания 06.11.2018 г., а после досрочного расторжения соглашения 19.11.2018 г. отказался вернуть заявителю неотработанное вознаграждение</w:t>
      </w:r>
      <w:r>
        <w:rPr>
          <w:sz w:val="24"/>
          <w:szCs w:val="24"/>
        </w:rPr>
        <w:t>.</w:t>
      </w:r>
    </w:p>
    <w:p w14:paraId="08442C28" w14:textId="402A569D" w:rsidR="006056C4" w:rsidRDefault="00557D5F" w:rsidP="006056C4">
      <w:pPr>
        <w:ind w:firstLine="708"/>
        <w:jc w:val="both"/>
        <w:rPr>
          <w:sz w:val="24"/>
          <w:szCs w:val="24"/>
        </w:rPr>
      </w:pPr>
      <w:r w:rsidRPr="00557D5F">
        <w:rPr>
          <w:sz w:val="24"/>
          <w:szCs w:val="24"/>
        </w:rPr>
        <w:t xml:space="preserve">Адвокат в письменных объяснениях возражал против доводов жалобы и пояснил, что ООО </w:t>
      </w:r>
      <w:proofErr w:type="gramStart"/>
      <w:r w:rsidRPr="00557D5F">
        <w:rPr>
          <w:sz w:val="24"/>
          <w:szCs w:val="24"/>
        </w:rPr>
        <w:t>«</w:t>
      </w:r>
      <w:r w:rsidR="0076551C">
        <w:rPr>
          <w:sz w:val="24"/>
          <w:szCs w:val="24"/>
        </w:rPr>
        <w:t>….</w:t>
      </w:r>
      <w:proofErr w:type="gramEnd"/>
      <w:r w:rsidR="0076551C">
        <w:rPr>
          <w:sz w:val="24"/>
          <w:szCs w:val="24"/>
        </w:rPr>
        <w:t>.</w:t>
      </w:r>
      <w:r w:rsidRPr="00557D5F">
        <w:rPr>
          <w:sz w:val="24"/>
          <w:szCs w:val="24"/>
        </w:rPr>
        <w:t xml:space="preserve">» не является его клиентом, у него отсутствует подписанное соглашение с указанной организацией. Адвокат указывает, что он совершал отдельные юридические действия в интересах ООО </w:t>
      </w:r>
      <w:proofErr w:type="gramStart"/>
      <w:r w:rsidRPr="00557D5F">
        <w:rPr>
          <w:sz w:val="24"/>
          <w:szCs w:val="24"/>
        </w:rPr>
        <w:t>«</w:t>
      </w:r>
      <w:r w:rsidR="0076551C">
        <w:rPr>
          <w:sz w:val="24"/>
          <w:szCs w:val="24"/>
        </w:rPr>
        <w:t>….</w:t>
      </w:r>
      <w:proofErr w:type="gramEnd"/>
      <w:r w:rsidR="0076551C">
        <w:rPr>
          <w:sz w:val="24"/>
          <w:szCs w:val="24"/>
        </w:rPr>
        <w:t>.</w:t>
      </w:r>
      <w:r w:rsidRPr="00557D5F">
        <w:rPr>
          <w:sz w:val="24"/>
          <w:szCs w:val="24"/>
        </w:rPr>
        <w:t>» на основании соглашения с третьим лицом – ИП Т</w:t>
      </w:r>
      <w:r w:rsidR="0076551C">
        <w:rPr>
          <w:sz w:val="24"/>
          <w:szCs w:val="24"/>
        </w:rPr>
        <w:t>.</w:t>
      </w:r>
      <w:r w:rsidRPr="00557D5F">
        <w:rPr>
          <w:sz w:val="24"/>
          <w:szCs w:val="24"/>
        </w:rPr>
        <w:t>Д.В. Все процессуальные документы по делу были подписаны именно ИП Т</w:t>
      </w:r>
      <w:r w:rsidR="0076551C">
        <w:rPr>
          <w:sz w:val="24"/>
          <w:szCs w:val="24"/>
        </w:rPr>
        <w:t>.</w:t>
      </w:r>
      <w:r w:rsidRPr="00557D5F">
        <w:rPr>
          <w:sz w:val="24"/>
          <w:szCs w:val="24"/>
        </w:rPr>
        <w:t>Д.В. Также адвокат утверждает, что никогда не получал от заявителя денежных средств</w:t>
      </w:r>
      <w:r w:rsidR="005004E6">
        <w:rPr>
          <w:sz w:val="24"/>
          <w:szCs w:val="24"/>
        </w:rPr>
        <w:t>.</w:t>
      </w:r>
    </w:p>
    <w:p w14:paraId="3A5EAEFB" w14:textId="4A025A7E" w:rsidR="00557D5F" w:rsidRPr="00C140DC" w:rsidRDefault="00557D5F" w:rsidP="006056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Заявителем Б</w:t>
      </w:r>
      <w:r w:rsidR="0076551C">
        <w:rPr>
          <w:sz w:val="24"/>
          <w:szCs w:val="24"/>
        </w:rPr>
        <w:t>.</w:t>
      </w:r>
      <w:r>
        <w:rPr>
          <w:sz w:val="24"/>
          <w:szCs w:val="24"/>
        </w:rPr>
        <w:t>И.А. в заседании Совета были поддержаны доводы жалобы в полном объеме, представлена пояснительная записка к дополнительным материалам, приложенным к жалобе, а именно к диску, содержащему аудиозаписи, подтверждающие оказывание адвокатом Т</w:t>
      </w:r>
      <w:r w:rsidR="0076551C">
        <w:rPr>
          <w:sz w:val="24"/>
          <w:szCs w:val="24"/>
        </w:rPr>
        <w:t>.</w:t>
      </w:r>
      <w:r>
        <w:rPr>
          <w:sz w:val="24"/>
          <w:szCs w:val="24"/>
        </w:rPr>
        <w:t xml:space="preserve">Р.В. юридической помощи ООО </w:t>
      </w:r>
      <w:proofErr w:type="gramStart"/>
      <w:r>
        <w:rPr>
          <w:sz w:val="24"/>
          <w:szCs w:val="24"/>
        </w:rPr>
        <w:t>«</w:t>
      </w:r>
      <w:r w:rsidR="0076551C">
        <w:rPr>
          <w:sz w:val="24"/>
          <w:szCs w:val="24"/>
        </w:rPr>
        <w:t>….</w:t>
      </w:r>
      <w:proofErr w:type="gramEnd"/>
      <w:r w:rsidR="0076551C">
        <w:rPr>
          <w:sz w:val="24"/>
          <w:szCs w:val="24"/>
        </w:rPr>
        <w:t>.</w:t>
      </w:r>
      <w:r>
        <w:rPr>
          <w:sz w:val="24"/>
          <w:szCs w:val="24"/>
        </w:rPr>
        <w:t>». Также заявителем была представлена детализация услуг сотовой связи</w:t>
      </w:r>
      <w:r w:rsidR="005E17D7">
        <w:rPr>
          <w:sz w:val="24"/>
          <w:szCs w:val="24"/>
        </w:rPr>
        <w:t xml:space="preserve">, не ставшая предметом рассмотрения квалификационной комиссии. </w:t>
      </w:r>
    </w:p>
    <w:p w14:paraId="5D6BB2B7" w14:textId="6CFBAFB9" w:rsidR="006056C4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="008161DC">
        <w:rPr>
          <w:rFonts w:eastAsia="Calibri"/>
          <w:sz w:val="24"/>
          <w:szCs w:val="24"/>
          <w:lang w:eastAsia="en-US"/>
        </w:rPr>
        <w:t xml:space="preserve"> </w:t>
      </w:r>
      <w:r w:rsidR="009A1A37">
        <w:rPr>
          <w:rFonts w:eastAsia="Calibri"/>
          <w:sz w:val="24"/>
          <w:szCs w:val="24"/>
          <w:lang w:eastAsia="en-US"/>
        </w:rPr>
        <w:t xml:space="preserve">заслушав устные пояснения </w:t>
      </w:r>
      <w:r w:rsidR="006056C4">
        <w:rPr>
          <w:rFonts w:eastAsia="Calibri"/>
          <w:sz w:val="24"/>
          <w:szCs w:val="24"/>
          <w:lang w:eastAsia="en-US"/>
        </w:rPr>
        <w:t>заявителя</w:t>
      </w:r>
      <w:r w:rsidR="009A1A37">
        <w:rPr>
          <w:rFonts w:eastAsia="Calibri"/>
          <w:sz w:val="24"/>
          <w:szCs w:val="24"/>
          <w:lang w:eastAsia="en-US"/>
        </w:rPr>
        <w:t xml:space="preserve">,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</w:t>
      </w:r>
      <w:r w:rsidR="00F13A7C">
        <w:rPr>
          <w:rFonts w:eastAsia="Calibri"/>
          <w:sz w:val="24"/>
          <w:szCs w:val="24"/>
          <w:lang w:eastAsia="en-US"/>
        </w:rPr>
        <w:t>выводу о наличии со стороны адвоката факт</w:t>
      </w:r>
      <w:r w:rsidR="00E717CC">
        <w:rPr>
          <w:rFonts w:eastAsia="Calibri"/>
          <w:sz w:val="24"/>
          <w:szCs w:val="24"/>
          <w:lang w:eastAsia="en-US"/>
        </w:rPr>
        <w:t>ов</w:t>
      </w:r>
      <w:r w:rsidR="00F13A7C">
        <w:rPr>
          <w:rFonts w:eastAsia="Calibri"/>
          <w:sz w:val="24"/>
          <w:szCs w:val="24"/>
          <w:lang w:eastAsia="en-US"/>
        </w:rPr>
        <w:t xml:space="preserve"> злоупотребления</w:t>
      </w:r>
      <w:r w:rsidR="00E717CC">
        <w:rPr>
          <w:rFonts w:eastAsia="Calibri"/>
          <w:sz w:val="24"/>
          <w:szCs w:val="24"/>
          <w:lang w:eastAsia="en-US"/>
        </w:rPr>
        <w:t xml:space="preserve"> профессиональной деятельностью и введения в заблуждение заявителя</w:t>
      </w:r>
      <w:r w:rsidR="00F13A7C">
        <w:rPr>
          <w:rFonts w:eastAsia="Calibri"/>
          <w:sz w:val="24"/>
          <w:szCs w:val="24"/>
          <w:lang w:eastAsia="en-US"/>
        </w:rPr>
        <w:t xml:space="preserve"> (соглашение </w:t>
      </w:r>
      <w:proofErr w:type="spellStart"/>
      <w:proofErr w:type="gramStart"/>
      <w:r w:rsidR="00F13A7C">
        <w:rPr>
          <w:rFonts w:eastAsia="Calibri"/>
          <w:sz w:val="24"/>
          <w:szCs w:val="24"/>
          <w:lang w:eastAsia="en-US"/>
        </w:rPr>
        <w:t>ген.директором</w:t>
      </w:r>
      <w:proofErr w:type="spellEnd"/>
      <w:proofErr w:type="gramEnd"/>
      <w:r w:rsidR="00F13A7C">
        <w:rPr>
          <w:rFonts w:eastAsia="Calibri"/>
          <w:sz w:val="24"/>
          <w:szCs w:val="24"/>
          <w:lang w:eastAsia="en-US"/>
        </w:rPr>
        <w:t xml:space="preserve"> Б</w:t>
      </w:r>
      <w:r w:rsidR="0076551C">
        <w:rPr>
          <w:rFonts w:eastAsia="Calibri"/>
          <w:sz w:val="24"/>
          <w:szCs w:val="24"/>
          <w:lang w:eastAsia="en-US"/>
        </w:rPr>
        <w:t>.</w:t>
      </w:r>
      <w:r w:rsidR="00F13A7C">
        <w:rPr>
          <w:rFonts w:eastAsia="Calibri"/>
          <w:sz w:val="24"/>
          <w:szCs w:val="24"/>
          <w:lang w:eastAsia="en-US"/>
        </w:rPr>
        <w:t>И.А. заключено с ИП Т</w:t>
      </w:r>
      <w:r w:rsidR="0076551C">
        <w:rPr>
          <w:rFonts w:eastAsia="Calibri"/>
          <w:sz w:val="24"/>
          <w:szCs w:val="24"/>
          <w:lang w:eastAsia="en-US"/>
        </w:rPr>
        <w:t>.</w:t>
      </w:r>
      <w:r w:rsidR="00F13A7C">
        <w:rPr>
          <w:rFonts w:eastAsia="Calibri"/>
          <w:sz w:val="24"/>
          <w:szCs w:val="24"/>
          <w:lang w:eastAsia="en-US"/>
        </w:rPr>
        <w:t>Д.В., однако юридическую помощь</w:t>
      </w:r>
      <w:r w:rsidR="008161DC">
        <w:rPr>
          <w:rFonts w:eastAsia="Calibri"/>
          <w:sz w:val="24"/>
          <w:szCs w:val="24"/>
          <w:lang w:eastAsia="en-US"/>
        </w:rPr>
        <w:t xml:space="preserve"> </w:t>
      </w:r>
      <w:r w:rsidR="00D053B5">
        <w:rPr>
          <w:rFonts w:eastAsia="Calibri"/>
          <w:sz w:val="24"/>
          <w:szCs w:val="24"/>
          <w:lang w:eastAsia="en-US"/>
        </w:rPr>
        <w:t xml:space="preserve">фактически </w:t>
      </w:r>
      <w:r w:rsidR="00F13A7C">
        <w:rPr>
          <w:rFonts w:eastAsia="Calibri"/>
          <w:sz w:val="24"/>
          <w:szCs w:val="24"/>
          <w:lang w:eastAsia="en-US"/>
        </w:rPr>
        <w:t xml:space="preserve">оказывал адвокат </w:t>
      </w:r>
      <w:r w:rsidR="00F13A7C">
        <w:rPr>
          <w:rFonts w:eastAsia="Calibri"/>
          <w:sz w:val="24"/>
          <w:szCs w:val="24"/>
          <w:lang w:eastAsia="en-US"/>
        </w:rPr>
        <w:lastRenderedPageBreak/>
        <w:t>Т</w:t>
      </w:r>
      <w:r w:rsidR="0076551C">
        <w:rPr>
          <w:rFonts w:eastAsia="Calibri"/>
          <w:sz w:val="24"/>
          <w:szCs w:val="24"/>
          <w:lang w:eastAsia="en-US"/>
        </w:rPr>
        <w:t>.</w:t>
      </w:r>
      <w:r w:rsidR="00F13A7C">
        <w:rPr>
          <w:rFonts w:eastAsia="Calibri"/>
          <w:sz w:val="24"/>
          <w:szCs w:val="24"/>
          <w:lang w:eastAsia="en-US"/>
        </w:rPr>
        <w:t>Р.В.)</w:t>
      </w:r>
      <w:r w:rsidR="00574361">
        <w:rPr>
          <w:rFonts w:eastAsia="Calibri"/>
          <w:sz w:val="24"/>
          <w:szCs w:val="24"/>
          <w:lang w:eastAsia="en-US"/>
        </w:rPr>
        <w:t>. Вместе с тем, Совет обращает внимание</w:t>
      </w:r>
      <w:r w:rsidR="008161DC">
        <w:rPr>
          <w:rFonts w:eastAsia="Calibri"/>
          <w:sz w:val="24"/>
          <w:szCs w:val="24"/>
          <w:lang w:eastAsia="en-US"/>
        </w:rPr>
        <w:t>,</w:t>
      </w:r>
      <w:r w:rsidR="00574361">
        <w:rPr>
          <w:rFonts w:eastAsia="Calibri"/>
          <w:sz w:val="24"/>
          <w:szCs w:val="24"/>
          <w:lang w:eastAsia="en-US"/>
        </w:rPr>
        <w:t xml:space="preserve"> </w:t>
      </w:r>
      <w:r w:rsidR="00D053B5">
        <w:rPr>
          <w:rFonts w:eastAsia="Calibri"/>
          <w:sz w:val="24"/>
          <w:szCs w:val="24"/>
          <w:lang w:eastAsia="en-US"/>
        </w:rPr>
        <w:t xml:space="preserve">что </w:t>
      </w:r>
      <w:r w:rsidR="00574361">
        <w:rPr>
          <w:rFonts w:eastAsia="Calibri"/>
          <w:sz w:val="24"/>
          <w:szCs w:val="24"/>
          <w:lang w:eastAsia="en-US"/>
        </w:rPr>
        <w:t>квалификационной комисси</w:t>
      </w:r>
      <w:r w:rsidR="00D053B5">
        <w:rPr>
          <w:rFonts w:eastAsia="Calibri"/>
          <w:sz w:val="24"/>
          <w:szCs w:val="24"/>
          <w:lang w:eastAsia="en-US"/>
        </w:rPr>
        <w:t>ей не дана оценка доводам жалобы о ненадлежащем оказании юридической пом</w:t>
      </w:r>
      <w:r w:rsidR="008161DC">
        <w:rPr>
          <w:rFonts w:eastAsia="Calibri"/>
          <w:sz w:val="24"/>
          <w:szCs w:val="24"/>
          <w:lang w:eastAsia="en-US"/>
        </w:rPr>
        <w:t>о</w:t>
      </w:r>
      <w:r w:rsidR="00D053B5">
        <w:rPr>
          <w:rFonts w:eastAsia="Calibri"/>
          <w:sz w:val="24"/>
          <w:szCs w:val="24"/>
          <w:lang w:eastAsia="en-US"/>
        </w:rPr>
        <w:t>щи заявителю адвокатом, фактически представлявшем его интересы.</w:t>
      </w:r>
    </w:p>
    <w:p w14:paraId="07B40707" w14:textId="29325DF3" w:rsidR="006056C4" w:rsidRPr="00085879" w:rsidRDefault="0076551C" w:rsidP="00605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85879">
        <w:rPr>
          <w:sz w:val="24"/>
          <w:szCs w:val="24"/>
        </w:rPr>
        <w:t xml:space="preserve">Совет </w:t>
      </w:r>
      <w:r w:rsidR="00085879" w:rsidRPr="00F179F0">
        <w:rPr>
          <w:rFonts w:eastAsia="Calibri"/>
          <w:sz w:val="24"/>
          <w:szCs w:val="24"/>
          <w:lang w:eastAsia="en-US"/>
        </w:rPr>
        <w:t xml:space="preserve">приходит к выводу </w:t>
      </w:r>
      <w:r w:rsidR="0008587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</w:t>
      </w:r>
      <w:r w:rsidR="0008587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574361">
        <w:rPr>
          <w:rFonts w:eastAsia="Calibri"/>
          <w:sz w:val="24"/>
          <w:szCs w:val="24"/>
          <w:lang w:eastAsia="en-US"/>
        </w:rPr>
        <w:t>Т</w:t>
      </w:r>
      <w:r>
        <w:rPr>
          <w:rFonts w:eastAsia="Calibri"/>
          <w:sz w:val="24"/>
          <w:szCs w:val="24"/>
          <w:lang w:eastAsia="en-US"/>
        </w:rPr>
        <w:t>.</w:t>
      </w:r>
      <w:r w:rsidR="00574361">
        <w:rPr>
          <w:rFonts w:eastAsia="Calibri"/>
          <w:sz w:val="24"/>
          <w:szCs w:val="24"/>
          <w:lang w:eastAsia="en-US"/>
        </w:rPr>
        <w:t>Р.В</w:t>
      </w:r>
      <w:r w:rsidR="00085879">
        <w:rPr>
          <w:rFonts w:eastAsia="Calibri"/>
          <w:sz w:val="24"/>
          <w:szCs w:val="24"/>
          <w:lang w:eastAsia="en-US"/>
        </w:rPr>
        <w:t>.</w:t>
      </w:r>
      <w:r w:rsidR="00085879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="00574361">
        <w:rPr>
          <w:rFonts w:eastAsia="Calibri"/>
          <w:sz w:val="24"/>
          <w:szCs w:val="24"/>
          <w:lang w:eastAsia="en-US"/>
        </w:rPr>
        <w:t xml:space="preserve">, в том числе рассмотрения </w:t>
      </w:r>
      <w:r w:rsidR="00574361">
        <w:rPr>
          <w:sz w:val="24"/>
          <w:szCs w:val="24"/>
        </w:rPr>
        <w:t>материалов, представленных заявителем в Совет и нерассмотренных в заседании комиссии</w:t>
      </w:r>
      <w:r w:rsidR="00085879">
        <w:rPr>
          <w:rFonts w:eastAsia="Calibri"/>
          <w:sz w:val="24"/>
          <w:szCs w:val="24"/>
          <w:lang w:eastAsia="en-US"/>
        </w:rPr>
        <w:t>.</w:t>
      </w:r>
    </w:p>
    <w:p w14:paraId="207E4447" w14:textId="0C4AF930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76551C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270E1C21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6359EAA3" w14:textId="77777777"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0B8B6874" w14:textId="77777777" w:rsidR="008C02E7" w:rsidRPr="00F179F0" w:rsidRDefault="008C02E7" w:rsidP="00D60EC4">
      <w:pPr>
        <w:jc w:val="center"/>
        <w:rPr>
          <w:b/>
          <w:sz w:val="24"/>
          <w:szCs w:val="24"/>
        </w:rPr>
      </w:pPr>
    </w:p>
    <w:p w14:paraId="7E32D991" w14:textId="6183501B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85879">
        <w:rPr>
          <w:szCs w:val="24"/>
          <w:shd w:val="clear" w:color="auto" w:fill="FFFFFF"/>
        </w:rPr>
        <w:t>Н</w:t>
      </w:r>
      <w:r w:rsidR="000121E9" w:rsidRPr="005574D7">
        <w:rPr>
          <w:szCs w:val="24"/>
          <w:shd w:val="clear" w:color="auto" w:fill="FFFFFF"/>
        </w:rPr>
        <w:t>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76551C">
        <w:rPr>
          <w:szCs w:val="24"/>
        </w:rPr>
        <w:t>Т.Р.В.</w:t>
      </w:r>
      <w:r w:rsidR="00C140DC" w:rsidRPr="00C140DC">
        <w:rPr>
          <w:szCs w:val="24"/>
          <w:shd w:val="clear" w:color="auto" w:fill="FFFFFF"/>
        </w:rPr>
        <w:t xml:space="preserve">, </w:t>
      </w:r>
      <w:r w:rsidR="00C140DC" w:rsidRPr="00C140DC">
        <w:rPr>
          <w:szCs w:val="24"/>
        </w:rPr>
        <w:t>имеющего регистрационный номер</w:t>
      </w:r>
      <w:proofErr w:type="gramStart"/>
      <w:r w:rsidR="00C140DC" w:rsidRPr="00C140DC">
        <w:rPr>
          <w:szCs w:val="24"/>
        </w:rPr>
        <w:t xml:space="preserve"> </w:t>
      </w:r>
      <w:r w:rsidR="0076551C">
        <w:rPr>
          <w:szCs w:val="24"/>
        </w:rPr>
        <w:t>….</w:t>
      </w:r>
      <w:proofErr w:type="gramEnd"/>
      <w:r w:rsidR="0076551C">
        <w:rPr>
          <w:szCs w:val="24"/>
        </w:rPr>
        <w:t xml:space="preserve">. </w:t>
      </w:r>
      <w:r w:rsidR="000121E9" w:rsidRPr="005C0465">
        <w:rPr>
          <w:szCs w:val="24"/>
        </w:rPr>
        <w:t>в реестре адвокатов Московской области</w:t>
      </w:r>
      <w:r w:rsidR="0076551C">
        <w:rPr>
          <w:szCs w:val="24"/>
        </w:rPr>
        <w:t xml:space="preserve"> </w:t>
      </w:r>
      <w:r w:rsidR="000121E9" w:rsidRPr="005574D7">
        <w:rPr>
          <w:szCs w:val="24"/>
        </w:rPr>
        <w:t xml:space="preserve">в </w:t>
      </w:r>
      <w:r w:rsidR="000121E9" w:rsidRPr="005574D7">
        <w:rPr>
          <w:szCs w:val="24"/>
          <w:shd w:val="clear" w:color="auto" w:fill="FFFFFF"/>
        </w:rPr>
        <w:t>квалификационн</w:t>
      </w:r>
      <w:r w:rsidR="00085879">
        <w:rPr>
          <w:szCs w:val="24"/>
          <w:shd w:val="clear" w:color="auto" w:fill="FFFFFF"/>
        </w:rPr>
        <w:t>ую комиссию</w:t>
      </w:r>
      <w:r w:rsidR="000121E9" w:rsidRPr="005574D7">
        <w:rPr>
          <w:szCs w:val="24"/>
          <w:shd w:val="clear" w:color="auto" w:fill="FFFFFF"/>
        </w:rPr>
        <w:t xml:space="preserve"> для нового разбирательства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FD18F0D" w14:textId="77777777" w:rsidR="00085879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</w:p>
    <w:p w14:paraId="2569DDD6" w14:textId="77777777"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</w:p>
    <w:p w14:paraId="697014CF" w14:textId="77777777" w:rsidR="00045C64" w:rsidRPr="00F179F0" w:rsidRDefault="009A1A37" w:rsidP="00D60EC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085879">
        <w:rPr>
          <w:sz w:val="24"/>
          <w:szCs w:val="24"/>
        </w:rPr>
        <w:t>ервый вице-президент</w:t>
      </w:r>
      <w:r w:rsidR="00085879">
        <w:rPr>
          <w:sz w:val="24"/>
          <w:szCs w:val="24"/>
        </w:rPr>
        <w:tab/>
      </w:r>
      <w:r w:rsidR="00085879">
        <w:rPr>
          <w:sz w:val="24"/>
          <w:szCs w:val="24"/>
        </w:rPr>
        <w:tab/>
      </w:r>
      <w:r w:rsidR="00085879">
        <w:rPr>
          <w:sz w:val="24"/>
          <w:szCs w:val="24"/>
        </w:rPr>
        <w:tab/>
      </w:r>
      <w:r w:rsidR="008161DC">
        <w:rPr>
          <w:sz w:val="24"/>
          <w:szCs w:val="24"/>
        </w:rPr>
        <w:t xml:space="preserve">                                                    </w:t>
      </w:r>
      <w:r w:rsidR="00085879">
        <w:rPr>
          <w:sz w:val="24"/>
          <w:szCs w:val="24"/>
        </w:rPr>
        <w:t>Толчеев М.Н</w:t>
      </w:r>
      <w:r>
        <w:rPr>
          <w:sz w:val="24"/>
          <w:szCs w:val="24"/>
        </w:rPr>
        <w:t>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3EB2" w14:textId="77777777" w:rsidR="003E4DD7" w:rsidRDefault="003E4DD7" w:rsidP="00C01A07">
      <w:r>
        <w:separator/>
      </w:r>
    </w:p>
  </w:endnote>
  <w:endnote w:type="continuationSeparator" w:id="0">
    <w:p w14:paraId="642E7B1F" w14:textId="77777777" w:rsidR="003E4DD7" w:rsidRDefault="003E4DD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40A3" w14:textId="77777777" w:rsidR="003E4DD7" w:rsidRDefault="003E4DD7" w:rsidP="00C01A07">
      <w:r>
        <w:separator/>
      </w:r>
    </w:p>
  </w:footnote>
  <w:footnote w:type="continuationSeparator" w:id="0">
    <w:p w14:paraId="6ADCD489" w14:textId="77777777" w:rsidR="003E4DD7" w:rsidRDefault="003E4DD7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06E107F"/>
    <w:multiLevelType w:val="hybridMultilevel"/>
    <w:tmpl w:val="1D0233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5879"/>
    <w:rsid w:val="00086E55"/>
    <w:rsid w:val="00090665"/>
    <w:rsid w:val="00096730"/>
    <w:rsid w:val="000A35AE"/>
    <w:rsid w:val="000B0759"/>
    <w:rsid w:val="000B5190"/>
    <w:rsid w:val="000C1898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86E9C"/>
    <w:rsid w:val="003907D0"/>
    <w:rsid w:val="003954F9"/>
    <w:rsid w:val="003A00F1"/>
    <w:rsid w:val="003A0FE4"/>
    <w:rsid w:val="003B7ED1"/>
    <w:rsid w:val="003C60A0"/>
    <w:rsid w:val="003D1012"/>
    <w:rsid w:val="003D29EA"/>
    <w:rsid w:val="003E16C7"/>
    <w:rsid w:val="003E3926"/>
    <w:rsid w:val="003E4DD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5004E6"/>
    <w:rsid w:val="00506B26"/>
    <w:rsid w:val="00513D2F"/>
    <w:rsid w:val="00530454"/>
    <w:rsid w:val="00530F46"/>
    <w:rsid w:val="005361B4"/>
    <w:rsid w:val="0053702F"/>
    <w:rsid w:val="005463DF"/>
    <w:rsid w:val="005530E6"/>
    <w:rsid w:val="00557D5F"/>
    <w:rsid w:val="00563614"/>
    <w:rsid w:val="00574361"/>
    <w:rsid w:val="00583CEB"/>
    <w:rsid w:val="0059091D"/>
    <w:rsid w:val="00594F75"/>
    <w:rsid w:val="005B776D"/>
    <w:rsid w:val="005C0465"/>
    <w:rsid w:val="005C4C65"/>
    <w:rsid w:val="005D157E"/>
    <w:rsid w:val="005D32B2"/>
    <w:rsid w:val="005D6402"/>
    <w:rsid w:val="005E17D7"/>
    <w:rsid w:val="005E2C5F"/>
    <w:rsid w:val="005E627C"/>
    <w:rsid w:val="005F5F25"/>
    <w:rsid w:val="005F67EA"/>
    <w:rsid w:val="005F6FA5"/>
    <w:rsid w:val="006056C4"/>
    <w:rsid w:val="00626577"/>
    <w:rsid w:val="006533FE"/>
    <w:rsid w:val="0067672C"/>
    <w:rsid w:val="006A4EA5"/>
    <w:rsid w:val="006A5E33"/>
    <w:rsid w:val="006B5F11"/>
    <w:rsid w:val="006C477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6551C"/>
    <w:rsid w:val="00774D9A"/>
    <w:rsid w:val="00777C84"/>
    <w:rsid w:val="00783762"/>
    <w:rsid w:val="00785C04"/>
    <w:rsid w:val="007928D7"/>
    <w:rsid w:val="0079643E"/>
    <w:rsid w:val="007A67E1"/>
    <w:rsid w:val="007A718E"/>
    <w:rsid w:val="007B0087"/>
    <w:rsid w:val="007B02D1"/>
    <w:rsid w:val="007C337C"/>
    <w:rsid w:val="007D0BDB"/>
    <w:rsid w:val="007E064D"/>
    <w:rsid w:val="007E16CA"/>
    <w:rsid w:val="007F7FAB"/>
    <w:rsid w:val="008161DC"/>
    <w:rsid w:val="008423DE"/>
    <w:rsid w:val="008708C5"/>
    <w:rsid w:val="008713BA"/>
    <w:rsid w:val="0087496F"/>
    <w:rsid w:val="008779E5"/>
    <w:rsid w:val="00882C42"/>
    <w:rsid w:val="00891D5B"/>
    <w:rsid w:val="008947B1"/>
    <w:rsid w:val="008A011D"/>
    <w:rsid w:val="008C02E7"/>
    <w:rsid w:val="008C0B74"/>
    <w:rsid w:val="008C3A8A"/>
    <w:rsid w:val="008D13E1"/>
    <w:rsid w:val="008E58A6"/>
    <w:rsid w:val="008F3FB2"/>
    <w:rsid w:val="008F7C3F"/>
    <w:rsid w:val="009006BB"/>
    <w:rsid w:val="0090379F"/>
    <w:rsid w:val="00904ED0"/>
    <w:rsid w:val="00912F92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A64A0"/>
    <w:rsid w:val="00CB7566"/>
    <w:rsid w:val="00CD1F51"/>
    <w:rsid w:val="00CD3B8A"/>
    <w:rsid w:val="00CE5DD5"/>
    <w:rsid w:val="00D053B5"/>
    <w:rsid w:val="00D05FC9"/>
    <w:rsid w:val="00D111FD"/>
    <w:rsid w:val="00D13F40"/>
    <w:rsid w:val="00D144E7"/>
    <w:rsid w:val="00D14F3B"/>
    <w:rsid w:val="00D20B5F"/>
    <w:rsid w:val="00D20BD8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56FF"/>
    <w:rsid w:val="00E4606B"/>
    <w:rsid w:val="00E56DC6"/>
    <w:rsid w:val="00E717CC"/>
    <w:rsid w:val="00E725EF"/>
    <w:rsid w:val="00E770F1"/>
    <w:rsid w:val="00E84CE3"/>
    <w:rsid w:val="00E963CD"/>
    <w:rsid w:val="00EB0541"/>
    <w:rsid w:val="00EB10C3"/>
    <w:rsid w:val="00EB198A"/>
    <w:rsid w:val="00EB749B"/>
    <w:rsid w:val="00F13A7C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3D85"/>
  <w15:docId w15:val="{15F6509A-82A9-42E7-99EC-A26FDC7D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List Paragraph"/>
    <w:basedOn w:val="a"/>
    <w:uiPriority w:val="72"/>
    <w:qFormat/>
    <w:rsid w:val="0060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2019-04-24T08:01:00Z</cp:lastPrinted>
  <dcterms:created xsi:type="dcterms:W3CDTF">2019-04-24T08:01:00Z</dcterms:created>
  <dcterms:modified xsi:type="dcterms:W3CDTF">2022-04-04T09:43:00Z</dcterms:modified>
</cp:coreProperties>
</file>