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EE7077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EE7077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:rsidR="007A718E" w:rsidRPr="00EE7077" w:rsidRDefault="001F77A5" w:rsidP="007A718E">
      <w:pPr>
        <w:pStyle w:val="1"/>
        <w:rPr>
          <w:sz w:val="24"/>
          <w:szCs w:val="24"/>
        </w:rPr>
      </w:pPr>
      <w:r w:rsidRPr="00EE7077">
        <w:rPr>
          <w:caps/>
          <w:sz w:val="24"/>
          <w:szCs w:val="24"/>
        </w:rPr>
        <w:t xml:space="preserve">Решение </w:t>
      </w:r>
      <w:r w:rsidR="007A718E" w:rsidRPr="00EE7077">
        <w:rPr>
          <w:sz w:val="24"/>
          <w:szCs w:val="24"/>
        </w:rPr>
        <w:t xml:space="preserve">СОВЕТА </w:t>
      </w:r>
    </w:p>
    <w:p w:rsidR="007A718E" w:rsidRPr="00EE7077" w:rsidRDefault="000F388D" w:rsidP="007A718E">
      <w:pPr>
        <w:jc w:val="center"/>
        <w:rPr>
          <w:b/>
          <w:sz w:val="24"/>
          <w:szCs w:val="24"/>
        </w:rPr>
      </w:pPr>
      <w:r w:rsidRPr="00EE7077">
        <w:rPr>
          <w:b/>
          <w:caps/>
          <w:sz w:val="24"/>
          <w:szCs w:val="24"/>
        </w:rPr>
        <w:t xml:space="preserve">№ </w:t>
      </w:r>
      <w:r w:rsidR="00917C18">
        <w:rPr>
          <w:b/>
          <w:caps/>
          <w:sz w:val="24"/>
          <w:szCs w:val="24"/>
        </w:rPr>
        <w:t>9/</w:t>
      </w:r>
      <w:r w:rsidR="00A5034C" w:rsidRPr="00CB0031">
        <w:rPr>
          <w:b/>
          <w:caps/>
          <w:sz w:val="24"/>
          <w:szCs w:val="24"/>
        </w:rPr>
        <w:t xml:space="preserve">25-1 </w:t>
      </w:r>
      <w:r w:rsidR="00DD1094" w:rsidRPr="00EE7077">
        <w:rPr>
          <w:b/>
          <w:sz w:val="24"/>
          <w:szCs w:val="24"/>
        </w:rPr>
        <w:t xml:space="preserve">от </w:t>
      </w:r>
      <w:r w:rsidR="00EE454E">
        <w:rPr>
          <w:b/>
          <w:sz w:val="24"/>
          <w:szCs w:val="24"/>
        </w:rPr>
        <w:t>22</w:t>
      </w:r>
      <w:r w:rsidR="00CB0031">
        <w:rPr>
          <w:b/>
          <w:sz w:val="24"/>
          <w:szCs w:val="24"/>
        </w:rPr>
        <w:t xml:space="preserve"> </w:t>
      </w:r>
      <w:r w:rsidR="00EE454E">
        <w:rPr>
          <w:b/>
          <w:sz w:val="24"/>
          <w:szCs w:val="24"/>
        </w:rPr>
        <w:t>ма</w:t>
      </w:r>
      <w:r w:rsidR="006E1297">
        <w:rPr>
          <w:b/>
          <w:sz w:val="24"/>
          <w:szCs w:val="24"/>
        </w:rPr>
        <w:t>я</w:t>
      </w:r>
      <w:r w:rsidR="00DD1094" w:rsidRPr="00EE7077">
        <w:rPr>
          <w:b/>
          <w:sz w:val="24"/>
          <w:szCs w:val="24"/>
        </w:rPr>
        <w:t xml:space="preserve"> 201</w:t>
      </w:r>
      <w:r w:rsidR="006E1297">
        <w:rPr>
          <w:b/>
          <w:sz w:val="24"/>
          <w:szCs w:val="24"/>
        </w:rPr>
        <w:t>9</w:t>
      </w:r>
      <w:r w:rsidR="00DD1094" w:rsidRPr="00EE7077">
        <w:rPr>
          <w:b/>
          <w:sz w:val="24"/>
          <w:szCs w:val="24"/>
        </w:rPr>
        <w:t xml:space="preserve"> г.</w:t>
      </w:r>
    </w:p>
    <w:p w:rsidR="00127CC6" w:rsidRPr="00EE7077" w:rsidRDefault="00127CC6" w:rsidP="007A718E">
      <w:pPr>
        <w:jc w:val="both"/>
        <w:rPr>
          <w:sz w:val="24"/>
          <w:szCs w:val="24"/>
        </w:rPr>
      </w:pPr>
    </w:p>
    <w:p w:rsidR="00127CC6" w:rsidRPr="00EE7077" w:rsidRDefault="00127CC6" w:rsidP="00127CC6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 xml:space="preserve">О </w:t>
      </w:r>
      <w:r w:rsidR="0079643E" w:rsidRPr="00EE7077">
        <w:rPr>
          <w:b/>
          <w:sz w:val="24"/>
          <w:szCs w:val="24"/>
        </w:rPr>
        <w:t>дисциплинарном</w:t>
      </w:r>
      <w:r w:rsidR="00DE5391" w:rsidRPr="00EE7077">
        <w:rPr>
          <w:b/>
          <w:sz w:val="24"/>
          <w:szCs w:val="24"/>
        </w:rPr>
        <w:t xml:space="preserve"> производстве в отношении адвоката</w:t>
      </w:r>
    </w:p>
    <w:p w:rsidR="00C23EAC" w:rsidRPr="00EE7077" w:rsidRDefault="007F10C9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Б.Д.А.</w:t>
      </w:r>
    </w:p>
    <w:p w:rsidR="00DD1094" w:rsidRPr="00EE7077" w:rsidRDefault="00DD1094" w:rsidP="00C23EAC">
      <w:pPr>
        <w:jc w:val="center"/>
        <w:rPr>
          <w:b/>
          <w:sz w:val="24"/>
          <w:szCs w:val="24"/>
        </w:rPr>
      </w:pPr>
    </w:p>
    <w:p w:rsidR="009B0732" w:rsidRPr="00EE7077" w:rsidRDefault="009B0732" w:rsidP="009B0732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6E1297"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 w:rsidR="00917C18">
        <w:rPr>
          <w:sz w:val="24"/>
          <w:szCs w:val="24"/>
        </w:rPr>
        <w:t xml:space="preserve"> </w:t>
      </w:r>
      <w:proofErr w:type="spellStart"/>
      <w:r w:rsidR="00A5034C">
        <w:rPr>
          <w:sz w:val="24"/>
          <w:szCs w:val="24"/>
        </w:rPr>
        <w:t>Галоганов</w:t>
      </w:r>
      <w:proofErr w:type="spellEnd"/>
      <w:r w:rsidR="00A5034C">
        <w:rPr>
          <w:sz w:val="24"/>
          <w:szCs w:val="24"/>
        </w:rPr>
        <w:t xml:space="preserve"> А.П., </w:t>
      </w:r>
      <w:proofErr w:type="spellStart"/>
      <w:r w:rsidR="006E1297">
        <w:rPr>
          <w:sz w:val="24"/>
          <w:szCs w:val="24"/>
        </w:rPr>
        <w:t>Гонопольский</w:t>
      </w:r>
      <w:proofErr w:type="spellEnd"/>
      <w:r w:rsidR="006E1297"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 w:rsidR="006E1297"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 w:rsidR="003B52FA">
        <w:rPr>
          <w:sz w:val="24"/>
          <w:szCs w:val="24"/>
        </w:rPr>
        <w:t xml:space="preserve">Павлухин А.А., </w:t>
      </w:r>
      <w:proofErr w:type="spellStart"/>
      <w:r w:rsidR="006E1297">
        <w:rPr>
          <w:sz w:val="24"/>
          <w:szCs w:val="24"/>
        </w:rPr>
        <w:t>Пайгачкин</w:t>
      </w:r>
      <w:proofErr w:type="spellEnd"/>
      <w:r w:rsidR="006E1297"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 w:rsidR="006E1297">
        <w:rPr>
          <w:sz w:val="24"/>
          <w:szCs w:val="24"/>
        </w:rPr>
        <w:t xml:space="preserve"> Пепеляев С.Г.,</w:t>
      </w:r>
      <w:r w:rsidR="00917C18">
        <w:rPr>
          <w:sz w:val="24"/>
          <w:szCs w:val="24"/>
        </w:rPr>
        <w:t xml:space="preserve"> </w:t>
      </w:r>
      <w:r w:rsidR="006E1297">
        <w:rPr>
          <w:sz w:val="24"/>
          <w:szCs w:val="24"/>
        </w:rPr>
        <w:t xml:space="preserve">Свиридов О.В., </w:t>
      </w:r>
      <w:proofErr w:type="spellStart"/>
      <w:r w:rsidRPr="00EE7077">
        <w:rPr>
          <w:sz w:val="24"/>
          <w:szCs w:val="24"/>
        </w:rPr>
        <w:t>Толчеев</w:t>
      </w:r>
      <w:proofErr w:type="spellEnd"/>
      <w:r w:rsidRPr="00EE7077">
        <w:rPr>
          <w:sz w:val="24"/>
          <w:szCs w:val="24"/>
        </w:rPr>
        <w:t xml:space="preserve"> М.Н., Царьков П.В., Цветкова А.И., Юрлов П.П.</w:t>
      </w:r>
    </w:p>
    <w:p w:rsidR="00D94BB4" w:rsidRPr="00EE7077" w:rsidRDefault="009B0732" w:rsidP="009B0732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Кворум имеется, заседание считается правомочным.</w:t>
      </w:r>
    </w:p>
    <w:p w:rsidR="009B0732" w:rsidRDefault="00D94BB4" w:rsidP="00EE7077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>Совет,</w:t>
      </w:r>
      <w:r w:rsidR="007F10C9">
        <w:rPr>
          <w:sz w:val="24"/>
          <w:szCs w:val="24"/>
        </w:rPr>
        <w:t xml:space="preserve"> </w:t>
      </w:r>
      <w:r w:rsidRPr="00EE7077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E54286">
        <w:rPr>
          <w:sz w:val="24"/>
          <w:szCs w:val="24"/>
        </w:rPr>
        <w:t>Б</w:t>
      </w:r>
      <w:r w:rsidR="007F10C9">
        <w:rPr>
          <w:sz w:val="24"/>
          <w:szCs w:val="24"/>
        </w:rPr>
        <w:t>.</w:t>
      </w:r>
      <w:r w:rsidR="00E54286">
        <w:rPr>
          <w:sz w:val="24"/>
          <w:szCs w:val="24"/>
        </w:rPr>
        <w:t>Д.А.</w:t>
      </w:r>
      <w:r w:rsidRPr="00EE7077">
        <w:rPr>
          <w:sz w:val="24"/>
          <w:szCs w:val="24"/>
        </w:rPr>
        <w:t>,</w:t>
      </w:r>
    </w:p>
    <w:p w:rsidR="00154371" w:rsidRPr="00EE7077" w:rsidRDefault="00154371" w:rsidP="00EE7077">
      <w:pPr>
        <w:ind w:firstLine="708"/>
        <w:jc w:val="both"/>
        <w:rPr>
          <w:sz w:val="24"/>
          <w:szCs w:val="24"/>
        </w:rPr>
      </w:pPr>
    </w:p>
    <w:p w:rsidR="002A0ED7" w:rsidRDefault="00E35C27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УСТАНОВИЛ:</w:t>
      </w:r>
    </w:p>
    <w:p w:rsidR="003B52FA" w:rsidRPr="006E1297" w:rsidRDefault="003B52FA" w:rsidP="00EE7077">
      <w:pPr>
        <w:jc w:val="center"/>
        <w:rPr>
          <w:b/>
          <w:sz w:val="24"/>
          <w:szCs w:val="24"/>
        </w:rPr>
      </w:pPr>
    </w:p>
    <w:p w:rsidR="00D54B1F" w:rsidRDefault="00D54B1F" w:rsidP="00D54B1F">
      <w:pPr>
        <w:ind w:firstLine="708"/>
        <w:jc w:val="both"/>
        <w:rPr>
          <w:sz w:val="24"/>
        </w:rPr>
      </w:pPr>
      <w:r w:rsidRPr="006E1297">
        <w:rPr>
          <w:sz w:val="24"/>
          <w:szCs w:val="24"/>
        </w:rPr>
        <w:t xml:space="preserve">В Адвокатскую палату Московской </w:t>
      </w:r>
      <w:r w:rsidR="00E54286">
        <w:rPr>
          <w:sz w:val="24"/>
          <w:szCs w:val="24"/>
        </w:rPr>
        <w:t>области 09.04</w:t>
      </w:r>
      <w:r w:rsidR="00B3399D">
        <w:rPr>
          <w:sz w:val="24"/>
          <w:szCs w:val="24"/>
        </w:rPr>
        <w:t>.2019</w:t>
      </w:r>
      <w:r w:rsidR="00A5034C">
        <w:rPr>
          <w:sz w:val="24"/>
          <w:szCs w:val="24"/>
        </w:rPr>
        <w:t xml:space="preserve"> </w:t>
      </w:r>
      <w:r w:rsidRPr="006E1297">
        <w:rPr>
          <w:sz w:val="24"/>
          <w:szCs w:val="24"/>
        </w:rPr>
        <w:t>г. поступил</w:t>
      </w:r>
      <w:r>
        <w:rPr>
          <w:sz w:val="24"/>
          <w:szCs w:val="24"/>
        </w:rPr>
        <w:t>о</w:t>
      </w:r>
      <w:r w:rsidR="00A503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>
        <w:rPr>
          <w:sz w:val="24"/>
          <w:szCs w:val="24"/>
        </w:rPr>
        <w:t>Толчеева</w:t>
      </w:r>
      <w:proofErr w:type="spellEnd"/>
      <w:r>
        <w:rPr>
          <w:sz w:val="24"/>
          <w:szCs w:val="24"/>
        </w:rPr>
        <w:t xml:space="preserve"> М.Н.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5034C">
        <w:rPr>
          <w:sz w:val="24"/>
        </w:rPr>
        <w:t xml:space="preserve"> </w:t>
      </w:r>
      <w:r w:rsidR="007F10C9">
        <w:rPr>
          <w:sz w:val="24"/>
        </w:rPr>
        <w:t>Б.Д.А.</w:t>
      </w:r>
      <w:r w:rsidR="00724866">
        <w:rPr>
          <w:sz w:val="24"/>
        </w:rPr>
        <w:t>, имеющего</w:t>
      </w:r>
      <w:r>
        <w:rPr>
          <w:sz w:val="24"/>
        </w:rPr>
        <w:t xml:space="preserve"> </w:t>
      </w:r>
      <w:r w:rsidRPr="00EC6ED3">
        <w:rPr>
          <w:sz w:val="24"/>
        </w:rPr>
        <w:t xml:space="preserve">регистрационный номер в реестре адвокатов Московской области </w:t>
      </w:r>
      <w:r w:rsidR="007F10C9">
        <w:rPr>
          <w:sz w:val="24"/>
        </w:rPr>
        <w:t>…..</w:t>
      </w:r>
      <w:r w:rsidR="00724866">
        <w:rPr>
          <w:sz w:val="24"/>
        </w:rPr>
        <w:t xml:space="preserve">, </w:t>
      </w:r>
      <w:r w:rsidR="00A5034C">
        <w:rPr>
          <w:sz w:val="24"/>
        </w:rPr>
        <w:t>форма адвокатского образования не избрана</w:t>
      </w:r>
      <w:r w:rsidR="00E54286">
        <w:rPr>
          <w:sz w:val="24"/>
        </w:rPr>
        <w:t>.</w:t>
      </w:r>
    </w:p>
    <w:p w:rsidR="003B52FA" w:rsidRDefault="007614C0" w:rsidP="00FB5BF0">
      <w:pPr>
        <w:ind w:firstLine="709"/>
        <w:jc w:val="both"/>
        <w:rPr>
          <w:sz w:val="24"/>
        </w:rPr>
      </w:pPr>
      <w:r>
        <w:rPr>
          <w:sz w:val="24"/>
        </w:rPr>
        <w:t>Р</w:t>
      </w:r>
      <w:r w:rsidR="00595A66" w:rsidRPr="00EC6ED3">
        <w:rPr>
          <w:sz w:val="24"/>
        </w:rPr>
        <w:t>аспоряжени</w:t>
      </w:r>
      <w:r w:rsidR="00E54286">
        <w:rPr>
          <w:sz w:val="24"/>
        </w:rPr>
        <w:t>ем</w:t>
      </w:r>
      <w:r w:rsidR="00595A66" w:rsidRPr="00EC6ED3">
        <w:rPr>
          <w:sz w:val="24"/>
        </w:rPr>
        <w:t xml:space="preserve"> президента АПМО от</w:t>
      </w:r>
      <w:r w:rsidR="00A5034C">
        <w:rPr>
          <w:sz w:val="24"/>
        </w:rPr>
        <w:t xml:space="preserve"> </w:t>
      </w:r>
      <w:r w:rsidR="00E54286">
        <w:rPr>
          <w:sz w:val="24"/>
        </w:rPr>
        <w:t>09.04</w:t>
      </w:r>
      <w:r w:rsidR="00595A66">
        <w:rPr>
          <w:sz w:val="24"/>
        </w:rPr>
        <w:t>.2019</w:t>
      </w:r>
      <w:r w:rsidR="00A5034C">
        <w:rPr>
          <w:sz w:val="24"/>
        </w:rPr>
        <w:t xml:space="preserve"> </w:t>
      </w:r>
      <w:r w:rsidR="00595A66">
        <w:rPr>
          <w:sz w:val="24"/>
        </w:rPr>
        <w:t xml:space="preserve">г. </w:t>
      </w:r>
      <w:r>
        <w:rPr>
          <w:sz w:val="24"/>
        </w:rPr>
        <w:t xml:space="preserve">в отношении адвоката </w:t>
      </w:r>
      <w:r w:rsidR="007F10C9">
        <w:rPr>
          <w:sz w:val="24"/>
        </w:rPr>
        <w:t>Б.Д.А.</w:t>
      </w:r>
      <w:r w:rsidR="00A5034C">
        <w:rPr>
          <w:sz w:val="24"/>
        </w:rPr>
        <w:t xml:space="preserve"> </w:t>
      </w:r>
      <w:r w:rsidR="00595A66">
        <w:rPr>
          <w:sz w:val="24"/>
        </w:rPr>
        <w:t>был</w:t>
      </w:r>
      <w:r w:rsidR="00E54286">
        <w:rPr>
          <w:sz w:val="24"/>
        </w:rPr>
        <w:t>о</w:t>
      </w:r>
      <w:r w:rsidR="00595A66">
        <w:rPr>
          <w:sz w:val="24"/>
        </w:rPr>
        <w:t xml:space="preserve"> возбужден</w:t>
      </w:r>
      <w:r w:rsidR="00E54286">
        <w:rPr>
          <w:sz w:val="24"/>
        </w:rPr>
        <w:t>о</w:t>
      </w:r>
      <w:r w:rsidR="00595A66">
        <w:rPr>
          <w:sz w:val="24"/>
        </w:rPr>
        <w:t xml:space="preserve"> дис</w:t>
      </w:r>
      <w:r>
        <w:rPr>
          <w:sz w:val="24"/>
        </w:rPr>
        <w:t>циплинарн</w:t>
      </w:r>
      <w:r w:rsidR="00E54286">
        <w:rPr>
          <w:sz w:val="24"/>
        </w:rPr>
        <w:t>ое</w:t>
      </w:r>
      <w:r>
        <w:rPr>
          <w:sz w:val="24"/>
        </w:rPr>
        <w:t xml:space="preserve"> производств</w:t>
      </w:r>
      <w:r w:rsidR="00E54286">
        <w:rPr>
          <w:sz w:val="24"/>
        </w:rPr>
        <w:t>о</w:t>
      </w:r>
      <w:r>
        <w:rPr>
          <w:sz w:val="24"/>
        </w:rPr>
        <w:t>, материалы котор</w:t>
      </w:r>
      <w:r w:rsidR="00E54286">
        <w:rPr>
          <w:sz w:val="24"/>
        </w:rPr>
        <w:t>ого</w:t>
      </w:r>
      <w:r>
        <w:rPr>
          <w:sz w:val="24"/>
        </w:rPr>
        <w:t xml:space="preserve"> были направлены в квалификационную комиссию для рассмотрения по существу и дачи заключения.</w:t>
      </w:r>
    </w:p>
    <w:p w:rsidR="00EB17FE" w:rsidRPr="00EB17FE" w:rsidRDefault="00EB17FE" w:rsidP="00D54B1F">
      <w:pPr>
        <w:ind w:firstLine="709"/>
        <w:jc w:val="both"/>
        <w:rPr>
          <w:sz w:val="24"/>
          <w:szCs w:val="24"/>
        </w:rPr>
      </w:pPr>
      <w:r w:rsidRPr="00EB17FE">
        <w:rPr>
          <w:sz w:val="24"/>
          <w:szCs w:val="24"/>
        </w:rPr>
        <w:t xml:space="preserve">Адвокатом </w:t>
      </w:r>
      <w:r w:rsidR="00D54B1F">
        <w:rPr>
          <w:sz w:val="24"/>
          <w:szCs w:val="24"/>
        </w:rPr>
        <w:t>письменные</w:t>
      </w:r>
      <w:r w:rsidRPr="00EB17FE">
        <w:rPr>
          <w:sz w:val="24"/>
          <w:szCs w:val="24"/>
        </w:rPr>
        <w:t xml:space="preserve"> о</w:t>
      </w:r>
      <w:r w:rsidR="00F91454">
        <w:rPr>
          <w:sz w:val="24"/>
          <w:szCs w:val="24"/>
        </w:rPr>
        <w:t>бъяснения</w:t>
      </w:r>
      <w:r w:rsidR="00D54B1F">
        <w:rPr>
          <w:sz w:val="24"/>
          <w:szCs w:val="24"/>
        </w:rPr>
        <w:t xml:space="preserve"> не представлены. </w:t>
      </w:r>
    </w:p>
    <w:p w:rsidR="00D96B93" w:rsidRPr="00EB17FE" w:rsidRDefault="00EB17FE" w:rsidP="00FB5B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заседание квалификационной комиссии надлежаще извещённы</w:t>
      </w:r>
      <w:r w:rsidR="00D54B1F">
        <w:rPr>
          <w:sz w:val="24"/>
          <w:szCs w:val="24"/>
        </w:rPr>
        <w:t>й</w:t>
      </w:r>
      <w:r w:rsidR="00A5034C">
        <w:rPr>
          <w:sz w:val="24"/>
          <w:szCs w:val="24"/>
        </w:rPr>
        <w:t xml:space="preserve"> </w:t>
      </w:r>
      <w:r w:rsidR="00D54B1F">
        <w:rPr>
          <w:sz w:val="24"/>
          <w:szCs w:val="24"/>
        </w:rPr>
        <w:t xml:space="preserve">адвокат </w:t>
      </w:r>
      <w:r w:rsidR="00E54286">
        <w:rPr>
          <w:sz w:val="24"/>
          <w:szCs w:val="24"/>
        </w:rPr>
        <w:t>Б</w:t>
      </w:r>
      <w:r w:rsidR="007F10C9">
        <w:rPr>
          <w:sz w:val="24"/>
          <w:szCs w:val="24"/>
        </w:rPr>
        <w:t>.</w:t>
      </w:r>
      <w:r w:rsidR="00E54286">
        <w:rPr>
          <w:sz w:val="24"/>
          <w:szCs w:val="24"/>
        </w:rPr>
        <w:t>Д</w:t>
      </w:r>
      <w:r w:rsidR="00D54B1F">
        <w:rPr>
          <w:sz w:val="24"/>
          <w:szCs w:val="24"/>
        </w:rPr>
        <w:t>.А.</w:t>
      </w:r>
      <w:r>
        <w:rPr>
          <w:sz w:val="24"/>
          <w:szCs w:val="24"/>
        </w:rPr>
        <w:t xml:space="preserve"> не явил</w:t>
      </w:r>
      <w:r w:rsidR="00D54B1F">
        <w:rPr>
          <w:sz w:val="24"/>
          <w:szCs w:val="24"/>
        </w:rPr>
        <w:t>ся</w:t>
      </w:r>
      <w:r>
        <w:rPr>
          <w:sz w:val="24"/>
          <w:szCs w:val="24"/>
        </w:rPr>
        <w:t>.</w:t>
      </w:r>
    </w:p>
    <w:p w:rsidR="005E03B0" w:rsidRPr="005E03B0" w:rsidRDefault="007614C0" w:rsidP="005E03B0">
      <w:pPr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</w:rPr>
        <w:t xml:space="preserve">Квалификационная комиссия </w:t>
      </w:r>
      <w:r w:rsidR="00FB5BF0">
        <w:rPr>
          <w:sz w:val="24"/>
        </w:rPr>
        <w:t>2</w:t>
      </w:r>
      <w:r w:rsidR="00D53086">
        <w:rPr>
          <w:sz w:val="24"/>
        </w:rPr>
        <w:t>3</w:t>
      </w:r>
      <w:r w:rsidR="00FB5BF0">
        <w:rPr>
          <w:sz w:val="24"/>
        </w:rPr>
        <w:t>.04.</w:t>
      </w:r>
      <w:r w:rsidR="00A5034C">
        <w:rPr>
          <w:sz w:val="24"/>
        </w:rPr>
        <w:t>20</w:t>
      </w:r>
      <w:r w:rsidR="00FB5BF0">
        <w:rPr>
          <w:sz w:val="24"/>
        </w:rPr>
        <w:t>19</w:t>
      </w:r>
      <w:r w:rsidR="00A5034C">
        <w:rPr>
          <w:sz w:val="24"/>
        </w:rPr>
        <w:t xml:space="preserve"> </w:t>
      </w:r>
      <w:r w:rsidR="00FB5BF0">
        <w:rPr>
          <w:sz w:val="24"/>
        </w:rPr>
        <w:t xml:space="preserve">г. дала заключение по дисциплинарному производству </w:t>
      </w:r>
      <w:r w:rsidR="00FB5BF0" w:rsidRPr="00FB5BF0">
        <w:rPr>
          <w:sz w:val="24"/>
          <w:szCs w:val="24"/>
        </w:rPr>
        <w:t xml:space="preserve">№ </w:t>
      </w:r>
      <w:r w:rsidR="00E54286">
        <w:rPr>
          <w:sz w:val="24"/>
          <w:szCs w:val="24"/>
        </w:rPr>
        <w:t>2</w:t>
      </w:r>
      <w:r w:rsidR="00FB5BF0" w:rsidRPr="00FB5BF0">
        <w:rPr>
          <w:sz w:val="24"/>
          <w:szCs w:val="24"/>
        </w:rPr>
        <w:t>-04/19</w:t>
      </w:r>
      <w:r w:rsidR="00A5034C">
        <w:rPr>
          <w:sz w:val="24"/>
          <w:szCs w:val="24"/>
        </w:rPr>
        <w:t xml:space="preserve"> </w:t>
      </w:r>
      <w:r w:rsidR="005E03B0">
        <w:rPr>
          <w:sz w:val="24"/>
        </w:rPr>
        <w:t xml:space="preserve">о наличии </w:t>
      </w:r>
      <w:r w:rsidR="005E03B0" w:rsidRPr="005E03B0">
        <w:rPr>
          <w:sz w:val="24"/>
          <w:szCs w:val="24"/>
        </w:rPr>
        <w:t xml:space="preserve">в действиях (бездействии) адвоката </w:t>
      </w:r>
      <w:r w:rsidR="007F10C9">
        <w:rPr>
          <w:sz w:val="24"/>
        </w:rPr>
        <w:t>Б.Д.А.</w:t>
      </w:r>
      <w:r w:rsidR="00A5034C">
        <w:rPr>
          <w:sz w:val="24"/>
        </w:rPr>
        <w:t xml:space="preserve"> </w:t>
      </w:r>
      <w:r w:rsidR="005E03B0" w:rsidRPr="005E03B0">
        <w:rPr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E54286">
        <w:rPr>
          <w:sz w:val="24"/>
          <w:szCs w:val="24"/>
        </w:rPr>
        <w:t>п.6 ст.15</w:t>
      </w:r>
      <w:r w:rsidR="005E03B0" w:rsidRPr="005E03B0">
        <w:rPr>
          <w:sz w:val="24"/>
          <w:szCs w:val="24"/>
        </w:rPr>
        <w:t xml:space="preserve"> ФЗ «Об адвокатской деят</w:t>
      </w:r>
      <w:r w:rsidR="00E54286">
        <w:rPr>
          <w:sz w:val="24"/>
          <w:szCs w:val="24"/>
        </w:rPr>
        <w:t>ельности и адвокатуре в РФ», п.5 ст.8</w:t>
      </w:r>
      <w:r w:rsidR="005E03B0" w:rsidRPr="005E03B0">
        <w:rPr>
          <w:sz w:val="24"/>
          <w:szCs w:val="24"/>
        </w:rPr>
        <w:t xml:space="preserve"> Кодекса профессиональной этики адвоката, которое выразилось в том, что адвокат </w:t>
      </w:r>
      <w:r w:rsidR="00E54286">
        <w:rPr>
          <w:sz w:val="24"/>
          <w:szCs w:val="24"/>
        </w:rPr>
        <w:t>не уведомил Адвокатскую палату Московской области о факте избрания формы адвокатского образования в течение трёх месяцев и не обеспечил Адвокатскую палату Московской области актуальной информацией об адресе адвоката, в том числе электронном, для уведомлений и извещений</w:t>
      </w:r>
      <w:r w:rsidR="005E03B0" w:rsidRPr="005E03B0">
        <w:rPr>
          <w:sz w:val="24"/>
          <w:szCs w:val="24"/>
        </w:rPr>
        <w:t>.</w:t>
      </w:r>
    </w:p>
    <w:p w:rsidR="00CD7B08" w:rsidRDefault="00AD2CC0" w:rsidP="00D96B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 Б</w:t>
      </w:r>
      <w:r w:rsidR="007F10C9">
        <w:rPr>
          <w:sz w:val="24"/>
          <w:szCs w:val="24"/>
        </w:rPr>
        <w:t>.</w:t>
      </w:r>
      <w:r>
        <w:rPr>
          <w:sz w:val="24"/>
          <w:szCs w:val="24"/>
        </w:rPr>
        <w:t xml:space="preserve">Д.А. </w:t>
      </w:r>
      <w:r w:rsidR="00CD7B08">
        <w:rPr>
          <w:sz w:val="24"/>
          <w:szCs w:val="24"/>
        </w:rPr>
        <w:t>надлежаще извещён о дате и</w:t>
      </w:r>
      <w:r>
        <w:rPr>
          <w:sz w:val="24"/>
          <w:szCs w:val="24"/>
        </w:rPr>
        <w:t xml:space="preserve"> времени рассмотрения заключения</w:t>
      </w:r>
      <w:r w:rsidR="00CD7B08">
        <w:rPr>
          <w:sz w:val="24"/>
          <w:szCs w:val="24"/>
        </w:rPr>
        <w:t xml:space="preserve"> квалиф</w:t>
      </w:r>
      <w:r w:rsidR="00BF0E53">
        <w:rPr>
          <w:sz w:val="24"/>
          <w:szCs w:val="24"/>
        </w:rPr>
        <w:t>икационной комиссии Советом</w:t>
      </w:r>
      <w:r>
        <w:rPr>
          <w:sz w:val="24"/>
          <w:szCs w:val="24"/>
        </w:rPr>
        <w:t>, заявления о несогласии с заключением</w:t>
      </w:r>
      <w:r w:rsidR="00A5034C">
        <w:rPr>
          <w:sz w:val="24"/>
          <w:szCs w:val="24"/>
        </w:rPr>
        <w:t xml:space="preserve"> </w:t>
      </w:r>
      <w:r w:rsidR="0029672A">
        <w:rPr>
          <w:sz w:val="24"/>
          <w:szCs w:val="24"/>
        </w:rPr>
        <w:t>не представлено</w:t>
      </w:r>
      <w:r w:rsidR="00D03CBE">
        <w:rPr>
          <w:sz w:val="24"/>
          <w:szCs w:val="24"/>
        </w:rPr>
        <w:t>.</w:t>
      </w:r>
    </w:p>
    <w:p w:rsidR="006B7EDB" w:rsidRDefault="00D03CBE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Рассмотрев</w:t>
      </w:r>
      <w:r w:rsidR="00563B90">
        <w:rPr>
          <w:sz w:val="24"/>
          <w:szCs w:val="24"/>
        </w:rPr>
        <w:t xml:space="preserve"> материалы</w:t>
      </w:r>
      <w:r w:rsidR="00A5034C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дисциплинарного производства</w:t>
      </w:r>
      <w:r w:rsidR="00F91454">
        <w:rPr>
          <w:sz w:val="24"/>
          <w:szCs w:val="24"/>
        </w:rPr>
        <w:t>,</w:t>
      </w:r>
      <w:r w:rsidR="001F51C9">
        <w:rPr>
          <w:sz w:val="24"/>
          <w:szCs w:val="24"/>
        </w:rPr>
        <w:t xml:space="preserve"> Совет</w:t>
      </w:r>
      <w:r>
        <w:rPr>
          <w:sz w:val="24"/>
          <w:szCs w:val="24"/>
        </w:rPr>
        <w:t xml:space="preserve"> соглашается </w:t>
      </w:r>
      <w:r w:rsidR="00AD2CC0">
        <w:rPr>
          <w:sz w:val="24"/>
          <w:szCs w:val="24"/>
          <w:lang w:eastAsia="en-US"/>
        </w:rPr>
        <w:t>с заключением</w:t>
      </w:r>
      <w:r w:rsidR="003B52FA" w:rsidRPr="00477A29">
        <w:rPr>
          <w:sz w:val="24"/>
          <w:szCs w:val="24"/>
          <w:lang w:eastAsia="en-US"/>
        </w:rPr>
        <w:t xml:space="preserve"> квалификационной комиссии</w:t>
      </w:r>
      <w:r w:rsidR="00A5034C">
        <w:rPr>
          <w:sz w:val="24"/>
          <w:szCs w:val="24"/>
          <w:lang w:eastAsia="en-US"/>
        </w:rPr>
        <w:t xml:space="preserve"> </w:t>
      </w:r>
      <w:r w:rsidR="00AD2CC0">
        <w:rPr>
          <w:sz w:val="24"/>
          <w:szCs w:val="24"/>
        </w:rPr>
        <w:t>№2</w:t>
      </w:r>
      <w:r w:rsidRPr="00D96B93">
        <w:rPr>
          <w:sz w:val="24"/>
          <w:szCs w:val="24"/>
        </w:rPr>
        <w:t>-04/19</w:t>
      </w:r>
      <w:r w:rsidR="008C08C2">
        <w:rPr>
          <w:sz w:val="24"/>
          <w:szCs w:val="24"/>
        </w:rPr>
        <w:t xml:space="preserve"> от 2</w:t>
      </w:r>
      <w:r w:rsidR="0029672A">
        <w:rPr>
          <w:sz w:val="24"/>
          <w:szCs w:val="24"/>
        </w:rPr>
        <w:t>3</w:t>
      </w:r>
      <w:r w:rsidR="008C08C2">
        <w:rPr>
          <w:sz w:val="24"/>
          <w:szCs w:val="24"/>
        </w:rPr>
        <w:t>.04.</w:t>
      </w:r>
      <w:r w:rsidR="00A5034C">
        <w:rPr>
          <w:sz w:val="24"/>
          <w:szCs w:val="24"/>
        </w:rPr>
        <w:t>20</w:t>
      </w:r>
      <w:r w:rsidR="008C08C2">
        <w:rPr>
          <w:sz w:val="24"/>
          <w:szCs w:val="24"/>
        </w:rPr>
        <w:t>19</w:t>
      </w:r>
      <w:r w:rsidR="00A5034C">
        <w:rPr>
          <w:sz w:val="24"/>
          <w:szCs w:val="24"/>
        </w:rPr>
        <w:t xml:space="preserve"> </w:t>
      </w:r>
      <w:r w:rsidR="008C08C2">
        <w:rPr>
          <w:sz w:val="24"/>
          <w:szCs w:val="24"/>
        </w:rPr>
        <w:t>г.</w:t>
      </w:r>
      <w:r w:rsidR="008C08C2">
        <w:rPr>
          <w:sz w:val="24"/>
          <w:szCs w:val="24"/>
          <w:lang w:eastAsia="en-US"/>
        </w:rPr>
        <w:t xml:space="preserve"> о </w:t>
      </w:r>
      <w:r w:rsidR="0029672A">
        <w:rPr>
          <w:sz w:val="24"/>
          <w:szCs w:val="24"/>
          <w:lang w:eastAsia="en-US"/>
        </w:rPr>
        <w:t xml:space="preserve">допущенных </w:t>
      </w:r>
      <w:r w:rsidR="008C08C2">
        <w:rPr>
          <w:sz w:val="24"/>
          <w:szCs w:val="24"/>
          <w:lang w:eastAsia="en-US"/>
        </w:rPr>
        <w:t xml:space="preserve">адвокатом </w:t>
      </w:r>
      <w:r w:rsidR="00AD2CC0">
        <w:rPr>
          <w:sz w:val="24"/>
          <w:szCs w:val="24"/>
          <w:lang w:eastAsia="en-US"/>
        </w:rPr>
        <w:t>Б</w:t>
      </w:r>
      <w:r w:rsidR="007F10C9">
        <w:rPr>
          <w:sz w:val="24"/>
          <w:szCs w:val="24"/>
          <w:lang w:eastAsia="en-US"/>
        </w:rPr>
        <w:t>.</w:t>
      </w:r>
      <w:r w:rsidR="00AD2CC0">
        <w:rPr>
          <w:sz w:val="24"/>
          <w:szCs w:val="24"/>
          <w:lang w:eastAsia="en-US"/>
        </w:rPr>
        <w:t xml:space="preserve">Д.А. нарушениях </w:t>
      </w:r>
      <w:r w:rsidR="008C08C2">
        <w:rPr>
          <w:sz w:val="24"/>
          <w:szCs w:val="24"/>
          <w:lang w:eastAsia="en-US"/>
        </w:rPr>
        <w:t>норм законодательства об адвокатской деятельности и адвокатуре (ФЗ «Об адвокатской деятельности и адвокатуре в РФ», далее – ФЗ «Об АД») и Кодекса профессиональной этики адвоката (далее - КПЭА)</w:t>
      </w:r>
      <w:r w:rsidR="003B52FA">
        <w:rPr>
          <w:sz w:val="24"/>
          <w:szCs w:val="24"/>
          <w:lang w:eastAsia="en-US"/>
        </w:rPr>
        <w:t>.</w:t>
      </w:r>
    </w:p>
    <w:p w:rsidR="003B52FA" w:rsidRDefault="006B7EDB" w:rsidP="00D03CBE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п.1 ст.2 ФЗ «Об АД» адвокатом является лицо, получившее в установленном ФЗ «Об АД» порядке статус адвоката и право осуществлять адвокатскую деятельность, </w:t>
      </w:r>
      <w:r w:rsidR="00090DD1">
        <w:rPr>
          <w:sz w:val="24"/>
          <w:szCs w:val="24"/>
          <w:lang w:eastAsia="en-US"/>
        </w:rPr>
        <w:t>заключающееся в избрании одной из форм адвокатского образования (п.4 ст.15, ст.20 ФЗ «Об АД»).</w:t>
      </w:r>
    </w:p>
    <w:p w:rsidR="000637DD" w:rsidRDefault="00090DD1" w:rsidP="00090D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соответствии с п</w:t>
      </w:r>
      <w:r w:rsidR="006B7EDB">
        <w:rPr>
          <w:sz w:val="24"/>
          <w:szCs w:val="24"/>
        </w:rPr>
        <w:t>.6 ст.15 ФЗ «Об АД»</w:t>
      </w:r>
      <w:r>
        <w:rPr>
          <w:sz w:val="24"/>
          <w:szCs w:val="24"/>
        </w:rPr>
        <w:t xml:space="preserve"> адвокат обязан уведомить совет адвокатской палаты об избранной им форме адвокатского образования в трёхмесячный срок.</w:t>
      </w:r>
    </w:p>
    <w:p w:rsidR="00090DD1" w:rsidRDefault="00090DD1" w:rsidP="00090D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П.5 ст.8 КПЭА обязывает адвоката обеспечивать адвокатскую палату субъекта РФ актуальной информацией об адресе адвоката, в том числе электронном, для уведомлений и извещений. Согласно пп.4) п.1 ст.7 ФЗ «Об АД» адвокат обязан соблюдать КПЭА.</w:t>
      </w:r>
    </w:p>
    <w:p w:rsidR="00090DD1" w:rsidRDefault="00090DD1" w:rsidP="00090D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 представленной в материалах дисциплинарного производства докладной записки от 04.04.</w:t>
      </w:r>
      <w:r w:rsidR="00A5034C">
        <w:rPr>
          <w:sz w:val="24"/>
          <w:szCs w:val="24"/>
        </w:rPr>
        <w:t>20</w:t>
      </w:r>
      <w:r>
        <w:rPr>
          <w:sz w:val="24"/>
          <w:szCs w:val="24"/>
        </w:rPr>
        <w:t>19</w:t>
      </w:r>
      <w:r w:rsidR="00A503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 руководителя отдела кадрового обеспечения работы Совета и квалификационной комиссии АПМО </w:t>
      </w:r>
      <w:r w:rsidR="00FB5CC8">
        <w:rPr>
          <w:sz w:val="24"/>
          <w:szCs w:val="24"/>
        </w:rPr>
        <w:t>следует, что после прекращения членства адвоката Б</w:t>
      </w:r>
      <w:r w:rsidR="007F10C9">
        <w:rPr>
          <w:sz w:val="24"/>
          <w:szCs w:val="24"/>
        </w:rPr>
        <w:t>.</w:t>
      </w:r>
      <w:r w:rsidR="00FB5CC8">
        <w:rPr>
          <w:sz w:val="24"/>
          <w:szCs w:val="24"/>
        </w:rPr>
        <w:t>Д.А. в МКА «</w:t>
      </w:r>
      <w:r w:rsidR="007F10C9">
        <w:rPr>
          <w:sz w:val="24"/>
          <w:szCs w:val="24"/>
        </w:rPr>
        <w:t>…..</w:t>
      </w:r>
      <w:r w:rsidR="00FB5CC8">
        <w:rPr>
          <w:sz w:val="24"/>
          <w:szCs w:val="24"/>
        </w:rPr>
        <w:t>» 26.11.</w:t>
      </w:r>
      <w:r w:rsidR="00A5034C">
        <w:rPr>
          <w:sz w:val="24"/>
          <w:szCs w:val="24"/>
        </w:rPr>
        <w:t>20</w:t>
      </w:r>
      <w:r w:rsidR="00FB5CC8">
        <w:rPr>
          <w:sz w:val="24"/>
          <w:szCs w:val="24"/>
        </w:rPr>
        <w:t>18г. (в теч</w:t>
      </w:r>
      <w:r w:rsidR="00A5034C">
        <w:rPr>
          <w:sz w:val="24"/>
          <w:szCs w:val="24"/>
        </w:rPr>
        <w:t xml:space="preserve">ение более </w:t>
      </w:r>
      <w:r w:rsidR="00FB5CC8">
        <w:rPr>
          <w:sz w:val="24"/>
          <w:szCs w:val="24"/>
        </w:rPr>
        <w:t>чем пяти месяцев) адвокат не уведомил Совет об избранной форме адвокатского образования.</w:t>
      </w:r>
    </w:p>
    <w:p w:rsidR="00FB5CC8" w:rsidRDefault="00FB5CC8" w:rsidP="00090D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дисциплинарного производства также явствует отсутствие обратной связи между адвокатской палатой и адвокатом. </w:t>
      </w:r>
    </w:p>
    <w:p w:rsidR="00CA39D4" w:rsidRDefault="00FB5CC8" w:rsidP="00CA39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</w:t>
      </w:r>
      <w:r w:rsidR="001F51C9">
        <w:rPr>
          <w:sz w:val="24"/>
          <w:szCs w:val="24"/>
        </w:rPr>
        <w:t>, руководствуясь</w:t>
      </w:r>
      <w:r w:rsidR="00CA39D4">
        <w:rPr>
          <w:sz w:val="24"/>
          <w:szCs w:val="24"/>
        </w:rPr>
        <w:t xml:space="preserve"> принципом соразмерности наказания допущенному проступку,</w:t>
      </w:r>
      <w:r w:rsidR="00CA39D4" w:rsidRPr="00AB766E">
        <w:rPr>
          <w:sz w:val="24"/>
          <w:szCs w:val="24"/>
        </w:rPr>
        <w:t xml:space="preserve"> на основании пп.</w:t>
      </w:r>
      <w:r w:rsidR="009B48DB">
        <w:rPr>
          <w:sz w:val="24"/>
          <w:szCs w:val="24"/>
        </w:rPr>
        <w:t>1</w:t>
      </w:r>
      <w:r w:rsidR="007F4B85">
        <w:rPr>
          <w:sz w:val="24"/>
          <w:szCs w:val="24"/>
        </w:rPr>
        <w:t>),</w:t>
      </w:r>
      <w:r w:rsidR="007F10C9">
        <w:rPr>
          <w:sz w:val="24"/>
          <w:szCs w:val="24"/>
        </w:rPr>
        <w:t xml:space="preserve"> </w:t>
      </w:r>
      <w:r w:rsidR="007F4B85">
        <w:rPr>
          <w:sz w:val="24"/>
          <w:szCs w:val="24"/>
        </w:rPr>
        <w:t>2)</w:t>
      </w:r>
      <w:r w:rsidR="000812ED">
        <w:rPr>
          <w:sz w:val="24"/>
          <w:szCs w:val="24"/>
        </w:rPr>
        <w:t xml:space="preserve"> п.2 ст.</w:t>
      </w:r>
      <w:r w:rsidR="00CA39D4" w:rsidRPr="00AB766E">
        <w:rPr>
          <w:sz w:val="24"/>
          <w:szCs w:val="24"/>
        </w:rPr>
        <w:t>17</w:t>
      </w:r>
      <w:r w:rsidR="00CA39D4" w:rsidRPr="008A3F5F">
        <w:rPr>
          <w:sz w:val="24"/>
          <w:szCs w:val="24"/>
        </w:rPr>
        <w:t xml:space="preserve"> Федерального закона «Об адвокатской деятельности и адвокатуре в Российской</w:t>
      </w:r>
      <w:r w:rsidR="000812ED">
        <w:rPr>
          <w:sz w:val="24"/>
          <w:szCs w:val="24"/>
        </w:rPr>
        <w:t xml:space="preserve"> Федерации», пп.</w:t>
      </w:r>
      <w:r w:rsidR="0065105B">
        <w:rPr>
          <w:sz w:val="24"/>
          <w:szCs w:val="24"/>
        </w:rPr>
        <w:t>2</w:t>
      </w:r>
      <w:r w:rsidR="007F4B85">
        <w:rPr>
          <w:sz w:val="24"/>
          <w:szCs w:val="24"/>
        </w:rPr>
        <w:t>)</w:t>
      </w:r>
      <w:r w:rsidR="000812ED">
        <w:rPr>
          <w:sz w:val="24"/>
          <w:szCs w:val="24"/>
        </w:rPr>
        <w:t xml:space="preserve"> п.6 ст.</w:t>
      </w:r>
      <w:r w:rsidR="00CA39D4" w:rsidRPr="008F5A4C">
        <w:rPr>
          <w:sz w:val="24"/>
          <w:szCs w:val="24"/>
        </w:rPr>
        <w:t>18 Кодекса профессиональной этики адвоката, Совет</w:t>
      </w:r>
    </w:p>
    <w:p w:rsidR="003B52FA" w:rsidRPr="00EE7077" w:rsidRDefault="003B52FA" w:rsidP="003B52FA">
      <w:pPr>
        <w:ind w:firstLine="708"/>
        <w:jc w:val="both"/>
        <w:rPr>
          <w:sz w:val="24"/>
          <w:szCs w:val="24"/>
        </w:rPr>
      </w:pPr>
    </w:p>
    <w:p w:rsidR="007E3857" w:rsidRDefault="00BE18A9" w:rsidP="00EE7077">
      <w:pPr>
        <w:jc w:val="center"/>
        <w:rPr>
          <w:b/>
          <w:sz w:val="24"/>
          <w:szCs w:val="24"/>
        </w:rPr>
      </w:pPr>
      <w:r w:rsidRPr="00EE7077">
        <w:rPr>
          <w:b/>
          <w:sz w:val="24"/>
          <w:szCs w:val="24"/>
        </w:rPr>
        <w:t>РЕШИЛ</w:t>
      </w:r>
      <w:r w:rsidR="007A718E" w:rsidRPr="00EE7077">
        <w:rPr>
          <w:b/>
          <w:sz w:val="24"/>
          <w:szCs w:val="24"/>
        </w:rPr>
        <w:t>:</w:t>
      </w:r>
    </w:p>
    <w:p w:rsidR="00764D96" w:rsidRDefault="00764D96" w:rsidP="00764D96">
      <w:pPr>
        <w:pStyle w:val="a3"/>
        <w:tabs>
          <w:tab w:val="left" w:pos="709"/>
        </w:tabs>
        <w:rPr>
          <w:b/>
          <w:szCs w:val="24"/>
        </w:rPr>
      </w:pPr>
    </w:p>
    <w:p w:rsidR="00430500" w:rsidRDefault="00764D96" w:rsidP="00764D96">
      <w:pPr>
        <w:pStyle w:val="a3"/>
        <w:numPr>
          <w:ilvl w:val="0"/>
          <w:numId w:val="8"/>
        </w:numPr>
        <w:tabs>
          <w:tab w:val="left" w:pos="709"/>
        </w:tabs>
        <w:rPr>
          <w:szCs w:val="24"/>
        </w:rPr>
      </w:pPr>
      <w:r>
        <w:rPr>
          <w:szCs w:val="24"/>
        </w:rPr>
        <w:t>В</w:t>
      </w:r>
      <w:r w:rsidRPr="005B528E">
        <w:rPr>
          <w:szCs w:val="24"/>
        </w:rPr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rPr>
          <w:szCs w:val="24"/>
        </w:rPr>
        <w:t xml:space="preserve"> </w:t>
      </w:r>
      <w:r w:rsidR="00E5446F">
        <w:rPr>
          <w:szCs w:val="24"/>
        </w:rPr>
        <w:t>п.1 ст.2</w:t>
      </w:r>
      <w:r w:rsidR="00430500">
        <w:rPr>
          <w:szCs w:val="24"/>
        </w:rPr>
        <w:t xml:space="preserve">, </w:t>
      </w:r>
      <w:r w:rsidR="00430500">
        <w:rPr>
          <w:szCs w:val="24"/>
          <w:lang w:eastAsia="en-US"/>
        </w:rPr>
        <w:t>п.п.4,6 ст.15, ст.20 ФЗ «</w:t>
      </w:r>
      <w:r w:rsidR="00A5034C" w:rsidRPr="005E03B0">
        <w:rPr>
          <w:szCs w:val="24"/>
        </w:rPr>
        <w:t>Об адвокатской деят</w:t>
      </w:r>
      <w:r w:rsidR="00A5034C">
        <w:rPr>
          <w:szCs w:val="24"/>
        </w:rPr>
        <w:t>ельности и адвокатуре в РФ</w:t>
      </w:r>
      <w:r w:rsidR="00430500">
        <w:rPr>
          <w:szCs w:val="24"/>
          <w:lang w:eastAsia="en-US"/>
        </w:rPr>
        <w:t>»</w:t>
      </w:r>
      <w:r w:rsidR="00E5446F">
        <w:rPr>
          <w:szCs w:val="24"/>
        </w:rPr>
        <w:t xml:space="preserve">, выразившихся в </w:t>
      </w:r>
      <w:r w:rsidR="00430500">
        <w:rPr>
          <w:szCs w:val="24"/>
        </w:rPr>
        <w:t>том, что адвокат не уведомил Совет АПМО об избранной форме адвокатского образования в трёхмесячный срок с момента прекращения членства в МКА «</w:t>
      </w:r>
      <w:r w:rsidR="007F10C9">
        <w:rPr>
          <w:szCs w:val="24"/>
        </w:rPr>
        <w:t>…..</w:t>
      </w:r>
      <w:r w:rsidR="00430500">
        <w:rPr>
          <w:szCs w:val="24"/>
        </w:rPr>
        <w:t>»; п.5</w:t>
      </w:r>
      <w:r w:rsidR="00E5446F">
        <w:rPr>
          <w:szCs w:val="24"/>
        </w:rPr>
        <w:t xml:space="preserve"> ст.8 КПЭА</w:t>
      </w:r>
      <w:r w:rsidR="00A5034C">
        <w:rPr>
          <w:szCs w:val="24"/>
        </w:rPr>
        <w:t>,</w:t>
      </w:r>
      <w:r w:rsidR="00E5446F">
        <w:rPr>
          <w:szCs w:val="24"/>
        </w:rPr>
        <w:t xml:space="preserve"> </w:t>
      </w:r>
      <w:r w:rsidR="00A5034C">
        <w:rPr>
          <w:szCs w:val="24"/>
        </w:rPr>
        <w:t xml:space="preserve">выразившегося в </w:t>
      </w:r>
      <w:proofErr w:type="spellStart"/>
      <w:r w:rsidR="00A5034C">
        <w:rPr>
          <w:szCs w:val="24"/>
        </w:rPr>
        <w:t>не</w:t>
      </w:r>
      <w:r w:rsidR="00430500">
        <w:rPr>
          <w:szCs w:val="24"/>
        </w:rPr>
        <w:t>обеспечении</w:t>
      </w:r>
      <w:proofErr w:type="spellEnd"/>
      <w:r w:rsidR="00430500">
        <w:rPr>
          <w:szCs w:val="24"/>
        </w:rPr>
        <w:t xml:space="preserve"> Адвокатской палаты Московской области</w:t>
      </w:r>
      <w:bookmarkStart w:id="0" w:name="_GoBack"/>
      <w:bookmarkEnd w:id="0"/>
      <w:r w:rsidR="00A5034C">
        <w:rPr>
          <w:szCs w:val="24"/>
        </w:rPr>
        <w:t xml:space="preserve"> </w:t>
      </w:r>
      <w:r w:rsidR="00430500">
        <w:rPr>
          <w:szCs w:val="24"/>
        </w:rPr>
        <w:t>актуальной информацией об адресе адвоката, в том числе электронном, для уведомлений и извещений.</w:t>
      </w:r>
    </w:p>
    <w:p w:rsidR="00764D96" w:rsidRDefault="00764D96" w:rsidP="00764D96">
      <w:pPr>
        <w:pStyle w:val="a3"/>
        <w:numPr>
          <w:ilvl w:val="0"/>
          <w:numId w:val="8"/>
        </w:numPr>
        <w:tabs>
          <w:tab w:val="left" w:pos="709"/>
        </w:tabs>
        <w:rPr>
          <w:szCs w:val="24"/>
        </w:rPr>
      </w:pPr>
      <w:r w:rsidRPr="005E6E0A">
        <w:rPr>
          <w:szCs w:val="24"/>
        </w:rPr>
        <w:t xml:space="preserve">Вследствие допущенных нарушений применить меру дисциплинарной ответственности в виде предупреждения к адвокату </w:t>
      </w:r>
      <w:r w:rsidR="007F10C9">
        <w:rPr>
          <w:szCs w:val="24"/>
        </w:rPr>
        <w:t>Б.Д.А.</w:t>
      </w:r>
      <w:r w:rsidRPr="005E6E0A">
        <w:rPr>
          <w:szCs w:val="24"/>
          <w:shd w:val="clear" w:color="auto" w:fill="FFFFFF"/>
        </w:rPr>
        <w:t xml:space="preserve">, </w:t>
      </w:r>
      <w:r w:rsidRPr="005E6E0A">
        <w:rPr>
          <w:szCs w:val="24"/>
        </w:rPr>
        <w:t xml:space="preserve">имеющему регистрационный номер </w:t>
      </w:r>
      <w:r w:rsidR="007F10C9">
        <w:rPr>
          <w:szCs w:val="24"/>
        </w:rPr>
        <w:t>…..</w:t>
      </w:r>
      <w:r w:rsidRPr="005E6E0A">
        <w:rPr>
          <w:szCs w:val="24"/>
        </w:rPr>
        <w:t xml:space="preserve"> в реестре адвокатов Московской области</w:t>
      </w:r>
      <w:r>
        <w:rPr>
          <w:szCs w:val="24"/>
        </w:rPr>
        <w:t>.</w:t>
      </w:r>
    </w:p>
    <w:p w:rsidR="00FD4FCA" w:rsidRDefault="00FD4FCA" w:rsidP="0007492D">
      <w:pPr>
        <w:pStyle w:val="a3"/>
        <w:tabs>
          <w:tab w:val="left" w:pos="709"/>
        </w:tabs>
        <w:ind w:firstLine="709"/>
        <w:rPr>
          <w:szCs w:val="24"/>
        </w:rPr>
      </w:pPr>
    </w:p>
    <w:p w:rsidR="001F51C9" w:rsidRPr="00EE7077" w:rsidRDefault="001F51C9" w:rsidP="0007492D">
      <w:pPr>
        <w:pStyle w:val="a3"/>
        <w:tabs>
          <w:tab w:val="left" w:pos="709"/>
        </w:tabs>
        <w:ind w:firstLine="709"/>
        <w:rPr>
          <w:szCs w:val="24"/>
        </w:rPr>
      </w:pPr>
    </w:p>
    <w:p w:rsidR="00045C64" w:rsidRDefault="00A5034C" w:rsidP="009857AC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857AC">
        <w:rPr>
          <w:sz w:val="24"/>
          <w:szCs w:val="24"/>
        </w:rPr>
        <w:t>резидент</w:t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 w:rsidR="009857A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</w:t>
      </w:r>
      <w:r w:rsidR="009857AC">
        <w:rPr>
          <w:sz w:val="24"/>
          <w:szCs w:val="24"/>
        </w:rPr>
        <w:t>.</w:t>
      </w:r>
    </w:p>
    <w:p w:rsidR="00764D96" w:rsidRDefault="00764D96" w:rsidP="009857AC">
      <w:pPr>
        <w:rPr>
          <w:sz w:val="24"/>
          <w:szCs w:val="24"/>
        </w:rPr>
      </w:pPr>
    </w:p>
    <w:p w:rsidR="00764D96" w:rsidRDefault="00764D96" w:rsidP="009857AC">
      <w:pPr>
        <w:rPr>
          <w:sz w:val="24"/>
          <w:szCs w:val="24"/>
        </w:rPr>
      </w:pPr>
    </w:p>
    <w:p w:rsidR="00764D96" w:rsidRDefault="00764D96" w:rsidP="009857AC">
      <w:pPr>
        <w:rPr>
          <w:sz w:val="24"/>
          <w:szCs w:val="24"/>
        </w:rPr>
      </w:pPr>
    </w:p>
    <w:p w:rsidR="00764D96" w:rsidRPr="005E6E0A" w:rsidRDefault="00764D96" w:rsidP="00764D96">
      <w:pPr>
        <w:pStyle w:val="a3"/>
        <w:tabs>
          <w:tab w:val="left" w:pos="709"/>
        </w:tabs>
        <w:ind w:left="720"/>
        <w:rPr>
          <w:szCs w:val="24"/>
        </w:rPr>
      </w:pPr>
    </w:p>
    <w:p w:rsidR="00764D96" w:rsidRPr="00EE7077" w:rsidRDefault="00764D96" w:rsidP="009857AC">
      <w:pPr>
        <w:rPr>
          <w:color w:val="000000"/>
          <w:sz w:val="24"/>
          <w:szCs w:val="24"/>
        </w:rPr>
      </w:pPr>
    </w:p>
    <w:sectPr w:rsidR="00764D96" w:rsidRPr="00EE7077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D51" w:rsidRDefault="002F1D51" w:rsidP="00C01A07">
      <w:r>
        <w:separator/>
      </w:r>
    </w:p>
  </w:endnote>
  <w:endnote w:type="continuationSeparator" w:id="0">
    <w:p w:rsidR="002F1D51" w:rsidRDefault="002F1D5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D51" w:rsidRDefault="002F1D51" w:rsidP="00C01A07">
      <w:r>
        <w:separator/>
      </w:r>
    </w:p>
  </w:footnote>
  <w:footnote w:type="continuationSeparator" w:id="0">
    <w:p w:rsidR="002F1D51" w:rsidRDefault="002F1D51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A93"/>
    <w:multiLevelType w:val="hybridMultilevel"/>
    <w:tmpl w:val="5CFE0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10F9"/>
    <w:multiLevelType w:val="hybridMultilevel"/>
    <w:tmpl w:val="C1D2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1722E"/>
    <w:multiLevelType w:val="hybridMultilevel"/>
    <w:tmpl w:val="43962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AE10C86"/>
    <w:multiLevelType w:val="hybridMultilevel"/>
    <w:tmpl w:val="6F5C8656"/>
    <w:lvl w:ilvl="0" w:tplc="9ACC1A18">
      <w:start w:val="1"/>
      <w:numFmt w:val="decimal"/>
      <w:lvlText w:val="%1)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DD721A"/>
    <w:multiLevelType w:val="hybridMultilevel"/>
    <w:tmpl w:val="B04A84BA"/>
    <w:lvl w:ilvl="0" w:tplc="448E6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1017"/>
    <w:rsid w:val="00011898"/>
    <w:rsid w:val="00020BD1"/>
    <w:rsid w:val="00020CA8"/>
    <w:rsid w:val="000248FB"/>
    <w:rsid w:val="0002607E"/>
    <w:rsid w:val="000261C7"/>
    <w:rsid w:val="00027976"/>
    <w:rsid w:val="00032AE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37DD"/>
    <w:rsid w:val="0007004C"/>
    <w:rsid w:val="0007492D"/>
    <w:rsid w:val="000812ED"/>
    <w:rsid w:val="00086E55"/>
    <w:rsid w:val="00090665"/>
    <w:rsid w:val="00090DD1"/>
    <w:rsid w:val="00096730"/>
    <w:rsid w:val="000A35AE"/>
    <w:rsid w:val="000B5190"/>
    <w:rsid w:val="000E16B1"/>
    <w:rsid w:val="000E7E4C"/>
    <w:rsid w:val="000F388D"/>
    <w:rsid w:val="000F3DB5"/>
    <w:rsid w:val="000F593C"/>
    <w:rsid w:val="001073C2"/>
    <w:rsid w:val="0011057E"/>
    <w:rsid w:val="00112730"/>
    <w:rsid w:val="0011378C"/>
    <w:rsid w:val="001147D5"/>
    <w:rsid w:val="001235FB"/>
    <w:rsid w:val="00123732"/>
    <w:rsid w:val="00126CF5"/>
    <w:rsid w:val="00127CB6"/>
    <w:rsid w:val="00127CC6"/>
    <w:rsid w:val="00137AD6"/>
    <w:rsid w:val="001401EA"/>
    <w:rsid w:val="00154371"/>
    <w:rsid w:val="00156B86"/>
    <w:rsid w:val="00171D5C"/>
    <w:rsid w:val="001848C4"/>
    <w:rsid w:val="00187041"/>
    <w:rsid w:val="00187D1A"/>
    <w:rsid w:val="001A78D8"/>
    <w:rsid w:val="001B46C1"/>
    <w:rsid w:val="001C6B2A"/>
    <w:rsid w:val="001D07A8"/>
    <w:rsid w:val="001D559B"/>
    <w:rsid w:val="001E302B"/>
    <w:rsid w:val="001E33CA"/>
    <w:rsid w:val="001F51C9"/>
    <w:rsid w:val="001F77A5"/>
    <w:rsid w:val="00207F99"/>
    <w:rsid w:val="00213DBC"/>
    <w:rsid w:val="002167CE"/>
    <w:rsid w:val="002253DB"/>
    <w:rsid w:val="00225DCD"/>
    <w:rsid w:val="002424A0"/>
    <w:rsid w:val="0025258C"/>
    <w:rsid w:val="00257C9A"/>
    <w:rsid w:val="00277520"/>
    <w:rsid w:val="0028326D"/>
    <w:rsid w:val="00286859"/>
    <w:rsid w:val="0029672A"/>
    <w:rsid w:val="002A0196"/>
    <w:rsid w:val="002A0ED7"/>
    <w:rsid w:val="002A5A94"/>
    <w:rsid w:val="002C0DE7"/>
    <w:rsid w:val="002D703A"/>
    <w:rsid w:val="002E1AF4"/>
    <w:rsid w:val="002E548A"/>
    <w:rsid w:val="002E5BC5"/>
    <w:rsid w:val="002F1D51"/>
    <w:rsid w:val="003103BB"/>
    <w:rsid w:val="00320B99"/>
    <w:rsid w:val="00320E14"/>
    <w:rsid w:val="00322FD8"/>
    <w:rsid w:val="003239FE"/>
    <w:rsid w:val="003309DE"/>
    <w:rsid w:val="00366271"/>
    <w:rsid w:val="00374F27"/>
    <w:rsid w:val="00381F64"/>
    <w:rsid w:val="00382208"/>
    <w:rsid w:val="003907D0"/>
    <w:rsid w:val="00391787"/>
    <w:rsid w:val="003954F9"/>
    <w:rsid w:val="00396455"/>
    <w:rsid w:val="00397A7E"/>
    <w:rsid w:val="003A0FE4"/>
    <w:rsid w:val="003B41F6"/>
    <w:rsid w:val="003B52FA"/>
    <w:rsid w:val="003C60A0"/>
    <w:rsid w:val="003D1012"/>
    <w:rsid w:val="003D29EA"/>
    <w:rsid w:val="003E16C7"/>
    <w:rsid w:val="003E61A7"/>
    <w:rsid w:val="00401C0D"/>
    <w:rsid w:val="00403FC8"/>
    <w:rsid w:val="00404C7B"/>
    <w:rsid w:val="00405B44"/>
    <w:rsid w:val="00405BF6"/>
    <w:rsid w:val="00406E87"/>
    <w:rsid w:val="00410E09"/>
    <w:rsid w:val="00414E2B"/>
    <w:rsid w:val="00430500"/>
    <w:rsid w:val="004451CE"/>
    <w:rsid w:val="0045011C"/>
    <w:rsid w:val="00450D2B"/>
    <w:rsid w:val="004518F1"/>
    <w:rsid w:val="0046111C"/>
    <w:rsid w:val="004614CD"/>
    <w:rsid w:val="00466F76"/>
    <w:rsid w:val="00471F00"/>
    <w:rsid w:val="00475A8B"/>
    <w:rsid w:val="00483832"/>
    <w:rsid w:val="00484ABE"/>
    <w:rsid w:val="004A1C21"/>
    <w:rsid w:val="004B5F67"/>
    <w:rsid w:val="004C1331"/>
    <w:rsid w:val="004C668A"/>
    <w:rsid w:val="004C7B87"/>
    <w:rsid w:val="004F441C"/>
    <w:rsid w:val="00506B26"/>
    <w:rsid w:val="00513D2F"/>
    <w:rsid w:val="005204A9"/>
    <w:rsid w:val="00530454"/>
    <w:rsid w:val="00530F46"/>
    <w:rsid w:val="005361B4"/>
    <w:rsid w:val="0053702F"/>
    <w:rsid w:val="005463DF"/>
    <w:rsid w:val="005530E6"/>
    <w:rsid w:val="00563614"/>
    <w:rsid w:val="00563B90"/>
    <w:rsid w:val="00583CEB"/>
    <w:rsid w:val="0059091D"/>
    <w:rsid w:val="00592367"/>
    <w:rsid w:val="00594F75"/>
    <w:rsid w:val="00595A66"/>
    <w:rsid w:val="005A63FF"/>
    <w:rsid w:val="005B776D"/>
    <w:rsid w:val="005C7ED8"/>
    <w:rsid w:val="005D157E"/>
    <w:rsid w:val="005D32B2"/>
    <w:rsid w:val="005E03B0"/>
    <w:rsid w:val="005E2C5F"/>
    <w:rsid w:val="005E627C"/>
    <w:rsid w:val="005F5F25"/>
    <w:rsid w:val="005F67EA"/>
    <w:rsid w:val="005F6FA5"/>
    <w:rsid w:val="00626577"/>
    <w:rsid w:val="0063399C"/>
    <w:rsid w:val="0065105B"/>
    <w:rsid w:val="006533FE"/>
    <w:rsid w:val="0065354B"/>
    <w:rsid w:val="006671FF"/>
    <w:rsid w:val="0067672C"/>
    <w:rsid w:val="00684F28"/>
    <w:rsid w:val="00684F74"/>
    <w:rsid w:val="006A4EA5"/>
    <w:rsid w:val="006A5E33"/>
    <w:rsid w:val="006B50CD"/>
    <w:rsid w:val="006B5F11"/>
    <w:rsid w:val="006B7EDB"/>
    <w:rsid w:val="006C4776"/>
    <w:rsid w:val="006D27CF"/>
    <w:rsid w:val="006E1297"/>
    <w:rsid w:val="00701968"/>
    <w:rsid w:val="00702BDF"/>
    <w:rsid w:val="00707534"/>
    <w:rsid w:val="0071701A"/>
    <w:rsid w:val="00724866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5F8D"/>
    <w:rsid w:val="00747B46"/>
    <w:rsid w:val="00750097"/>
    <w:rsid w:val="007543B8"/>
    <w:rsid w:val="007614C0"/>
    <w:rsid w:val="00761553"/>
    <w:rsid w:val="007635F2"/>
    <w:rsid w:val="00764D96"/>
    <w:rsid w:val="00777C84"/>
    <w:rsid w:val="00783762"/>
    <w:rsid w:val="00785C04"/>
    <w:rsid w:val="0079643E"/>
    <w:rsid w:val="007A3F30"/>
    <w:rsid w:val="007A67E1"/>
    <w:rsid w:val="007A718E"/>
    <w:rsid w:val="007B0087"/>
    <w:rsid w:val="007B02D1"/>
    <w:rsid w:val="007C337C"/>
    <w:rsid w:val="007C7C3D"/>
    <w:rsid w:val="007D0BDB"/>
    <w:rsid w:val="007E064D"/>
    <w:rsid w:val="007E3857"/>
    <w:rsid w:val="007F10C9"/>
    <w:rsid w:val="007F4B85"/>
    <w:rsid w:val="007F7FAB"/>
    <w:rsid w:val="00804035"/>
    <w:rsid w:val="00842252"/>
    <w:rsid w:val="008423DE"/>
    <w:rsid w:val="008708C5"/>
    <w:rsid w:val="008713BA"/>
    <w:rsid w:val="0087496F"/>
    <w:rsid w:val="00882C42"/>
    <w:rsid w:val="00882CDF"/>
    <w:rsid w:val="008864FC"/>
    <w:rsid w:val="00886A7C"/>
    <w:rsid w:val="00891D5B"/>
    <w:rsid w:val="008947B1"/>
    <w:rsid w:val="008A011D"/>
    <w:rsid w:val="008C08C2"/>
    <w:rsid w:val="008C0B74"/>
    <w:rsid w:val="008C1E2C"/>
    <w:rsid w:val="008C3A8A"/>
    <w:rsid w:val="008D13E1"/>
    <w:rsid w:val="008E58A6"/>
    <w:rsid w:val="008F3AA0"/>
    <w:rsid w:val="008F3FB2"/>
    <w:rsid w:val="008F7C3F"/>
    <w:rsid w:val="0090379F"/>
    <w:rsid w:val="00904ED0"/>
    <w:rsid w:val="00917C18"/>
    <w:rsid w:val="00936237"/>
    <w:rsid w:val="009435CC"/>
    <w:rsid w:val="00950D03"/>
    <w:rsid w:val="00963479"/>
    <w:rsid w:val="00963C70"/>
    <w:rsid w:val="00974513"/>
    <w:rsid w:val="009857AC"/>
    <w:rsid w:val="0099326E"/>
    <w:rsid w:val="009B0732"/>
    <w:rsid w:val="009B2C24"/>
    <w:rsid w:val="009B48DB"/>
    <w:rsid w:val="009B62F2"/>
    <w:rsid w:val="009D3E41"/>
    <w:rsid w:val="009D4CDC"/>
    <w:rsid w:val="009E5FAA"/>
    <w:rsid w:val="009F32E8"/>
    <w:rsid w:val="00A01291"/>
    <w:rsid w:val="00A0201E"/>
    <w:rsid w:val="00A02FAF"/>
    <w:rsid w:val="00A13B3A"/>
    <w:rsid w:val="00A21E9F"/>
    <w:rsid w:val="00A2657C"/>
    <w:rsid w:val="00A27EB4"/>
    <w:rsid w:val="00A30842"/>
    <w:rsid w:val="00A349C6"/>
    <w:rsid w:val="00A5034C"/>
    <w:rsid w:val="00A57B1A"/>
    <w:rsid w:val="00A62FB2"/>
    <w:rsid w:val="00A73CB6"/>
    <w:rsid w:val="00A74C3D"/>
    <w:rsid w:val="00A86A93"/>
    <w:rsid w:val="00A87A18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C74AA"/>
    <w:rsid w:val="00AD27E2"/>
    <w:rsid w:val="00AD2CC0"/>
    <w:rsid w:val="00AD543F"/>
    <w:rsid w:val="00AE213B"/>
    <w:rsid w:val="00AE3B55"/>
    <w:rsid w:val="00AE46C1"/>
    <w:rsid w:val="00AE471C"/>
    <w:rsid w:val="00AF2845"/>
    <w:rsid w:val="00B10B0D"/>
    <w:rsid w:val="00B3399D"/>
    <w:rsid w:val="00B35ECE"/>
    <w:rsid w:val="00B40FFF"/>
    <w:rsid w:val="00B63E34"/>
    <w:rsid w:val="00B6475D"/>
    <w:rsid w:val="00B647F4"/>
    <w:rsid w:val="00B71EA4"/>
    <w:rsid w:val="00B75CA5"/>
    <w:rsid w:val="00B86A11"/>
    <w:rsid w:val="00B959A1"/>
    <w:rsid w:val="00BA3F0D"/>
    <w:rsid w:val="00BC1386"/>
    <w:rsid w:val="00BC5974"/>
    <w:rsid w:val="00BD3BA7"/>
    <w:rsid w:val="00BD5A43"/>
    <w:rsid w:val="00BE18A9"/>
    <w:rsid w:val="00BE24BD"/>
    <w:rsid w:val="00BF0E53"/>
    <w:rsid w:val="00BF1344"/>
    <w:rsid w:val="00BF3F01"/>
    <w:rsid w:val="00C01A07"/>
    <w:rsid w:val="00C1000C"/>
    <w:rsid w:val="00C1108D"/>
    <w:rsid w:val="00C13CFC"/>
    <w:rsid w:val="00C15E29"/>
    <w:rsid w:val="00C23EAC"/>
    <w:rsid w:val="00C25716"/>
    <w:rsid w:val="00C31126"/>
    <w:rsid w:val="00C3181F"/>
    <w:rsid w:val="00C32F63"/>
    <w:rsid w:val="00C420C1"/>
    <w:rsid w:val="00C43B82"/>
    <w:rsid w:val="00C44202"/>
    <w:rsid w:val="00C47073"/>
    <w:rsid w:val="00C51086"/>
    <w:rsid w:val="00C603BF"/>
    <w:rsid w:val="00C86237"/>
    <w:rsid w:val="00C8745E"/>
    <w:rsid w:val="00CA39D4"/>
    <w:rsid w:val="00CB0031"/>
    <w:rsid w:val="00CB179C"/>
    <w:rsid w:val="00CB20F9"/>
    <w:rsid w:val="00CB7566"/>
    <w:rsid w:val="00CD1F51"/>
    <w:rsid w:val="00CD7B08"/>
    <w:rsid w:val="00CE5DD5"/>
    <w:rsid w:val="00D03CBE"/>
    <w:rsid w:val="00D05FC9"/>
    <w:rsid w:val="00D111FD"/>
    <w:rsid w:val="00D13F40"/>
    <w:rsid w:val="00D144E7"/>
    <w:rsid w:val="00D14F3B"/>
    <w:rsid w:val="00D160FC"/>
    <w:rsid w:val="00D20189"/>
    <w:rsid w:val="00D20B5F"/>
    <w:rsid w:val="00D31C5F"/>
    <w:rsid w:val="00D42988"/>
    <w:rsid w:val="00D50036"/>
    <w:rsid w:val="00D51FEA"/>
    <w:rsid w:val="00D53086"/>
    <w:rsid w:val="00D54B1F"/>
    <w:rsid w:val="00D57A42"/>
    <w:rsid w:val="00D60171"/>
    <w:rsid w:val="00D64291"/>
    <w:rsid w:val="00D65306"/>
    <w:rsid w:val="00D7361D"/>
    <w:rsid w:val="00D74EE8"/>
    <w:rsid w:val="00D835E8"/>
    <w:rsid w:val="00D87D3D"/>
    <w:rsid w:val="00D926C3"/>
    <w:rsid w:val="00D94BB4"/>
    <w:rsid w:val="00D96B93"/>
    <w:rsid w:val="00D975B5"/>
    <w:rsid w:val="00DA4CA2"/>
    <w:rsid w:val="00DB47B4"/>
    <w:rsid w:val="00DB7FB4"/>
    <w:rsid w:val="00DD1094"/>
    <w:rsid w:val="00DD3BA5"/>
    <w:rsid w:val="00DD59CE"/>
    <w:rsid w:val="00DD642A"/>
    <w:rsid w:val="00DE0815"/>
    <w:rsid w:val="00DE39F0"/>
    <w:rsid w:val="00DE5391"/>
    <w:rsid w:val="00DF3AAB"/>
    <w:rsid w:val="00DF4074"/>
    <w:rsid w:val="00DF5A6D"/>
    <w:rsid w:val="00DF755B"/>
    <w:rsid w:val="00E03555"/>
    <w:rsid w:val="00E042C5"/>
    <w:rsid w:val="00E048DD"/>
    <w:rsid w:val="00E06A83"/>
    <w:rsid w:val="00E14CF1"/>
    <w:rsid w:val="00E2540E"/>
    <w:rsid w:val="00E35C27"/>
    <w:rsid w:val="00E43090"/>
    <w:rsid w:val="00E442E7"/>
    <w:rsid w:val="00E470A1"/>
    <w:rsid w:val="00E5319C"/>
    <w:rsid w:val="00E54286"/>
    <w:rsid w:val="00E5446F"/>
    <w:rsid w:val="00E56DC6"/>
    <w:rsid w:val="00E725EF"/>
    <w:rsid w:val="00E751B6"/>
    <w:rsid w:val="00E770F1"/>
    <w:rsid w:val="00E84CE3"/>
    <w:rsid w:val="00E94123"/>
    <w:rsid w:val="00E963CD"/>
    <w:rsid w:val="00EB10C3"/>
    <w:rsid w:val="00EB17FE"/>
    <w:rsid w:val="00EB198A"/>
    <w:rsid w:val="00EB749B"/>
    <w:rsid w:val="00EE0FD7"/>
    <w:rsid w:val="00EE454E"/>
    <w:rsid w:val="00EE7077"/>
    <w:rsid w:val="00F15AF8"/>
    <w:rsid w:val="00F179F0"/>
    <w:rsid w:val="00F23AD4"/>
    <w:rsid w:val="00F25D7A"/>
    <w:rsid w:val="00F35D6B"/>
    <w:rsid w:val="00F45A89"/>
    <w:rsid w:val="00F52599"/>
    <w:rsid w:val="00F549DE"/>
    <w:rsid w:val="00F64F0E"/>
    <w:rsid w:val="00F66252"/>
    <w:rsid w:val="00F67AB7"/>
    <w:rsid w:val="00F71D74"/>
    <w:rsid w:val="00F77F15"/>
    <w:rsid w:val="00F803B1"/>
    <w:rsid w:val="00F91454"/>
    <w:rsid w:val="00FA207A"/>
    <w:rsid w:val="00FA3CB2"/>
    <w:rsid w:val="00FB2D85"/>
    <w:rsid w:val="00FB3CCC"/>
    <w:rsid w:val="00FB5BF0"/>
    <w:rsid w:val="00FB5CC8"/>
    <w:rsid w:val="00FC0119"/>
    <w:rsid w:val="00FD4FCA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FD4FCA"/>
    <w:pPr>
      <w:ind w:left="720"/>
      <w:contextualSpacing/>
    </w:pPr>
  </w:style>
  <w:style w:type="character" w:customStyle="1" w:styleId="af9">
    <w:name w:val="Основной текст_"/>
    <w:link w:val="99"/>
    <w:rsid w:val="005E03B0"/>
    <w:rPr>
      <w:shd w:val="clear" w:color="auto" w:fill="FFFFFF"/>
    </w:rPr>
  </w:style>
  <w:style w:type="paragraph" w:customStyle="1" w:styleId="99">
    <w:name w:val="Основной текст99"/>
    <w:basedOn w:val="a"/>
    <w:link w:val="af9"/>
    <w:rsid w:val="005E03B0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B0732"/>
    <w:rPr>
      <w:rFonts w:ascii="Times New Roman" w:eastAsia="Times New Roman" w:hAnsi="Times New Roman"/>
    </w:rPr>
  </w:style>
  <w:style w:type="paragraph" w:styleId="af6">
    <w:name w:val="footer"/>
    <w:basedOn w:val="a"/>
    <w:link w:val="af7"/>
    <w:uiPriority w:val="99"/>
    <w:unhideWhenUsed/>
    <w:rsid w:val="009B07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B0732"/>
    <w:rPr>
      <w:rFonts w:ascii="Times New Roman" w:eastAsia="Times New Roman" w:hAnsi="Times New Roman"/>
    </w:rPr>
  </w:style>
  <w:style w:type="paragraph" w:styleId="af8">
    <w:name w:val="List Paragraph"/>
    <w:basedOn w:val="a"/>
    <w:uiPriority w:val="72"/>
    <w:qFormat/>
    <w:rsid w:val="00FD4FCA"/>
    <w:pPr>
      <w:ind w:left="720"/>
      <w:contextualSpacing/>
    </w:pPr>
  </w:style>
  <w:style w:type="character" w:customStyle="1" w:styleId="af9">
    <w:name w:val="Основной текст_"/>
    <w:link w:val="99"/>
    <w:rsid w:val="005E03B0"/>
    <w:rPr>
      <w:shd w:val="clear" w:color="auto" w:fill="FFFFFF"/>
    </w:rPr>
  </w:style>
  <w:style w:type="paragraph" w:customStyle="1" w:styleId="99">
    <w:name w:val="Основной текст99"/>
    <w:basedOn w:val="a"/>
    <w:link w:val="af9"/>
    <w:rsid w:val="005E03B0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2018-12-28T07:44:00Z</cp:lastPrinted>
  <dcterms:created xsi:type="dcterms:W3CDTF">2019-06-06T11:29:00Z</dcterms:created>
  <dcterms:modified xsi:type="dcterms:W3CDTF">2022-04-01T19:43:00Z</dcterms:modified>
</cp:coreProperties>
</file>