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81CB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14F0CEE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0AFEB8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7EBFF3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A40345">
        <w:rPr>
          <w:b/>
          <w:caps/>
          <w:sz w:val="24"/>
          <w:szCs w:val="24"/>
        </w:rPr>
        <w:t>24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13AC063B" w14:textId="77777777" w:rsidR="00747150" w:rsidRPr="00B867D3" w:rsidRDefault="00747150" w:rsidP="00747150">
      <w:pPr>
        <w:jc w:val="center"/>
        <w:rPr>
          <w:b/>
          <w:sz w:val="8"/>
          <w:szCs w:val="8"/>
        </w:rPr>
      </w:pPr>
    </w:p>
    <w:p w14:paraId="4977BFF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20BC82A" w14:textId="6CB31A26" w:rsidR="00747150" w:rsidRDefault="00B867D3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М.К.В.</w:t>
      </w:r>
    </w:p>
    <w:p w14:paraId="580A5336" w14:textId="77777777" w:rsidR="00A40345" w:rsidRPr="00B867D3" w:rsidRDefault="00A40345" w:rsidP="00B867D3">
      <w:pPr>
        <w:rPr>
          <w:b/>
          <w:sz w:val="8"/>
          <w:szCs w:val="8"/>
        </w:rPr>
      </w:pPr>
    </w:p>
    <w:p w14:paraId="1F27189C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39E7D1EB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0D6CF586" w14:textId="30B34B70" w:rsidR="00747150" w:rsidRPr="00711E63" w:rsidRDefault="00A40345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DD50EB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М</w:t>
      </w:r>
      <w:r w:rsidR="00B867D3">
        <w:rPr>
          <w:sz w:val="24"/>
          <w:szCs w:val="24"/>
        </w:rPr>
        <w:t>.</w:t>
      </w:r>
      <w:r>
        <w:rPr>
          <w:sz w:val="24"/>
          <w:szCs w:val="24"/>
        </w:rPr>
        <w:t>К.В</w:t>
      </w:r>
      <w:r w:rsidR="00747150" w:rsidRPr="00711E63">
        <w:rPr>
          <w:sz w:val="24"/>
          <w:szCs w:val="24"/>
        </w:rPr>
        <w:t>.,</w:t>
      </w:r>
    </w:p>
    <w:p w14:paraId="2813BE4B" w14:textId="77777777" w:rsidR="00D400A0" w:rsidRDefault="00D400A0">
      <w:pPr>
        <w:jc w:val="center"/>
        <w:rPr>
          <w:b/>
          <w:sz w:val="24"/>
          <w:szCs w:val="24"/>
        </w:rPr>
      </w:pPr>
    </w:p>
    <w:p w14:paraId="187807F5" w14:textId="77777777" w:rsidR="008A5E53" w:rsidRDefault="009A07AF" w:rsidP="00DD50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FD60B22" w14:textId="77777777" w:rsidR="00A40345" w:rsidRPr="00E4774E" w:rsidRDefault="00A40345" w:rsidP="00DD50EB">
      <w:pPr>
        <w:jc w:val="center"/>
        <w:rPr>
          <w:b/>
          <w:sz w:val="24"/>
          <w:szCs w:val="24"/>
        </w:rPr>
      </w:pPr>
    </w:p>
    <w:p w14:paraId="6175FBFB" w14:textId="4EAAD085" w:rsidR="00A40345" w:rsidRDefault="00A40345" w:rsidP="00A403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18.03.2019 г. поступило 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B867D3">
        <w:rPr>
          <w:sz w:val="24"/>
          <w:szCs w:val="24"/>
        </w:rPr>
        <w:t>М.К.В.</w:t>
      </w:r>
      <w:r>
        <w:rPr>
          <w:sz w:val="24"/>
          <w:szCs w:val="24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B867D3">
        <w:rPr>
          <w:sz w:val="24"/>
          <w:szCs w:val="24"/>
        </w:rPr>
        <w:t>….</w:t>
      </w:r>
      <w:proofErr w:type="gramEnd"/>
      <w:r w:rsidR="00B867D3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867D3">
        <w:rPr>
          <w:sz w:val="24"/>
          <w:szCs w:val="24"/>
        </w:rPr>
        <w:t>…..</w:t>
      </w:r>
    </w:p>
    <w:p w14:paraId="0650A3DB" w14:textId="34AE37E0" w:rsidR="00A40345" w:rsidRDefault="00A40345" w:rsidP="00A403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в АПМО поступило </w:t>
      </w:r>
      <w:r>
        <w:rPr>
          <w:color w:val="00000A"/>
          <w:sz w:val="24"/>
          <w:szCs w:val="24"/>
        </w:rPr>
        <w:t xml:space="preserve">сообщение </w:t>
      </w:r>
      <w:r>
        <w:rPr>
          <w:sz w:val="24"/>
          <w:szCs w:val="24"/>
        </w:rPr>
        <w:t>врио президента АП Р</w:t>
      </w:r>
      <w:r w:rsidR="00B867D3">
        <w:rPr>
          <w:sz w:val="24"/>
          <w:szCs w:val="24"/>
        </w:rPr>
        <w:t>.</w:t>
      </w:r>
      <w:r>
        <w:rPr>
          <w:sz w:val="24"/>
          <w:szCs w:val="24"/>
        </w:rPr>
        <w:t xml:space="preserve"> Б</w:t>
      </w:r>
      <w:r w:rsidR="00B867D3">
        <w:rPr>
          <w:sz w:val="24"/>
          <w:szCs w:val="24"/>
        </w:rPr>
        <w:t>.</w:t>
      </w:r>
      <w:r>
        <w:rPr>
          <w:sz w:val="24"/>
          <w:szCs w:val="24"/>
        </w:rPr>
        <w:t xml:space="preserve"> М</w:t>
      </w:r>
      <w:r w:rsidR="00B867D3">
        <w:rPr>
          <w:sz w:val="24"/>
          <w:szCs w:val="24"/>
        </w:rPr>
        <w:t>.</w:t>
      </w:r>
      <w:r>
        <w:rPr>
          <w:sz w:val="24"/>
          <w:szCs w:val="24"/>
        </w:rPr>
        <w:t xml:space="preserve">И.Ш., из содержания которого имеются основания полагать, что, </w:t>
      </w:r>
      <w:r>
        <w:rPr>
          <w:color w:val="00000A"/>
          <w:sz w:val="24"/>
          <w:szCs w:val="24"/>
        </w:rPr>
        <w:t xml:space="preserve">подписав </w:t>
      </w:r>
      <w:r>
        <w:rPr>
          <w:sz w:val="24"/>
          <w:szCs w:val="24"/>
        </w:rPr>
        <w:t>открытое обращение, адвокат М</w:t>
      </w:r>
      <w:r w:rsidR="00B867D3">
        <w:rPr>
          <w:sz w:val="24"/>
          <w:szCs w:val="24"/>
        </w:rPr>
        <w:t>.</w:t>
      </w:r>
      <w:r>
        <w:rPr>
          <w:sz w:val="24"/>
          <w:szCs w:val="24"/>
        </w:rPr>
        <w:t>К.В., нарушил п. 2 ст. 5 и п. 5 ст. 9 Кодекса профессиональной этики адвоката</w:t>
      </w:r>
    </w:p>
    <w:p w14:paraId="5EAAA99A" w14:textId="77777777" w:rsidR="00A40345" w:rsidRDefault="00A40345" w:rsidP="00A403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20.03.2019 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43956C1" w14:textId="6002BDED" w:rsidR="00A40345" w:rsidRDefault="00A40345" w:rsidP="00A40345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Квалификационная комиссия 23.05.2019 г. </w:t>
      </w:r>
      <w:r>
        <w:rPr>
          <w:sz w:val="24"/>
          <w:szCs w:val="24"/>
        </w:rPr>
        <w:t xml:space="preserve">дала заключение о наличии в действиях (бездействии) адвоката </w:t>
      </w:r>
      <w:r w:rsidR="00B867D3">
        <w:rPr>
          <w:sz w:val="24"/>
          <w:szCs w:val="24"/>
        </w:rPr>
        <w:t>М.К.В.</w:t>
      </w:r>
      <w:r>
        <w:rPr>
          <w:sz w:val="24"/>
          <w:szCs w:val="24"/>
        </w:rPr>
        <w:t xml:space="preserve"> нарушения п. 2 ст. 5, п. 5 ст. 9 Кодекса профессиональной этики адвоката, выразившегося в том, что адвокат подал открытое обращение в СК России в отношении руководства АП Р</w:t>
      </w:r>
      <w:r w:rsidR="00B867D3">
        <w:rPr>
          <w:sz w:val="24"/>
          <w:szCs w:val="24"/>
        </w:rPr>
        <w:t>.</w:t>
      </w:r>
      <w:r>
        <w:rPr>
          <w:sz w:val="24"/>
          <w:szCs w:val="24"/>
        </w:rPr>
        <w:t xml:space="preserve"> Б.</w:t>
      </w:r>
    </w:p>
    <w:p w14:paraId="36C213D7" w14:textId="77777777" w:rsidR="00A40345" w:rsidRDefault="00A40345" w:rsidP="00A403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жалобу,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 приходит к выводу о необходимости отложения дисциплинарного дела для повторного уведомления адвоката о заседании Совета.</w:t>
      </w:r>
    </w:p>
    <w:p w14:paraId="4E7FDDE5" w14:textId="77777777" w:rsidR="00A40345" w:rsidRDefault="00A40345" w:rsidP="00A40345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A707C46" w14:textId="77777777" w:rsidR="00A40345" w:rsidRDefault="00A40345" w:rsidP="00A403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 1 ст. 24 Кодекса профессиональной этики адвоката, Совет</w:t>
      </w:r>
    </w:p>
    <w:p w14:paraId="685C5A5A" w14:textId="77777777" w:rsidR="00A40345" w:rsidRDefault="00A40345" w:rsidP="00A40345">
      <w:pPr>
        <w:jc w:val="both"/>
        <w:rPr>
          <w:sz w:val="16"/>
          <w:szCs w:val="16"/>
        </w:rPr>
      </w:pPr>
    </w:p>
    <w:p w14:paraId="3A030F21" w14:textId="77777777" w:rsidR="00A40345" w:rsidRDefault="00A40345" w:rsidP="00A40345">
      <w:pPr>
        <w:jc w:val="both"/>
        <w:rPr>
          <w:sz w:val="16"/>
          <w:szCs w:val="16"/>
        </w:rPr>
      </w:pPr>
    </w:p>
    <w:p w14:paraId="22683610" w14:textId="77777777" w:rsidR="00A40345" w:rsidRDefault="00A40345" w:rsidP="00A403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2EECBD2" w14:textId="77777777" w:rsidR="00A40345" w:rsidRPr="00B867D3" w:rsidRDefault="00A40345" w:rsidP="00A40345">
      <w:pPr>
        <w:jc w:val="center"/>
        <w:rPr>
          <w:b/>
          <w:sz w:val="8"/>
          <w:szCs w:val="8"/>
        </w:rPr>
      </w:pPr>
    </w:p>
    <w:p w14:paraId="6E0E001E" w14:textId="3086DBAA" w:rsidR="00D527E0" w:rsidRDefault="00A40345" w:rsidP="00A40345">
      <w:pPr>
        <w:ind w:firstLine="708"/>
        <w:jc w:val="both"/>
        <w:rPr>
          <w:sz w:val="24"/>
          <w:szCs w:val="24"/>
        </w:rPr>
      </w:pPr>
      <w:r>
        <w:rPr>
          <w:rFonts w:eastAsia="Calibri"/>
          <w:szCs w:val="24"/>
          <w:lang w:eastAsia="en-US"/>
        </w:rPr>
        <w:tab/>
      </w:r>
      <w:r>
        <w:rPr>
          <w:sz w:val="24"/>
          <w:szCs w:val="24"/>
        </w:rPr>
        <w:t>О</w:t>
      </w:r>
      <w:r w:rsidRPr="00A40345">
        <w:rPr>
          <w:sz w:val="24"/>
          <w:szCs w:val="24"/>
        </w:rPr>
        <w:t xml:space="preserve">тложить дисциплинарное дело в отношении адвоката </w:t>
      </w:r>
      <w:r w:rsidR="00B867D3">
        <w:rPr>
          <w:sz w:val="24"/>
          <w:szCs w:val="24"/>
        </w:rPr>
        <w:t>М.К.В.</w:t>
      </w:r>
      <w:r w:rsidRPr="00A40345">
        <w:rPr>
          <w:sz w:val="24"/>
          <w:szCs w:val="24"/>
        </w:rPr>
        <w:t>, имеющего регистрационный номер</w:t>
      </w:r>
      <w:proofErr w:type="gramStart"/>
      <w:r w:rsidRPr="00A40345">
        <w:rPr>
          <w:sz w:val="24"/>
          <w:szCs w:val="24"/>
        </w:rPr>
        <w:t xml:space="preserve"> </w:t>
      </w:r>
      <w:r w:rsidR="00B867D3">
        <w:rPr>
          <w:sz w:val="24"/>
          <w:szCs w:val="24"/>
        </w:rPr>
        <w:t>….</w:t>
      </w:r>
      <w:proofErr w:type="gramEnd"/>
      <w:r w:rsidR="00B867D3">
        <w:rPr>
          <w:sz w:val="24"/>
          <w:szCs w:val="24"/>
        </w:rPr>
        <w:t>.</w:t>
      </w:r>
      <w:r w:rsidRPr="00A40345"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- </w:t>
      </w:r>
      <w:r w:rsidR="00B867D3">
        <w:rPr>
          <w:sz w:val="24"/>
          <w:szCs w:val="24"/>
        </w:rPr>
        <w:t>…..</w:t>
      </w:r>
      <w:r w:rsidRPr="00A40345">
        <w:rPr>
          <w:sz w:val="24"/>
          <w:szCs w:val="24"/>
        </w:rPr>
        <w:t xml:space="preserve">), на </w:t>
      </w:r>
      <w:r>
        <w:rPr>
          <w:sz w:val="24"/>
          <w:szCs w:val="24"/>
        </w:rPr>
        <w:t>17.07</w:t>
      </w:r>
      <w:r w:rsidRPr="00A40345">
        <w:rPr>
          <w:sz w:val="24"/>
          <w:szCs w:val="24"/>
        </w:rPr>
        <w:t xml:space="preserve">.2019 года на </w:t>
      </w:r>
      <w:r>
        <w:rPr>
          <w:sz w:val="24"/>
          <w:szCs w:val="24"/>
        </w:rPr>
        <w:t>10.00</w:t>
      </w:r>
      <w:r w:rsidRPr="00A40345">
        <w:rPr>
          <w:sz w:val="24"/>
          <w:szCs w:val="24"/>
        </w:rPr>
        <w:t>, о чем уведомить участников дисциплинарного производства</w:t>
      </w:r>
      <w:r w:rsidR="00964E4A">
        <w:rPr>
          <w:sz w:val="24"/>
          <w:szCs w:val="24"/>
        </w:rPr>
        <w:t>.</w:t>
      </w:r>
    </w:p>
    <w:p w14:paraId="45B477AE" w14:textId="77777777" w:rsidR="00E4774E" w:rsidRPr="00B867D3" w:rsidRDefault="00E4774E" w:rsidP="00B867D3">
      <w:pPr>
        <w:jc w:val="both"/>
        <w:rPr>
          <w:sz w:val="8"/>
          <w:szCs w:val="8"/>
        </w:rPr>
      </w:pPr>
    </w:p>
    <w:p w14:paraId="37601B17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CFC02C4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6B0308FE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6E7CF8C6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sectPr w:rsidR="00284A92" w:rsidRPr="00EE707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C925" w14:textId="77777777" w:rsidR="0030439C" w:rsidRDefault="0030439C" w:rsidP="005F0EBD">
      <w:r>
        <w:separator/>
      </w:r>
    </w:p>
  </w:endnote>
  <w:endnote w:type="continuationSeparator" w:id="0">
    <w:p w14:paraId="3197EC3E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3FF0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61A5760E" w14:textId="77777777" w:rsidR="0030439C" w:rsidRDefault="00B867D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3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EF318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DB73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B18D" w14:textId="77777777" w:rsidR="0030439C" w:rsidRDefault="0030439C" w:rsidP="005F0EBD">
      <w:r>
        <w:separator/>
      </w:r>
    </w:p>
  </w:footnote>
  <w:footnote w:type="continuationSeparator" w:id="0">
    <w:p w14:paraId="20C5F08F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46C2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6D1B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2E19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B0467"/>
    <w:rsid w:val="001B3A68"/>
    <w:rsid w:val="001D1E34"/>
    <w:rsid w:val="001D2033"/>
    <w:rsid w:val="00213BAF"/>
    <w:rsid w:val="00226DB5"/>
    <w:rsid w:val="00234172"/>
    <w:rsid w:val="00237271"/>
    <w:rsid w:val="002727A5"/>
    <w:rsid w:val="00284A92"/>
    <w:rsid w:val="00295214"/>
    <w:rsid w:val="002A2821"/>
    <w:rsid w:val="002A79B5"/>
    <w:rsid w:val="002C3FF7"/>
    <w:rsid w:val="002D552A"/>
    <w:rsid w:val="002E1EDB"/>
    <w:rsid w:val="002E4ECE"/>
    <w:rsid w:val="0030439C"/>
    <w:rsid w:val="003274CC"/>
    <w:rsid w:val="00397DF0"/>
    <w:rsid w:val="003C5607"/>
    <w:rsid w:val="003E3BDE"/>
    <w:rsid w:val="003F7AFA"/>
    <w:rsid w:val="00474B9E"/>
    <w:rsid w:val="004B0043"/>
    <w:rsid w:val="004D496F"/>
    <w:rsid w:val="00502DDB"/>
    <w:rsid w:val="005042DC"/>
    <w:rsid w:val="0053039B"/>
    <w:rsid w:val="00547942"/>
    <w:rsid w:val="00560280"/>
    <w:rsid w:val="00591603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39A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94D21"/>
    <w:rsid w:val="008A5E53"/>
    <w:rsid w:val="008C513B"/>
    <w:rsid w:val="00910619"/>
    <w:rsid w:val="00913DA8"/>
    <w:rsid w:val="00941FAF"/>
    <w:rsid w:val="00964E4A"/>
    <w:rsid w:val="00974A46"/>
    <w:rsid w:val="009A07AF"/>
    <w:rsid w:val="00A23C32"/>
    <w:rsid w:val="00A328C4"/>
    <w:rsid w:val="00A40345"/>
    <w:rsid w:val="00AD28F9"/>
    <w:rsid w:val="00AF6752"/>
    <w:rsid w:val="00B0740E"/>
    <w:rsid w:val="00B16DD2"/>
    <w:rsid w:val="00B31130"/>
    <w:rsid w:val="00B33D9D"/>
    <w:rsid w:val="00B433D1"/>
    <w:rsid w:val="00B664B8"/>
    <w:rsid w:val="00B867D3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D50EB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5529"/>
  <w15:docId w15:val="{5FD23A33-A5D1-4CD5-9D36-242A705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2019-07-01T12:32:00Z</cp:lastPrinted>
  <dcterms:created xsi:type="dcterms:W3CDTF">2019-04-29T07:26:00Z</dcterms:created>
  <dcterms:modified xsi:type="dcterms:W3CDTF">2022-04-01T11:59:00Z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