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31232E">
        <w:rPr>
          <w:b/>
          <w:caps/>
          <w:sz w:val="24"/>
          <w:szCs w:val="24"/>
        </w:rPr>
        <w:t>12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F6FB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</w:t>
      </w:r>
      <w:r w:rsidR="0031232E">
        <w:rPr>
          <w:sz w:val="24"/>
          <w:szCs w:val="24"/>
        </w:rPr>
        <w:t>ого заявителя Ш</w:t>
      </w:r>
      <w:r w:rsidR="009F6FBE">
        <w:rPr>
          <w:sz w:val="24"/>
          <w:szCs w:val="24"/>
        </w:rPr>
        <w:t>.</w:t>
      </w:r>
      <w:r w:rsidR="0031232E">
        <w:rPr>
          <w:sz w:val="24"/>
          <w:szCs w:val="24"/>
        </w:rPr>
        <w:t>Ш.Г., при участии адвоката Б</w:t>
      </w:r>
      <w:r w:rsidR="009F6FBE">
        <w:rPr>
          <w:sz w:val="24"/>
          <w:szCs w:val="24"/>
        </w:rPr>
        <w:t>.</w:t>
      </w:r>
      <w:r w:rsidR="0031232E">
        <w:rPr>
          <w:sz w:val="24"/>
          <w:szCs w:val="24"/>
        </w:rPr>
        <w:t>Т.А.,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2114DA">
        <w:rPr>
          <w:sz w:val="24"/>
          <w:szCs w:val="24"/>
        </w:rPr>
        <w:t>Б</w:t>
      </w:r>
      <w:r w:rsidR="009F6FBE">
        <w:rPr>
          <w:sz w:val="24"/>
          <w:szCs w:val="24"/>
        </w:rPr>
        <w:t>.</w:t>
      </w:r>
      <w:r w:rsidR="002114DA">
        <w:rPr>
          <w:sz w:val="24"/>
          <w:szCs w:val="24"/>
        </w:rPr>
        <w:t>Т.А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2114DA" w:rsidRDefault="00AB25A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bookmarkStart w:id="2" w:name="_GoBack"/>
      <w:bookmarkEnd w:id="2"/>
      <w:r w:rsidR="002114DA" w:rsidRPr="002114DA">
        <w:rPr>
          <w:sz w:val="24"/>
          <w:szCs w:val="24"/>
        </w:rPr>
        <w:t xml:space="preserve"> Адвокатскую палату Московской области 31.07.2019г. поступила жалоба доверителя </w:t>
      </w:r>
      <w:r w:rsidR="009F6FBE">
        <w:rPr>
          <w:sz w:val="24"/>
          <w:szCs w:val="24"/>
        </w:rPr>
        <w:t>Ш.Ш.Г.</w:t>
      </w:r>
      <w:r w:rsidR="002114DA" w:rsidRPr="002114DA">
        <w:rPr>
          <w:sz w:val="24"/>
          <w:szCs w:val="24"/>
        </w:rPr>
        <w:t xml:space="preserve"> в отношении адвоката </w:t>
      </w:r>
      <w:r w:rsidR="009F6FBE">
        <w:rPr>
          <w:sz w:val="24"/>
          <w:szCs w:val="24"/>
        </w:rPr>
        <w:t>Б.Т.А.</w:t>
      </w:r>
      <w:r w:rsidR="002114DA" w:rsidRPr="002114DA">
        <w:rPr>
          <w:sz w:val="24"/>
          <w:szCs w:val="24"/>
          <w:shd w:val="clear" w:color="auto" w:fill="FFFFFF"/>
        </w:rPr>
        <w:t xml:space="preserve">, </w:t>
      </w:r>
      <w:r w:rsidR="002114DA" w:rsidRPr="002114DA">
        <w:rPr>
          <w:sz w:val="24"/>
          <w:szCs w:val="24"/>
        </w:rPr>
        <w:t xml:space="preserve">имеющего регистрационный номер </w:t>
      </w:r>
      <w:r w:rsidR="009F6FBE">
        <w:rPr>
          <w:sz w:val="24"/>
          <w:szCs w:val="24"/>
        </w:rPr>
        <w:t>…..</w:t>
      </w:r>
      <w:r w:rsidR="009D1A46">
        <w:rPr>
          <w:sz w:val="24"/>
          <w:szCs w:val="24"/>
        </w:rPr>
        <w:t xml:space="preserve"> </w:t>
      </w:r>
      <w:r w:rsidR="002114DA" w:rsidRPr="002114DA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F6FBE">
        <w:rPr>
          <w:sz w:val="24"/>
          <w:szCs w:val="24"/>
        </w:rPr>
        <w:t>…..</w:t>
      </w:r>
    </w:p>
    <w:p w:rsidR="00654B23" w:rsidRDefault="002114DA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9A4E69" w:rsidRPr="00157CFF">
        <w:rPr>
          <w:sz w:val="24"/>
          <w:szCs w:val="24"/>
        </w:rPr>
        <w:t>.2019</w:t>
      </w:r>
      <w:r w:rsidR="004A5131">
        <w:rPr>
          <w:sz w:val="24"/>
          <w:szCs w:val="24"/>
        </w:rPr>
        <w:t>г.</w:t>
      </w:r>
      <w:r w:rsidR="009A4E69" w:rsidRPr="00157CFF">
        <w:rPr>
          <w:sz w:val="24"/>
          <w:szCs w:val="24"/>
        </w:rPr>
        <w:t xml:space="preserve"> Распоряжением Президента Адвокатской</w:t>
      </w:r>
      <w:r w:rsidR="009A4E69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Б</w:t>
      </w:r>
      <w:r w:rsidR="009F6FBE">
        <w:rPr>
          <w:sz w:val="24"/>
          <w:szCs w:val="24"/>
        </w:rPr>
        <w:t>.</w:t>
      </w:r>
      <w:r>
        <w:rPr>
          <w:sz w:val="24"/>
          <w:szCs w:val="24"/>
        </w:rPr>
        <w:t>Т.А. был 17.09.2019г. направлен Запрос Ответственного секретаря Квалификационной комиссии № 2860 о представлении объяснений по доводам жалобы, в ответ на который адвокатом 23.09.2019г. были представлены письменные объяснения, в которых она возражала против доводов жалобы.</w:t>
      </w:r>
      <w:r w:rsidRPr="00F34F8D">
        <w:rPr>
          <w:sz w:val="24"/>
          <w:szCs w:val="24"/>
        </w:rPr>
        <w:t xml:space="preserve"> </w:t>
      </w:r>
    </w:p>
    <w:p w:rsidR="004A5131" w:rsidRPr="00780273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Ш</w:t>
      </w:r>
      <w:r w:rsidR="009F6FBE">
        <w:rPr>
          <w:sz w:val="24"/>
          <w:szCs w:val="24"/>
        </w:rPr>
        <w:t>.</w:t>
      </w:r>
      <w:r>
        <w:rPr>
          <w:sz w:val="24"/>
          <w:szCs w:val="24"/>
        </w:rPr>
        <w:t>Ш.Г. в заседание Совета не явился, уведомлен надлежащим образом.</w:t>
      </w:r>
    </w:p>
    <w:p w:rsidR="004A5131" w:rsidRPr="00780273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Б</w:t>
      </w:r>
      <w:r w:rsidR="009F6FBE">
        <w:rPr>
          <w:sz w:val="24"/>
          <w:szCs w:val="24"/>
        </w:rPr>
        <w:t>.</w:t>
      </w:r>
      <w:r>
        <w:rPr>
          <w:sz w:val="24"/>
          <w:szCs w:val="24"/>
        </w:rPr>
        <w:t>Т.А. в заседание Совета явилась, выразила устное согласие с заключением Комиссии.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>Квалификационная комиссия 2</w:t>
      </w:r>
      <w:r w:rsidR="002114DA">
        <w:rPr>
          <w:sz w:val="24"/>
          <w:szCs w:val="24"/>
        </w:rPr>
        <w:t>6</w:t>
      </w:r>
      <w:r w:rsidRPr="002C7634">
        <w:rPr>
          <w:sz w:val="24"/>
          <w:szCs w:val="24"/>
        </w:rPr>
        <w:t xml:space="preserve">.09.2019г., при участии </w:t>
      </w:r>
      <w:r w:rsidR="00157CFF">
        <w:rPr>
          <w:sz w:val="24"/>
          <w:szCs w:val="24"/>
        </w:rPr>
        <w:t xml:space="preserve">адвоката </w:t>
      </w:r>
      <w:r w:rsidR="002114DA">
        <w:rPr>
          <w:sz w:val="24"/>
          <w:szCs w:val="24"/>
        </w:rPr>
        <w:t>Б</w:t>
      </w:r>
      <w:r w:rsidR="009F6FBE">
        <w:rPr>
          <w:sz w:val="24"/>
          <w:szCs w:val="24"/>
        </w:rPr>
        <w:t>.</w:t>
      </w:r>
      <w:r w:rsidR="002114DA">
        <w:rPr>
          <w:sz w:val="24"/>
          <w:szCs w:val="24"/>
        </w:rPr>
        <w:t xml:space="preserve">Т.А., в </w:t>
      </w:r>
      <w:r w:rsidR="002114DA" w:rsidRPr="002114DA">
        <w:rPr>
          <w:sz w:val="24"/>
          <w:szCs w:val="24"/>
        </w:rPr>
        <w:t>отсутствие надлежащим образом уведомленного заявителя</w:t>
      </w:r>
      <w:r w:rsidR="00157CFF" w:rsidRPr="002114DA">
        <w:rPr>
          <w:sz w:val="24"/>
          <w:szCs w:val="24"/>
        </w:rPr>
        <w:t xml:space="preserve"> </w:t>
      </w:r>
      <w:r w:rsidR="002114DA" w:rsidRPr="002114DA">
        <w:rPr>
          <w:sz w:val="24"/>
          <w:szCs w:val="24"/>
        </w:rPr>
        <w:t>Ш</w:t>
      </w:r>
      <w:r w:rsidR="009F6FBE">
        <w:rPr>
          <w:sz w:val="24"/>
          <w:szCs w:val="24"/>
        </w:rPr>
        <w:t>.</w:t>
      </w:r>
      <w:r w:rsidR="002114DA" w:rsidRPr="002114DA">
        <w:rPr>
          <w:sz w:val="24"/>
          <w:szCs w:val="24"/>
        </w:rPr>
        <w:t>Ш.Г.</w:t>
      </w:r>
      <w:r w:rsidRPr="002114DA">
        <w:rPr>
          <w:sz w:val="24"/>
          <w:szCs w:val="24"/>
        </w:rPr>
        <w:t xml:space="preserve">, дала заключение </w:t>
      </w:r>
      <w:r w:rsidR="002114DA" w:rsidRPr="002114DA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F6FBE">
        <w:rPr>
          <w:rFonts w:eastAsia="Calibri"/>
          <w:sz w:val="24"/>
          <w:szCs w:val="24"/>
        </w:rPr>
        <w:t>Б.Т.А.</w:t>
      </w:r>
      <w:r w:rsidR="002114DA" w:rsidRPr="002114DA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9F6FBE">
        <w:rPr>
          <w:rFonts w:eastAsia="Calibri"/>
          <w:sz w:val="24"/>
          <w:szCs w:val="24"/>
        </w:rPr>
        <w:t>.</w:t>
      </w:r>
      <w:r w:rsidR="002114DA" w:rsidRPr="002114DA">
        <w:rPr>
          <w:rFonts w:eastAsia="Calibri"/>
          <w:sz w:val="24"/>
          <w:szCs w:val="24"/>
        </w:rPr>
        <w:t>Ш.Г.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2114DA">
        <w:rPr>
          <w:sz w:val="24"/>
          <w:szCs w:val="24"/>
        </w:rPr>
        <w:t>Ш</w:t>
      </w:r>
      <w:r w:rsidR="009F6FBE">
        <w:rPr>
          <w:sz w:val="24"/>
          <w:szCs w:val="24"/>
        </w:rPr>
        <w:t>.</w:t>
      </w:r>
      <w:r w:rsidR="002114DA">
        <w:rPr>
          <w:sz w:val="24"/>
          <w:szCs w:val="24"/>
        </w:rPr>
        <w:t>Ш.Г</w:t>
      </w:r>
      <w:r w:rsidR="00654B23">
        <w:rPr>
          <w:sz w:val="24"/>
          <w:szCs w:val="24"/>
        </w:rPr>
        <w:t>. в заседание Совета не явилс</w:t>
      </w:r>
      <w:r w:rsidR="002C7634">
        <w:rPr>
          <w:sz w:val="24"/>
          <w:szCs w:val="24"/>
        </w:rPr>
        <w:t>я</w:t>
      </w:r>
      <w:r w:rsidR="00654B23">
        <w:rPr>
          <w:sz w:val="24"/>
          <w:szCs w:val="24"/>
        </w:rPr>
        <w:t>, уведомлен надлежащим образом.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114DA">
        <w:rPr>
          <w:sz w:val="24"/>
          <w:szCs w:val="24"/>
        </w:rPr>
        <w:t>Б</w:t>
      </w:r>
      <w:r w:rsidR="009F6FBE">
        <w:rPr>
          <w:sz w:val="24"/>
          <w:szCs w:val="24"/>
        </w:rPr>
        <w:t>.</w:t>
      </w:r>
      <w:r w:rsidR="002114DA">
        <w:rPr>
          <w:sz w:val="24"/>
          <w:szCs w:val="24"/>
        </w:rPr>
        <w:t>Т.А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31232E">
        <w:rPr>
          <w:sz w:val="24"/>
          <w:szCs w:val="24"/>
        </w:rPr>
        <w:t>выразила устное согласие с заключением Комиссии</w:t>
      </w:r>
      <w:r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заслушав устные пояснения адвоката,</w:t>
      </w:r>
      <w:r w:rsidR="00654B23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Б</w:t>
      </w:r>
      <w:r w:rsidR="009F6FBE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>Т.А.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5E1DFE" w:rsidRPr="00673A4D" w:rsidRDefault="001F584D" w:rsidP="00673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Доводы заявителя об участии адвоката в следственных действиях</w:t>
      </w:r>
      <w:r w:rsidR="00423F8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несмотря на отказ доверителя и в отсутствие надлежащего уведомления защитников по соглашению</w:t>
      </w:r>
      <w:r w:rsidR="00423F8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подтверждаются материалами дисциплинарного производства. Доказательств того, адвокат действовал с нарушением требований, закреплённых решением ФПА РФ от 27.09.13г. «О двойной защите», заявителем не представлено.</w:t>
      </w:r>
    </w:p>
    <w:p w:rsidR="00850AA5" w:rsidRPr="009F6FBE" w:rsidRDefault="00850AA5" w:rsidP="009F6F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9F6FBE">
        <w:rPr>
          <w:sz w:val="24"/>
          <w:szCs w:val="24"/>
        </w:rPr>
        <w:t>Б.Т.А.</w:t>
      </w:r>
      <w:r w:rsidR="009D1A46" w:rsidRPr="002114DA">
        <w:rPr>
          <w:sz w:val="24"/>
          <w:szCs w:val="24"/>
          <w:shd w:val="clear" w:color="auto" w:fill="FFFFFF"/>
        </w:rPr>
        <w:t xml:space="preserve">, </w:t>
      </w:r>
      <w:r w:rsidR="009D1A46" w:rsidRPr="002114DA">
        <w:rPr>
          <w:sz w:val="24"/>
          <w:szCs w:val="24"/>
        </w:rPr>
        <w:t xml:space="preserve">имеющего регистрационный номер </w:t>
      </w:r>
      <w:r w:rsidR="009F6FBE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9B" w:rsidRDefault="00C0669B" w:rsidP="00C01A07">
      <w:r>
        <w:separator/>
      </w:r>
    </w:p>
  </w:endnote>
  <w:endnote w:type="continuationSeparator" w:id="0">
    <w:p w:rsidR="00C0669B" w:rsidRDefault="00C0669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9B" w:rsidRDefault="00C0669B" w:rsidP="00C01A07">
      <w:r>
        <w:separator/>
      </w:r>
    </w:p>
  </w:footnote>
  <w:footnote w:type="continuationSeparator" w:id="0">
    <w:p w:rsidR="00C0669B" w:rsidRDefault="00C0669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C758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F6FB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758E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6FBE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2019-10-24T19:45:00Z</dcterms:created>
  <dcterms:modified xsi:type="dcterms:W3CDTF">2022-03-28T11:19:00Z</dcterms:modified>
</cp:coreProperties>
</file>