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8B5765">
        <w:rPr>
          <w:b/>
          <w:caps/>
          <w:sz w:val="24"/>
          <w:szCs w:val="24"/>
        </w:rPr>
        <w:t>11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93F4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М.А.Н.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r>
        <w:rPr>
          <w:sz w:val="24"/>
          <w:szCs w:val="24"/>
        </w:rPr>
        <w:t xml:space="preserve">Гонопольский Р.М., </w:t>
      </w:r>
      <w:r w:rsidRPr="008F10FC">
        <w:rPr>
          <w:sz w:val="24"/>
          <w:szCs w:val="24"/>
        </w:rPr>
        <w:t xml:space="preserve">Грицук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r>
        <w:rPr>
          <w:sz w:val="24"/>
          <w:szCs w:val="24"/>
        </w:rPr>
        <w:t>Пайгачкин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r w:rsidR="00A525C8">
        <w:rPr>
          <w:sz w:val="24"/>
          <w:szCs w:val="24"/>
        </w:rPr>
        <w:t xml:space="preserve">Толчеев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E26D54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5763AC">
        <w:rPr>
          <w:sz w:val="24"/>
          <w:szCs w:val="24"/>
        </w:rPr>
        <w:t>при участии</w:t>
      </w:r>
      <w:r w:rsidR="00E875FD">
        <w:rPr>
          <w:sz w:val="24"/>
          <w:szCs w:val="24"/>
        </w:rPr>
        <w:t xml:space="preserve"> </w:t>
      </w:r>
      <w:r w:rsidR="0031232E">
        <w:rPr>
          <w:sz w:val="24"/>
          <w:szCs w:val="24"/>
        </w:rPr>
        <w:t xml:space="preserve">адвоката </w:t>
      </w:r>
      <w:r w:rsidR="008B5765">
        <w:rPr>
          <w:sz w:val="24"/>
          <w:szCs w:val="24"/>
        </w:rPr>
        <w:t>М</w:t>
      </w:r>
      <w:r w:rsidR="00393F47">
        <w:rPr>
          <w:sz w:val="24"/>
          <w:szCs w:val="24"/>
        </w:rPr>
        <w:t>.</w:t>
      </w:r>
      <w:r w:rsidR="008B5765">
        <w:rPr>
          <w:sz w:val="24"/>
          <w:szCs w:val="24"/>
        </w:rPr>
        <w:t>А.Н</w:t>
      </w:r>
      <w:r w:rsidR="00F81423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B5765">
        <w:rPr>
          <w:sz w:val="24"/>
          <w:szCs w:val="24"/>
        </w:rPr>
        <w:t>М</w:t>
      </w:r>
      <w:r w:rsidR="00393F47">
        <w:rPr>
          <w:sz w:val="24"/>
          <w:szCs w:val="24"/>
        </w:rPr>
        <w:t>.</w:t>
      </w:r>
      <w:r w:rsidR="008B5765">
        <w:rPr>
          <w:sz w:val="24"/>
          <w:szCs w:val="24"/>
        </w:rPr>
        <w:t>А.Н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3C5673" w:rsidRPr="00673A4D" w:rsidRDefault="003C5673" w:rsidP="00E26D54">
      <w:pPr>
        <w:ind w:firstLine="708"/>
        <w:jc w:val="both"/>
        <w:rPr>
          <w:sz w:val="24"/>
          <w:szCs w:val="24"/>
        </w:rPr>
      </w:pPr>
    </w:p>
    <w:p w:rsidR="00E71C31" w:rsidRDefault="000C6D4C" w:rsidP="008B5765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8B5765" w:rsidRPr="00673A4D" w:rsidRDefault="008B5765" w:rsidP="008B5765">
      <w:pPr>
        <w:jc w:val="center"/>
        <w:rPr>
          <w:b/>
          <w:sz w:val="24"/>
          <w:szCs w:val="24"/>
        </w:rPr>
      </w:pPr>
    </w:p>
    <w:p w:rsidR="00F13F75" w:rsidRPr="008B5765" w:rsidRDefault="008B5765" w:rsidP="00F13F75">
      <w:pPr>
        <w:ind w:firstLine="708"/>
        <w:jc w:val="both"/>
        <w:rPr>
          <w:sz w:val="24"/>
          <w:szCs w:val="24"/>
        </w:rPr>
      </w:pPr>
      <w:r w:rsidRPr="008B5765">
        <w:rPr>
          <w:sz w:val="24"/>
          <w:szCs w:val="24"/>
        </w:rPr>
        <w:t>в Адвокатскую палату Московской области   12.09.</w:t>
      </w:r>
      <w:r>
        <w:rPr>
          <w:sz w:val="24"/>
          <w:szCs w:val="24"/>
        </w:rPr>
        <w:t>20</w:t>
      </w:r>
      <w:r w:rsidRPr="008B5765">
        <w:rPr>
          <w:sz w:val="24"/>
          <w:szCs w:val="24"/>
        </w:rPr>
        <w:t xml:space="preserve">19г. поступило </w:t>
      </w:r>
      <w:bookmarkStart w:id="2" w:name="_Hlk511817132"/>
      <w:r w:rsidRPr="008B5765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8B5765">
        <w:rPr>
          <w:sz w:val="24"/>
          <w:szCs w:val="24"/>
        </w:rPr>
        <w:t xml:space="preserve"> по Московской области М.Ю. Зелепукина в отношении адвоката </w:t>
      </w:r>
      <w:r w:rsidR="00393F47">
        <w:rPr>
          <w:sz w:val="24"/>
          <w:szCs w:val="24"/>
        </w:rPr>
        <w:t>М.А.Н.</w:t>
      </w:r>
      <w:r w:rsidRPr="008B5765">
        <w:rPr>
          <w:sz w:val="24"/>
          <w:szCs w:val="24"/>
          <w:shd w:val="clear" w:color="auto" w:fill="FFFFFF"/>
        </w:rPr>
        <w:t xml:space="preserve">, </w:t>
      </w:r>
      <w:r w:rsidRPr="008B5765">
        <w:rPr>
          <w:sz w:val="24"/>
          <w:szCs w:val="24"/>
        </w:rPr>
        <w:t xml:space="preserve">имеющего регистрационный номер </w:t>
      </w:r>
      <w:r w:rsidR="00393F47">
        <w:rPr>
          <w:sz w:val="24"/>
          <w:szCs w:val="24"/>
        </w:rPr>
        <w:t>…..</w:t>
      </w:r>
      <w:r w:rsidRPr="008B57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93F47">
        <w:rPr>
          <w:sz w:val="24"/>
          <w:szCs w:val="24"/>
        </w:rPr>
        <w:t>…..</w:t>
      </w:r>
    </w:p>
    <w:p w:rsidR="008D024A" w:rsidRPr="008B5765" w:rsidRDefault="008B5765" w:rsidP="00654B23">
      <w:pPr>
        <w:ind w:firstLine="708"/>
        <w:jc w:val="both"/>
        <w:rPr>
          <w:sz w:val="24"/>
          <w:szCs w:val="24"/>
        </w:rPr>
      </w:pPr>
      <w:r w:rsidRPr="008B5765">
        <w:rPr>
          <w:sz w:val="24"/>
          <w:szCs w:val="24"/>
        </w:rPr>
        <w:t>Как указывается в представлении, 24.12.2018г. в следственном кабинете № 2 ФКУ СИЗО-</w:t>
      </w:r>
      <w:r w:rsidR="00393F47">
        <w:rPr>
          <w:sz w:val="24"/>
          <w:szCs w:val="24"/>
        </w:rPr>
        <w:t xml:space="preserve"> …..</w:t>
      </w:r>
      <w:r w:rsidRPr="008B5765">
        <w:rPr>
          <w:sz w:val="24"/>
          <w:szCs w:val="24"/>
        </w:rPr>
        <w:t xml:space="preserve"> УФСИН России по МО адвокат М</w:t>
      </w:r>
      <w:r w:rsidR="00393F47">
        <w:rPr>
          <w:sz w:val="24"/>
          <w:szCs w:val="24"/>
        </w:rPr>
        <w:t>.</w:t>
      </w:r>
      <w:r w:rsidRPr="008B5765">
        <w:rPr>
          <w:sz w:val="24"/>
          <w:szCs w:val="24"/>
        </w:rPr>
        <w:t>А.Н. передал своему подзащитному К</w:t>
      </w:r>
      <w:r w:rsidR="00393F47">
        <w:rPr>
          <w:sz w:val="24"/>
          <w:szCs w:val="24"/>
        </w:rPr>
        <w:t>.</w:t>
      </w:r>
      <w:r w:rsidRPr="008B5765">
        <w:rPr>
          <w:sz w:val="24"/>
          <w:szCs w:val="24"/>
        </w:rPr>
        <w:t>К.Н. три мобильных телефона, которые являются запрещёнными предметами на режимной территории учреждения и тем самым нарушил ст.18 ФЗ «О содержании под стражей подозреваемых, обвиняемых в совершении преступления».</w:t>
      </w:r>
    </w:p>
    <w:p w:rsidR="00654B23" w:rsidRPr="00A525C8" w:rsidRDefault="008B5765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8D024A">
        <w:rPr>
          <w:sz w:val="24"/>
          <w:szCs w:val="24"/>
        </w:rPr>
        <w:t>.09</w:t>
      </w:r>
      <w:r w:rsidR="009A4E69" w:rsidRPr="003C5673">
        <w:rPr>
          <w:sz w:val="24"/>
          <w:szCs w:val="24"/>
        </w:rPr>
        <w:t>.2019</w:t>
      </w:r>
      <w:r w:rsidR="004A5131" w:rsidRPr="003C5673">
        <w:rPr>
          <w:sz w:val="24"/>
          <w:szCs w:val="24"/>
        </w:rPr>
        <w:t>г.</w:t>
      </w:r>
      <w:r w:rsidR="009A4E69" w:rsidRPr="003C5673">
        <w:rPr>
          <w:sz w:val="24"/>
          <w:szCs w:val="24"/>
        </w:rPr>
        <w:t xml:space="preserve"> Распоряжением Президента Адвокатской палаты Московской облас</w:t>
      </w:r>
      <w:r w:rsidR="009A4E69" w:rsidRPr="00A525C8">
        <w:rPr>
          <w:sz w:val="24"/>
          <w:szCs w:val="24"/>
        </w:rPr>
        <w:t>ти в отношении адвоката возбуждено дисциплинарное производство.</w:t>
      </w:r>
    </w:p>
    <w:p w:rsidR="00C31F38" w:rsidRDefault="004A5131" w:rsidP="00C31F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8B5765">
        <w:rPr>
          <w:sz w:val="24"/>
          <w:szCs w:val="24"/>
        </w:rPr>
        <w:t>М</w:t>
      </w:r>
      <w:r w:rsidR="00393F47">
        <w:rPr>
          <w:sz w:val="24"/>
          <w:szCs w:val="24"/>
        </w:rPr>
        <w:t>.</w:t>
      </w:r>
      <w:r w:rsidR="008B5765">
        <w:rPr>
          <w:sz w:val="24"/>
          <w:szCs w:val="24"/>
        </w:rPr>
        <w:t>А.Н</w:t>
      </w:r>
      <w:r w:rsidR="005763AC">
        <w:rPr>
          <w:sz w:val="24"/>
          <w:szCs w:val="24"/>
        </w:rPr>
        <w:t>.</w:t>
      </w:r>
      <w:r w:rsidR="001E5A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8B5765">
        <w:rPr>
          <w:sz w:val="24"/>
          <w:szCs w:val="24"/>
        </w:rPr>
        <w:t>1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D41987">
        <w:rPr>
          <w:sz w:val="24"/>
          <w:szCs w:val="24"/>
        </w:rPr>
        <w:t>02</w:t>
      </w:r>
      <w:r>
        <w:rPr>
          <w:sz w:val="24"/>
          <w:szCs w:val="24"/>
        </w:rPr>
        <w:t xml:space="preserve"> о представлении объяснений по доводам </w:t>
      </w:r>
      <w:r w:rsidR="00D41987">
        <w:rPr>
          <w:sz w:val="24"/>
          <w:szCs w:val="24"/>
        </w:rPr>
        <w:t>представления</w:t>
      </w:r>
      <w:r w:rsidR="00947053">
        <w:rPr>
          <w:sz w:val="24"/>
          <w:szCs w:val="24"/>
        </w:rPr>
        <w:t xml:space="preserve">, </w:t>
      </w:r>
      <w:r w:rsidR="005763AC">
        <w:rPr>
          <w:sz w:val="24"/>
          <w:szCs w:val="24"/>
        </w:rPr>
        <w:t xml:space="preserve">в ответ на </w:t>
      </w:r>
      <w:r w:rsidR="00947053">
        <w:rPr>
          <w:sz w:val="24"/>
          <w:szCs w:val="24"/>
        </w:rPr>
        <w:t xml:space="preserve">который </w:t>
      </w:r>
      <w:r w:rsidR="008D024A">
        <w:rPr>
          <w:sz w:val="24"/>
          <w:szCs w:val="24"/>
        </w:rPr>
        <w:t>2</w:t>
      </w:r>
      <w:r w:rsidR="00D41987">
        <w:rPr>
          <w:sz w:val="24"/>
          <w:szCs w:val="24"/>
        </w:rPr>
        <w:t>8</w:t>
      </w:r>
      <w:r w:rsidR="00947053">
        <w:rPr>
          <w:sz w:val="24"/>
          <w:szCs w:val="24"/>
        </w:rPr>
        <w:t>.10.2019г. а</w:t>
      </w:r>
      <w:r w:rsidR="005763AC">
        <w:rPr>
          <w:sz w:val="24"/>
          <w:szCs w:val="24"/>
        </w:rPr>
        <w:t>двокат</w:t>
      </w:r>
      <w:r w:rsidR="00947053">
        <w:rPr>
          <w:sz w:val="24"/>
          <w:szCs w:val="24"/>
        </w:rPr>
        <w:t xml:space="preserve">ом представлены письменные объяснения, в которых он </w:t>
      </w:r>
      <w:r w:rsidR="00D41987">
        <w:rPr>
          <w:sz w:val="24"/>
          <w:szCs w:val="24"/>
        </w:rPr>
        <w:t>признает факт нарушения</w:t>
      </w:r>
      <w:r w:rsidR="00C31F38">
        <w:rPr>
          <w:sz w:val="24"/>
          <w:szCs w:val="24"/>
        </w:rPr>
        <w:t>.</w:t>
      </w:r>
      <w:r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D41987">
        <w:rPr>
          <w:sz w:val="24"/>
          <w:szCs w:val="24"/>
        </w:rPr>
        <w:t>М</w:t>
      </w:r>
      <w:r w:rsidR="00393F47">
        <w:rPr>
          <w:sz w:val="24"/>
          <w:szCs w:val="24"/>
        </w:rPr>
        <w:t>.</w:t>
      </w:r>
      <w:r w:rsidR="008D024A">
        <w:rPr>
          <w:sz w:val="24"/>
          <w:szCs w:val="24"/>
        </w:rPr>
        <w:t>А.Н</w:t>
      </w:r>
      <w:r w:rsidR="00947053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>Комиссии</w:t>
      </w:r>
      <w:r w:rsidR="00C31F38">
        <w:rPr>
          <w:sz w:val="24"/>
          <w:szCs w:val="24"/>
        </w:rPr>
        <w:t xml:space="preserve"> </w:t>
      </w:r>
      <w:r w:rsidR="00D41987">
        <w:rPr>
          <w:sz w:val="24"/>
          <w:szCs w:val="24"/>
        </w:rPr>
        <w:t xml:space="preserve">не 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вилс</w:t>
      </w:r>
      <w:r w:rsidR="00C31F38">
        <w:rPr>
          <w:sz w:val="24"/>
          <w:szCs w:val="24"/>
        </w:rPr>
        <w:t>я</w:t>
      </w:r>
      <w:r w:rsidR="005763AC">
        <w:rPr>
          <w:sz w:val="24"/>
          <w:szCs w:val="24"/>
        </w:rPr>
        <w:t xml:space="preserve">, </w:t>
      </w:r>
      <w:r w:rsidR="00D41987">
        <w:rPr>
          <w:sz w:val="24"/>
          <w:szCs w:val="24"/>
        </w:rPr>
        <w:t>уведомлен надлежащим образом</w:t>
      </w:r>
      <w:r w:rsidR="00F13F75">
        <w:rPr>
          <w:sz w:val="24"/>
          <w:szCs w:val="24"/>
        </w:rPr>
        <w:t>.</w:t>
      </w:r>
    </w:p>
    <w:p w:rsidR="00654B23" w:rsidRPr="00D41987" w:rsidRDefault="00654B23" w:rsidP="008D024A">
      <w:pPr>
        <w:ind w:firstLine="708"/>
        <w:jc w:val="both"/>
        <w:rPr>
          <w:sz w:val="24"/>
          <w:szCs w:val="24"/>
        </w:rPr>
      </w:pPr>
      <w:r w:rsidRPr="00D41987">
        <w:rPr>
          <w:sz w:val="24"/>
          <w:szCs w:val="24"/>
        </w:rPr>
        <w:t xml:space="preserve">Квалификационная комиссия </w:t>
      </w:r>
      <w:r w:rsidR="00D41987" w:rsidRPr="00D41987">
        <w:rPr>
          <w:sz w:val="24"/>
          <w:szCs w:val="24"/>
        </w:rPr>
        <w:t>29</w:t>
      </w:r>
      <w:r w:rsidRPr="00D41987">
        <w:rPr>
          <w:sz w:val="24"/>
          <w:szCs w:val="24"/>
        </w:rPr>
        <w:t>.</w:t>
      </w:r>
      <w:r w:rsidR="00A525C8" w:rsidRPr="00D41987">
        <w:rPr>
          <w:sz w:val="24"/>
          <w:szCs w:val="24"/>
        </w:rPr>
        <w:t>10</w:t>
      </w:r>
      <w:r w:rsidRPr="00D41987">
        <w:rPr>
          <w:sz w:val="24"/>
          <w:szCs w:val="24"/>
        </w:rPr>
        <w:t>.2019г.</w:t>
      </w:r>
      <w:r w:rsidR="00D41987" w:rsidRPr="00D41987">
        <w:rPr>
          <w:sz w:val="24"/>
          <w:szCs w:val="24"/>
        </w:rPr>
        <w:t xml:space="preserve">, </w:t>
      </w:r>
      <w:r w:rsidR="008D024A" w:rsidRPr="00D41987">
        <w:rPr>
          <w:sz w:val="24"/>
          <w:szCs w:val="24"/>
        </w:rPr>
        <w:t xml:space="preserve">в отсутствие надлежащим образом уведомленного </w:t>
      </w:r>
      <w:r w:rsidR="00D41987" w:rsidRPr="00D41987">
        <w:rPr>
          <w:sz w:val="24"/>
          <w:szCs w:val="24"/>
        </w:rPr>
        <w:t>адвоката М</w:t>
      </w:r>
      <w:r w:rsidR="00393F47">
        <w:rPr>
          <w:sz w:val="24"/>
          <w:szCs w:val="24"/>
        </w:rPr>
        <w:t>.</w:t>
      </w:r>
      <w:r w:rsidR="00D41987" w:rsidRPr="00D41987">
        <w:rPr>
          <w:sz w:val="24"/>
          <w:szCs w:val="24"/>
        </w:rPr>
        <w:t>А.Н</w:t>
      </w:r>
      <w:r w:rsidR="00C31F38" w:rsidRPr="00D41987">
        <w:rPr>
          <w:sz w:val="24"/>
          <w:szCs w:val="24"/>
        </w:rPr>
        <w:t>.</w:t>
      </w:r>
      <w:r w:rsidR="00E26D54" w:rsidRPr="00D41987">
        <w:rPr>
          <w:sz w:val="24"/>
          <w:szCs w:val="24"/>
        </w:rPr>
        <w:t>,</w:t>
      </w:r>
      <w:r w:rsidR="00C31F38" w:rsidRPr="00D41987">
        <w:rPr>
          <w:sz w:val="24"/>
          <w:szCs w:val="24"/>
        </w:rPr>
        <w:t xml:space="preserve"> </w:t>
      </w:r>
      <w:r w:rsidRPr="00D41987">
        <w:rPr>
          <w:sz w:val="24"/>
          <w:szCs w:val="24"/>
        </w:rPr>
        <w:t>дала</w:t>
      </w:r>
      <w:r w:rsidR="005763AC" w:rsidRPr="00D41987">
        <w:rPr>
          <w:sz w:val="24"/>
          <w:szCs w:val="24"/>
        </w:rPr>
        <w:t xml:space="preserve"> заключение</w:t>
      </w:r>
      <w:r w:rsidRPr="00D41987">
        <w:rPr>
          <w:sz w:val="24"/>
          <w:szCs w:val="24"/>
        </w:rPr>
        <w:t xml:space="preserve"> </w:t>
      </w:r>
      <w:r w:rsidR="00D41987" w:rsidRPr="00D41987">
        <w:rPr>
          <w:sz w:val="24"/>
          <w:szCs w:val="24"/>
        </w:rPr>
        <w:t xml:space="preserve">о наличии в действиях адвоката </w:t>
      </w:r>
      <w:r w:rsidR="00393F47">
        <w:rPr>
          <w:sz w:val="24"/>
          <w:szCs w:val="24"/>
        </w:rPr>
        <w:t>М.А.Н.</w:t>
      </w:r>
      <w:r w:rsidR="00D41987" w:rsidRPr="00D41987">
        <w:rPr>
          <w:sz w:val="24"/>
          <w:szCs w:val="24"/>
        </w:rPr>
        <w:t xml:space="preserve"> нарушения п.2 ст.5, п.1 ст.10 К</w:t>
      </w:r>
      <w:r w:rsidR="00D41987">
        <w:rPr>
          <w:sz w:val="24"/>
          <w:szCs w:val="24"/>
        </w:rPr>
        <w:t>одекса профессиональной этики адвоката</w:t>
      </w:r>
      <w:r w:rsidR="00D41987" w:rsidRPr="00D41987">
        <w:rPr>
          <w:sz w:val="24"/>
          <w:szCs w:val="24"/>
        </w:rPr>
        <w:t>, выразившихся в том, что 24.12.2018г. в следственном кабинете №2 ФКУ СИЗО-</w:t>
      </w:r>
      <w:r w:rsidR="00393F47">
        <w:rPr>
          <w:sz w:val="24"/>
          <w:szCs w:val="24"/>
        </w:rPr>
        <w:t xml:space="preserve"> …..</w:t>
      </w:r>
      <w:r w:rsidR="00D41987" w:rsidRPr="00D41987">
        <w:rPr>
          <w:sz w:val="24"/>
          <w:szCs w:val="24"/>
        </w:rPr>
        <w:t xml:space="preserve"> УФСИН России по МО адвокат передал своему подзащитному К</w:t>
      </w:r>
      <w:r w:rsidR="00393F47">
        <w:rPr>
          <w:sz w:val="24"/>
          <w:szCs w:val="24"/>
        </w:rPr>
        <w:t>.</w:t>
      </w:r>
      <w:r w:rsidR="00D41987" w:rsidRPr="00D41987">
        <w:rPr>
          <w:sz w:val="24"/>
          <w:szCs w:val="24"/>
        </w:rPr>
        <w:t>К.Н. три мобильных телефона.</w:t>
      </w:r>
    </w:p>
    <w:p w:rsidR="00D03354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D41987">
        <w:rPr>
          <w:sz w:val="24"/>
          <w:szCs w:val="24"/>
        </w:rPr>
        <w:t>М</w:t>
      </w:r>
      <w:r w:rsidR="00393F47">
        <w:rPr>
          <w:sz w:val="24"/>
          <w:szCs w:val="24"/>
        </w:rPr>
        <w:t>.</w:t>
      </w:r>
      <w:r w:rsidR="00D41987">
        <w:rPr>
          <w:sz w:val="24"/>
          <w:szCs w:val="24"/>
        </w:rPr>
        <w:t>А.Н.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C17AA">
        <w:rPr>
          <w:sz w:val="24"/>
          <w:szCs w:val="24"/>
        </w:rPr>
        <w:t>с</w:t>
      </w:r>
      <w:r w:rsidR="00C31F38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757293">
        <w:rPr>
          <w:sz w:val="24"/>
          <w:szCs w:val="24"/>
        </w:rPr>
        <w:t xml:space="preserve"> </w:t>
      </w:r>
      <w:r w:rsidR="00774DCC">
        <w:rPr>
          <w:sz w:val="24"/>
          <w:szCs w:val="24"/>
        </w:rPr>
        <w:t>выразил устное согласие с заключением</w:t>
      </w:r>
      <w:r w:rsidR="00947053">
        <w:rPr>
          <w:sz w:val="24"/>
          <w:szCs w:val="24"/>
        </w:rPr>
        <w:t>.</w:t>
      </w:r>
    </w:p>
    <w:p w:rsid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D41987">
        <w:rPr>
          <w:sz w:val="24"/>
          <w:szCs w:val="24"/>
          <w:lang w:eastAsia="en-US"/>
        </w:rPr>
        <w:t>представление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B65E08">
        <w:rPr>
          <w:sz w:val="24"/>
          <w:szCs w:val="24"/>
          <w:lang w:eastAsia="en-US"/>
        </w:rPr>
        <w:t xml:space="preserve"> </w:t>
      </w:r>
      <w:r w:rsidR="00774DCC">
        <w:rPr>
          <w:sz w:val="24"/>
          <w:szCs w:val="24"/>
          <w:lang w:eastAsia="en-US"/>
        </w:rPr>
        <w:t xml:space="preserve">заслушав устные пояснения </w:t>
      </w:r>
      <w:r w:rsidR="00B65E08">
        <w:rPr>
          <w:sz w:val="24"/>
          <w:szCs w:val="24"/>
          <w:lang w:eastAsia="en-US"/>
        </w:rPr>
        <w:t>адвоката</w:t>
      </w:r>
      <w:r w:rsidR="00774DCC">
        <w:rPr>
          <w:sz w:val="24"/>
          <w:szCs w:val="24"/>
          <w:lang w:eastAsia="en-US"/>
        </w:rPr>
        <w:t xml:space="preserve">,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E211E" w:rsidRDefault="009E211E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на то, что своими действиями он дискредитирует адвокатское сообщество в целом, провоцируя правоохранительные органы на ущемление законных профессиональных интересов защитников в процессе уголовного судопроизводства.</w:t>
      </w:r>
    </w:p>
    <w:p w:rsidR="009E211E" w:rsidRDefault="009E211E" w:rsidP="00202E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подчёркивает, что нарушение отдельными адвокатами требований правил внутреннего распорядка исправительных учреждений требует применения мер дисциплинарной ответственности в каждом конкретном случае, но не может являться</w:t>
      </w:r>
      <w:r w:rsidR="008D1960">
        <w:rPr>
          <w:sz w:val="24"/>
          <w:szCs w:val="24"/>
          <w:lang w:eastAsia="en-US"/>
        </w:rPr>
        <w:t xml:space="preserve"> </w:t>
      </w:r>
      <w:r w:rsidR="008D1960">
        <w:rPr>
          <w:sz w:val="24"/>
          <w:szCs w:val="24"/>
          <w:lang w:eastAsia="en-US"/>
        </w:rPr>
        <w:lastRenderedPageBreak/>
        <w:t>основанием для ограничения прав</w:t>
      </w:r>
      <w:r>
        <w:rPr>
          <w:sz w:val="24"/>
          <w:szCs w:val="24"/>
          <w:lang w:eastAsia="en-US"/>
        </w:rPr>
        <w:t xml:space="preserve"> защитников </w:t>
      </w:r>
      <w:r w:rsidR="008D1960">
        <w:rPr>
          <w:sz w:val="24"/>
          <w:szCs w:val="24"/>
          <w:lang w:eastAsia="en-US"/>
        </w:rPr>
        <w:t xml:space="preserve">при исполнении своей </w:t>
      </w:r>
      <w:r>
        <w:rPr>
          <w:sz w:val="24"/>
          <w:szCs w:val="24"/>
          <w:lang w:eastAsia="en-US"/>
        </w:rPr>
        <w:t>конституционно</w:t>
      </w:r>
      <w:r w:rsidR="008D1960">
        <w:rPr>
          <w:sz w:val="24"/>
          <w:szCs w:val="24"/>
          <w:lang w:eastAsia="en-US"/>
        </w:rPr>
        <w:t>-значимой функции по оказанию</w:t>
      </w:r>
      <w:r>
        <w:rPr>
          <w:sz w:val="24"/>
          <w:szCs w:val="24"/>
          <w:lang w:eastAsia="en-US"/>
        </w:rPr>
        <w:t xml:space="preserve"> квалифицированной юридической помощи.</w:t>
      </w:r>
    </w:p>
    <w:p w:rsidR="00202ED3" w:rsidRPr="00202ED3" w:rsidRDefault="00202ED3" w:rsidP="006D2FB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 Совет констатирует, что допущенные адвокатом нарушения не являются формальными и не могут квалифицироваться как малозначительные применительно к п.2 ст.18 Кодекса профессиональной этики адвоката, представляют собой грубое и явное нарушение норм законодательства об адвокатской деятельности и адвокатуре и Кодекса профессиональной этики адвоката.</w:t>
      </w:r>
    </w:p>
    <w:p w:rsidR="00202ED3" w:rsidRPr="00202ED3" w:rsidRDefault="00202ED3" w:rsidP="00202ED3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 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202ED3" w:rsidRPr="00202ED3" w:rsidRDefault="00202ED3" w:rsidP="00202ED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3238F" w:rsidRDefault="0063238F" w:rsidP="0063238F">
      <w:pPr>
        <w:jc w:val="both"/>
        <w:rPr>
          <w:sz w:val="24"/>
          <w:szCs w:val="24"/>
          <w:lang w:eastAsia="en-US"/>
        </w:rPr>
      </w:pP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rFonts w:eastAsia="Calibri"/>
          <w:sz w:val="24"/>
          <w:szCs w:val="24"/>
        </w:rPr>
      </w:pPr>
      <w:r w:rsidRPr="0063238F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D41987" w:rsidRPr="00D41987">
        <w:rPr>
          <w:sz w:val="24"/>
          <w:szCs w:val="24"/>
        </w:rPr>
        <w:t>п.2 ст.5, п.1 ст.10 К</w:t>
      </w:r>
      <w:r w:rsidR="00D41987">
        <w:rPr>
          <w:sz w:val="24"/>
          <w:szCs w:val="24"/>
        </w:rPr>
        <w:t>одекса профессиональной этики адвоката</w:t>
      </w:r>
      <w:r w:rsidR="00D41987" w:rsidRPr="00D41987">
        <w:rPr>
          <w:sz w:val="24"/>
          <w:szCs w:val="24"/>
        </w:rPr>
        <w:t>, выразивш</w:t>
      </w:r>
      <w:r w:rsidR="00D41987">
        <w:rPr>
          <w:sz w:val="24"/>
          <w:szCs w:val="24"/>
        </w:rPr>
        <w:t>ее</w:t>
      </w:r>
      <w:r w:rsidR="00D41987" w:rsidRPr="00D41987">
        <w:rPr>
          <w:sz w:val="24"/>
          <w:szCs w:val="24"/>
        </w:rPr>
        <w:t>ся в том, что 24.12.2018г. в следственном кабинете №2 ФКУ СИЗО-</w:t>
      </w:r>
      <w:r w:rsidR="00393F47">
        <w:rPr>
          <w:sz w:val="24"/>
          <w:szCs w:val="24"/>
        </w:rPr>
        <w:t xml:space="preserve"> …..</w:t>
      </w:r>
      <w:r w:rsidR="00D41987" w:rsidRPr="00D41987">
        <w:rPr>
          <w:sz w:val="24"/>
          <w:szCs w:val="24"/>
        </w:rPr>
        <w:t xml:space="preserve"> УФСИН России по МО адвокат передал своему подзащитному К</w:t>
      </w:r>
      <w:r w:rsidR="00393F47">
        <w:rPr>
          <w:sz w:val="24"/>
          <w:szCs w:val="24"/>
        </w:rPr>
        <w:t>.</w:t>
      </w:r>
      <w:r w:rsidR="00D41987" w:rsidRPr="00D41987">
        <w:rPr>
          <w:sz w:val="24"/>
          <w:szCs w:val="24"/>
        </w:rPr>
        <w:t>К.Н. три мобильных телефона.</w:t>
      </w:r>
    </w:p>
    <w:p w:rsidR="00202ED3" w:rsidRPr="0063238F" w:rsidRDefault="00202ED3" w:rsidP="0063238F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947053">
        <w:rPr>
          <w:sz w:val="24"/>
          <w:szCs w:val="24"/>
          <w:lang w:eastAsia="en-US"/>
        </w:rPr>
        <w:t>предупреждения</w:t>
      </w:r>
      <w:r w:rsidRPr="0063238F">
        <w:rPr>
          <w:sz w:val="24"/>
          <w:szCs w:val="24"/>
          <w:lang w:eastAsia="en-US"/>
        </w:rPr>
        <w:t xml:space="preserve"> в отношении адвоката </w:t>
      </w:r>
      <w:r w:rsidR="00393F47">
        <w:rPr>
          <w:sz w:val="24"/>
          <w:szCs w:val="24"/>
        </w:rPr>
        <w:t>М.А.Н.</w:t>
      </w:r>
      <w:r w:rsidR="00D41987" w:rsidRPr="008B5765">
        <w:rPr>
          <w:sz w:val="24"/>
          <w:szCs w:val="24"/>
          <w:shd w:val="clear" w:color="auto" w:fill="FFFFFF"/>
        </w:rPr>
        <w:t xml:space="preserve">, </w:t>
      </w:r>
      <w:r w:rsidR="00D41987" w:rsidRPr="008B5765">
        <w:rPr>
          <w:sz w:val="24"/>
          <w:szCs w:val="24"/>
        </w:rPr>
        <w:t xml:space="preserve">имеющего регистрационный номер </w:t>
      </w:r>
      <w:r w:rsidR="00393F47">
        <w:rPr>
          <w:sz w:val="24"/>
          <w:szCs w:val="24"/>
        </w:rPr>
        <w:t>…..</w:t>
      </w:r>
      <w:r w:rsidR="00B65E08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253DB8" w:rsidRDefault="00253DB8" w:rsidP="0063238F">
      <w:pPr>
        <w:ind w:firstLine="708"/>
        <w:jc w:val="both"/>
        <w:rPr>
          <w:sz w:val="24"/>
          <w:szCs w:val="24"/>
        </w:rPr>
      </w:pPr>
    </w:p>
    <w:p w:rsidR="00045C64" w:rsidRPr="0063238F" w:rsidRDefault="00673A4D" w:rsidP="0063238F">
      <w:pPr>
        <w:ind w:firstLine="708"/>
        <w:jc w:val="both"/>
        <w:rPr>
          <w:sz w:val="24"/>
          <w:szCs w:val="24"/>
        </w:rPr>
      </w:pPr>
      <w:bookmarkStart w:id="3" w:name="_GoBack"/>
      <w:bookmarkEnd w:id="3"/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D41987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4C17AA">
        <w:rPr>
          <w:sz w:val="24"/>
          <w:szCs w:val="24"/>
        </w:rPr>
        <w:t>Толчеев М.Н.</w:t>
      </w:r>
    </w:p>
    <w:sectPr w:rsidR="00045C64" w:rsidRPr="0063238F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D1" w:rsidRDefault="00DE53D1" w:rsidP="00C01A07">
      <w:r>
        <w:separator/>
      </w:r>
    </w:p>
  </w:endnote>
  <w:endnote w:type="continuationSeparator" w:id="0">
    <w:p w:rsidR="00DE53D1" w:rsidRDefault="00DE53D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D1" w:rsidRDefault="00DE53D1" w:rsidP="00C01A07">
      <w:r>
        <w:separator/>
      </w:r>
    </w:p>
  </w:footnote>
  <w:footnote w:type="continuationSeparator" w:id="0">
    <w:p w:rsidR="00DE53D1" w:rsidRDefault="00DE53D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054D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93F4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E5AC6"/>
    <w:rsid w:val="001F584D"/>
    <w:rsid w:val="001F77A5"/>
    <w:rsid w:val="00202ED3"/>
    <w:rsid w:val="00203324"/>
    <w:rsid w:val="00207F99"/>
    <w:rsid w:val="002114DA"/>
    <w:rsid w:val="002253DB"/>
    <w:rsid w:val="00225DCD"/>
    <w:rsid w:val="002424A0"/>
    <w:rsid w:val="00244420"/>
    <w:rsid w:val="0025258C"/>
    <w:rsid w:val="00253DB8"/>
    <w:rsid w:val="00263839"/>
    <w:rsid w:val="0027179E"/>
    <w:rsid w:val="0028326D"/>
    <w:rsid w:val="00285EAE"/>
    <w:rsid w:val="00286859"/>
    <w:rsid w:val="002A0ED7"/>
    <w:rsid w:val="002A5A94"/>
    <w:rsid w:val="002B148D"/>
    <w:rsid w:val="002B1D44"/>
    <w:rsid w:val="002C0DE7"/>
    <w:rsid w:val="002C47AF"/>
    <w:rsid w:val="002C7634"/>
    <w:rsid w:val="002D703A"/>
    <w:rsid w:val="002E548A"/>
    <w:rsid w:val="002E5BC5"/>
    <w:rsid w:val="002F52BF"/>
    <w:rsid w:val="00300C68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3F47"/>
    <w:rsid w:val="003954F9"/>
    <w:rsid w:val="003A0FE4"/>
    <w:rsid w:val="003C5673"/>
    <w:rsid w:val="003C60A0"/>
    <w:rsid w:val="003C6152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062D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63AC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34E6"/>
    <w:rsid w:val="00626577"/>
    <w:rsid w:val="0063238F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2FB2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4DCC"/>
    <w:rsid w:val="00777C84"/>
    <w:rsid w:val="00780273"/>
    <w:rsid w:val="00782519"/>
    <w:rsid w:val="00783762"/>
    <w:rsid w:val="00785C04"/>
    <w:rsid w:val="0079643E"/>
    <w:rsid w:val="007A27E6"/>
    <w:rsid w:val="007A4216"/>
    <w:rsid w:val="007A4E11"/>
    <w:rsid w:val="007A67E1"/>
    <w:rsid w:val="007A718E"/>
    <w:rsid w:val="007B0087"/>
    <w:rsid w:val="007B02D1"/>
    <w:rsid w:val="007B246D"/>
    <w:rsid w:val="007C337C"/>
    <w:rsid w:val="007D0BDB"/>
    <w:rsid w:val="007D6669"/>
    <w:rsid w:val="007E064D"/>
    <w:rsid w:val="007F293F"/>
    <w:rsid w:val="007F68DA"/>
    <w:rsid w:val="007F7FAB"/>
    <w:rsid w:val="008054DD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B5765"/>
    <w:rsid w:val="008C02E7"/>
    <w:rsid w:val="008C0B74"/>
    <w:rsid w:val="008C3A8A"/>
    <w:rsid w:val="008D024A"/>
    <w:rsid w:val="008D13E1"/>
    <w:rsid w:val="008D1960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7053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211E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1FDE"/>
    <w:rsid w:val="00B63E34"/>
    <w:rsid w:val="00B6475D"/>
    <w:rsid w:val="00B65E08"/>
    <w:rsid w:val="00B71EA4"/>
    <w:rsid w:val="00B742DF"/>
    <w:rsid w:val="00B80CFB"/>
    <w:rsid w:val="00B86A11"/>
    <w:rsid w:val="00B959A1"/>
    <w:rsid w:val="00BA3F0D"/>
    <w:rsid w:val="00BB17F9"/>
    <w:rsid w:val="00BB1E66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1F38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1987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5F51"/>
    <w:rsid w:val="00DD1094"/>
    <w:rsid w:val="00DD3BA5"/>
    <w:rsid w:val="00DD59CE"/>
    <w:rsid w:val="00DD642A"/>
    <w:rsid w:val="00DE39F0"/>
    <w:rsid w:val="00DE5391"/>
    <w:rsid w:val="00DE53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402A"/>
    <w:rsid w:val="00E2540E"/>
    <w:rsid w:val="00E26D54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3F7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1423"/>
    <w:rsid w:val="00F86C15"/>
    <w:rsid w:val="00FA3CB2"/>
    <w:rsid w:val="00FB2D85"/>
    <w:rsid w:val="00FB449F"/>
    <w:rsid w:val="00FC0119"/>
    <w:rsid w:val="00FE12E6"/>
    <w:rsid w:val="00FE1405"/>
    <w:rsid w:val="00FE26F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styleId="afc">
    <w:name w:val="Hyperlink"/>
    <w:basedOn w:val="a0"/>
    <w:uiPriority w:val="99"/>
    <w:semiHidden/>
    <w:unhideWhenUsed/>
    <w:rsid w:val="006D2F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CF32-3577-4612-8231-CF8A01C7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2019-12-03T07:27:00Z</cp:lastPrinted>
  <dcterms:created xsi:type="dcterms:W3CDTF">2019-11-25T18:46:00Z</dcterms:created>
  <dcterms:modified xsi:type="dcterms:W3CDTF">2022-03-28T07:45:00Z</dcterms:modified>
</cp:coreProperties>
</file>