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00796C">
        <w:rPr>
          <w:b/>
          <w:caps/>
          <w:sz w:val="24"/>
          <w:szCs w:val="24"/>
        </w:rPr>
        <w:t>2</w:t>
      </w:r>
      <w:r w:rsidR="00614AD1">
        <w:rPr>
          <w:b/>
          <w:caps/>
          <w:sz w:val="24"/>
          <w:szCs w:val="24"/>
        </w:rPr>
        <w:t>8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E42B31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Ф.В.В.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 xml:space="preserve">уведомленного </w:t>
      </w:r>
      <w:r w:rsidR="001E5AC6">
        <w:rPr>
          <w:sz w:val="24"/>
          <w:szCs w:val="24"/>
        </w:rPr>
        <w:t xml:space="preserve">заявителя </w:t>
      </w:r>
      <w:r w:rsidR="0000796C">
        <w:rPr>
          <w:sz w:val="24"/>
          <w:szCs w:val="24"/>
        </w:rPr>
        <w:t>Ш</w:t>
      </w:r>
      <w:r w:rsidR="00E42B31">
        <w:rPr>
          <w:sz w:val="24"/>
          <w:szCs w:val="24"/>
        </w:rPr>
        <w:t>.</w:t>
      </w:r>
      <w:r w:rsidR="0000796C">
        <w:rPr>
          <w:sz w:val="24"/>
          <w:szCs w:val="24"/>
        </w:rPr>
        <w:t>И.А.</w:t>
      </w:r>
      <w:r w:rsidR="001E5AC6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</w:t>
      </w:r>
      <w:r w:rsidR="0000796C">
        <w:rPr>
          <w:sz w:val="24"/>
          <w:szCs w:val="24"/>
        </w:rPr>
        <w:t>при участии адвоката Ф</w:t>
      </w:r>
      <w:r w:rsidR="00E42B31">
        <w:rPr>
          <w:sz w:val="24"/>
          <w:szCs w:val="24"/>
        </w:rPr>
        <w:t>.</w:t>
      </w:r>
      <w:r w:rsidR="0000796C">
        <w:rPr>
          <w:sz w:val="24"/>
          <w:szCs w:val="24"/>
        </w:rPr>
        <w:t xml:space="preserve">В.В.,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0796C">
        <w:rPr>
          <w:sz w:val="24"/>
          <w:szCs w:val="24"/>
        </w:rPr>
        <w:t>Ф</w:t>
      </w:r>
      <w:r w:rsidR="00E42B31">
        <w:rPr>
          <w:sz w:val="24"/>
          <w:szCs w:val="24"/>
        </w:rPr>
        <w:t>.</w:t>
      </w:r>
      <w:r w:rsidR="0000796C">
        <w:rPr>
          <w:sz w:val="24"/>
          <w:szCs w:val="24"/>
        </w:rPr>
        <w:t>В</w:t>
      </w:r>
      <w:r w:rsidR="001E5AC6">
        <w:rPr>
          <w:sz w:val="24"/>
          <w:szCs w:val="24"/>
        </w:rPr>
        <w:t>.В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00796C" w:rsidRPr="0000796C" w:rsidRDefault="00A525C8" w:rsidP="00654B23">
      <w:pPr>
        <w:ind w:firstLine="708"/>
        <w:jc w:val="both"/>
        <w:rPr>
          <w:sz w:val="24"/>
          <w:szCs w:val="24"/>
        </w:rPr>
      </w:pPr>
      <w:r w:rsidRPr="0000796C">
        <w:rPr>
          <w:sz w:val="24"/>
          <w:szCs w:val="24"/>
        </w:rPr>
        <w:t xml:space="preserve">в </w:t>
      </w:r>
      <w:r w:rsidR="0000796C" w:rsidRPr="0000796C">
        <w:rPr>
          <w:sz w:val="24"/>
          <w:szCs w:val="24"/>
        </w:rPr>
        <w:t xml:space="preserve">Адвокатскую палату Московской области 01.10.2019г. поступила жалоба доверителя </w:t>
      </w:r>
      <w:r w:rsidR="00E42B31">
        <w:rPr>
          <w:sz w:val="24"/>
          <w:szCs w:val="24"/>
        </w:rPr>
        <w:t>Ш.И.А.</w:t>
      </w:r>
      <w:r w:rsidR="0000796C" w:rsidRPr="0000796C">
        <w:rPr>
          <w:sz w:val="24"/>
          <w:szCs w:val="24"/>
        </w:rPr>
        <w:t xml:space="preserve"> в отношении адвоката </w:t>
      </w:r>
      <w:r w:rsidR="00E42B31">
        <w:rPr>
          <w:sz w:val="24"/>
          <w:szCs w:val="24"/>
        </w:rPr>
        <w:t>Ф.В.В.</w:t>
      </w:r>
      <w:r w:rsidR="0000796C" w:rsidRPr="0000796C">
        <w:rPr>
          <w:sz w:val="24"/>
          <w:szCs w:val="24"/>
          <w:shd w:val="clear" w:color="auto" w:fill="FFFFFF"/>
        </w:rPr>
        <w:t xml:space="preserve">, </w:t>
      </w:r>
      <w:r w:rsidR="0000796C" w:rsidRPr="0000796C">
        <w:rPr>
          <w:sz w:val="24"/>
          <w:szCs w:val="24"/>
        </w:rPr>
        <w:t xml:space="preserve">имеющего регистрационный номер </w:t>
      </w:r>
      <w:r w:rsidR="00E42B31">
        <w:rPr>
          <w:sz w:val="24"/>
          <w:szCs w:val="24"/>
        </w:rPr>
        <w:t>…..</w:t>
      </w:r>
      <w:r w:rsidR="0000796C" w:rsidRPr="0000796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42B31">
        <w:rPr>
          <w:sz w:val="24"/>
          <w:szCs w:val="24"/>
        </w:rPr>
        <w:t>…..</w:t>
      </w:r>
    </w:p>
    <w:p w:rsidR="00A525C8" w:rsidRPr="0000796C" w:rsidRDefault="0000796C" w:rsidP="00654B23">
      <w:pPr>
        <w:ind w:firstLine="708"/>
        <w:jc w:val="both"/>
        <w:rPr>
          <w:sz w:val="24"/>
          <w:szCs w:val="24"/>
        </w:rPr>
      </w:pPr>
      <w:r w:rsidRPr="0000796C">
        <w:rPr>
          <w:sz w:val="24"/>
          <w:szCs w:val="24"/>
        </w:rPr>
        <w:t>По утверждению заявител</w:t>
      </w:r>
      <w:r w:rsidR="00C130B4">
        <w:rPr>
          <w:sz w:val="24"/>
          <w:szCs w:val="24"/>
        </w:rPr>
        <w:t>я</w:t>
      </w:r>
      <w:r w:rsidRPr="0000796C">
        <w:rPr>
          <w:sz w:val="24"/>
          <w:szCs w:val="24"/>
        </w:rPr>
        <w:t>, адвокат ненадлежащим образом исполнял свои профессиональные обязанности, а именно: при получении аванса в размере 15 000 руб. не были выданы финансовые документы, при этом соглашение было заключено только на 3 000 руб. По прошествии месяца адвокат не провел никакой работы, за исключением передачи исполнительного листа в службу судебных приставов, и потребовал оплаты оставшейся части вознаграждения в размере 25 000 руб.</w:t>
      </w:r>
    </w:p>
    <w:p w:rsidR="00654B23" w:rsidRPr="00A525C8" w:rsidRDefault="0000796C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00796C">
        <w:rPr>
          <w:sz w:val="24"/>
          <w:szCs w:val="24"/>
        </w:rPr>
        <w:t>Ф</w:t>
      </w:r>
      <w:r w:rsidR="00E42B31">
        <w:rPr>
          <w:sz w:val="24"/>
          <w:szCs w:val="24"/>
        </w:rPr>
        <w:t>.</w:t>
      </w:r>
      <w:r w:rsidR="0000796C">
        <w:rPr>
          <w:sz w:val="24"/>
          <w:szCs w:val="24"/>
        </w:rPr>
        <w:t>В.В</w:t>
      </w:r>
      <w:r w:rsidR="001E5A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1E5AC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00796C">
        <w:rPr>
          <w:sz w:val="24"/>
          <w:szCs w:val="24"/>
        </w:rPr>
        <w:t>2</w:t>
      </w:r>
      <w:r w:rsidR="001E5AC6">
        <w:rPr>
          <w:sz w:val="24"/>
          <w:szCs w:val="24"/>
        </w:rPr>
        <w:t>1</w:t>
      </w:r>
      <w:r>
        <w:rPr>
          <w:sz w:val="24"/>
          <w:szCs w:val="24"/>
        </w:rPr>
        <w:t xml:space="preserve"> о представлении объяснений по доводам жалобы, в ответ на который адвокатом </w:t>
      </w:r>
      <w:r w:rsidR="0000796C">
        <w:rPr>
          <w:sz w:val="24"/>
          <w:szCs w:val="24"/>
        </w:rPr>
        <w:t>30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>.2019г. был</w:t>
      </w:r>
      <w:r w:rsidR="0000796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00796C">
        <w:rPr>
          <w:sz w:val="24"/>
          <w:szCs w:val="24"/>
        </w:rPr>
        <w:t>направлено заявление об отложении дисциплинарного производства в связи с занятостью в судебном процессе.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>Заявитель Ш</w:t>
      </w:r>
      <w:r w:rsidR="00E42B31">
        <w:rPr>
          <w:sz w:val="24"/>
          <w:szCs w:val="24"/>
        </w:rPr>
        <w:t>.</w:t>
      </w:r>
      <w:r>
        <w:rPr>
          <w:sz w:val="24"/>
          <w:szCs w:val="24"/>
        </w:rPr>
        <w:t>И.А. в заседание Комиссии явилась, поддержала доводы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00796C">
        <w:rPr>
          <w:sz w:val="24"/>
          <w:szCs w:val="24"/>
        </w:rPr>
        <w:t>Ф</w:t>
      </w:r>
      <w:r w:rsidR="00E42B31">
        <w:rPr>
          <w:sz w:val="24"/>
          <w:szCs w:val="24"/>
        </w:rPr>
        <w:t>.</w:t>
      </w:r>
      <w:r w:rsidR="0000796C">
        <w:rPr>
          <w:sz w:val="24"/>
          <w:szCs w:val="24"/>
        </w:rPr>
        <w:t>В.В</w:t>
      </w:r>
      <w:r w:rsidR="001E5AC6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BE2474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BE2474">
        <w:rPr>
          <w:sz w:val="24"/>
          <w:szCs w:val="24"/>
        </w:rPr>
        <w:t>.</w:t>
      </w:r>
    </w:p>
    <w:p w:rsidR="00654B23" w:rsidRPr="00BE2474" w:rsidRDefault="00654B23" w:rsidP="00780273">
      <w:pPr>
        <w:ind w:firstLine="708"/>
        <w:jc w:val="both"/>
        <w:rPr>
          <w:sz w:val="24"/>
          <w:szCs w:val="24"/>
        </w:rPr>
      </w:pPr>
      <w:r w:rsidRPr="00BE2474">
        <w:rPr>
          <w:sz w:val="24"/>
          <w:szCs w:val="24"/>
        </w:rPr>
        <w:t xml:space="preserve">Квалификационная комиссия </w:t>
      </w:r>
      <w:r w:rsidR="001E5AC6" w:rsidRPr="00BE2474">
        <w:rPr>
          <w:sz w:val="24"/>
          <w:szCs w:val="24"/>
        </w:rPr>
        <w:t>31</w:t>
      </w:r>
      <w:r w:rsidRPr="00BE2474">
        <w:rPr>
          <w:sz w:val="24"/>
          <w:szCs w:val="24"/>
        </w:rPr>
        <w:t>.</w:t>
      </w:r>
      <w:r w:rsidR="00A525C8" w:rsidRPr="00BE2474">
        <w:rPr>
          <w:sz w:val="24"/>
          <w:szCs w:val="24"/>
        </w:rPr>
        <w:t>10</w:t>
      </w:r>
      <w:r w:rsidRPr="00BE2474">
        <w:rPr>
          <w:sz w:val="24"/>
          <w:szCs w:val="24"/>
        </w:rPr>
        <w:t xml:space="preserve">.2019г., </w:t>
      </w:r>
      <w:r w:rsidR="001E5AC6" w:rsidRPr="00BE2474">
        <w:rPr>
          <w:sz w:val="24"/>
          <w:szCs w:val="24"/>
        </w:rPr>
        <w:t xml:space="preserve">при участии </w:t>
      </w:r>
      <w:r w:rsidR="00BE2474" w:rsidRPr="00BE2474">
        <w:rPr>
          <w:sz w:val="24"/>
          <w:szCs w:val="24"/>
        </w:rPr>
        <w:t>заявителя Шмидт И.А., адвоката Ф</w:t>
      </w:r>
      <w:r w:rsidR="00E42B31">
        <w:rPr>
          <w:sz w:val="24"/>
          <w:szCs w:val="24"/>
        </w:rPr>
        <w:t>.</w:t>
      </w:r>
      <w:r w:rsidR="00BE2474" w:rsidRPr="00BE2474">
        <w:rPr>
          <w:sz w:val="24"/>
          <w:szCs w:val="24"/>
        </w:rPr>
        <w:t>В.В</w:t>
      </w:r>
      <w:r w:rsidR="001E5AC6" w:rsidRPr="00BE2474">
        <w:rPr>
          <w:sz w:val="24"/>
          <w:szCs w:val="24"/>
        </w:rPr>
        <w:t xml:space="preserve">., </w:t>
      </w:r>
      <w:r w:rsidRPr="00BE2474">
        <w:rPr>
          <w:sz w:val="24"/>
          <w:szCs w:val="24"/>
        </w:rPr>
        <w:t xml:space="preserve">дала заключение </w:t>
      </w:r>
      <w:r w:rsidR="00BE2474" w:rsidRPr="00BE2474">
        <w:rPr>
          <w:sz w:val="24"/>
          <w:szCs w:val="24"/>
        </w:rPr>
        <w:t xml:space="preserve">о </w:t>
      </w:r>
      <w:r w:rsidR="00BE2474" w:rsidRPr="00BE2474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BE2474" w:rsidRPr="00BE2474">
        <w:rPr>
          <w:sz w:val="24"/>
          <w:szCs w:val="24"/>
        </w:rPr>
        <w:t xml:space="preserve">в отношении адвоката </w:t>
      </w:r>
      <w:r w:rsidR="00E42B31">
        <w:rPr>
          <w:sz w:val="24"/>
          <w:szCs w:val="24"/>
        </w:rPr>
        <w:t>Ф.В.В.</w:t>
      </w:r>
      <w:r w:rsidR="00BE2474" w:rsidRPr="00BE2474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Ш</w:t>
      </w:r>
      <w:r w:rsidR="00E42B31">
        <w:rPr>
          <w:sz w:val="24"/>
          <w:szCs w:val="24"/>
        </w:rPr>
        <w:t>.</w:t>
      </w:r>
      <w:r w:rsidR="00BE2474" w:rsidRPr="00BE2474">
        <w:rPr>
          <w:sz w:val="24"/>
          <w:szCs w:val="24"/>
        </w:rPr>
        <w:t>И.А.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BE2474">
        <w:rPr>
          <w:sz w:val="24"/>
          <w:szCs w:val="24"/>
        </w:rPr>
        <w:t>Ф</w:t>
      </w:r>
      <w:r w:rsidR="00E42B31">
        <w:rPr>
          <w:sz w:val="24"/>
          <w:szCs w:val="24"/>
        </w:rPr>
        <w:t>.</w:t>
      </w:r>
      <w:r w:rsidR="00BE2474">
        <w:rPr>
          <w:sz w:val="24"/>
          <w:szCs w:val="24"/>
        </w:rPr>
        <w:t>В.В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BE2474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BE2474">
        <w:rPr>
          <w:sz w:val="24"/>
          <w:szCs w:val="24"/>
        </w:rPr>
        <w:t>выразил устное согласие с заключением Комиссии</w:t>
      </w:r>
      <w:r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BE2474">
        <w:rPr>
          <w:sz w:val="24"/>
          <w:szCs w:val="24"/>
        </w:rPr>
        <w:t>Ш</w:t>
      </w:r>
      <w:r w:rsidR="00E42B31">
        <w:rPr>
          <w:sz w:val="24"/>
          <w:szCs w:val="24"/>
        </w:rPr>
        <w:t>.</w:t>
      </w:r>
      <w:r w:rsidR="00BE2474">
        <w:rPr>
          <w:sz w:val="24"/>
          <w:szCs w:val="24"/>
        </w:rPr>
        <w:t>И.А</w:t>
      </w:r>
      <w:r>
        <w:rPr>
          <w:sz w:val="24"/>
          <w:szCs w:val="24"/>
        </w:rPr>
        <w:t xml:space="preserve">. </w:t>
      </w:r>
      <w:r w:rsidR="000F72F2">
        <w:rPr>
          <w:sz w:val="24"/>
          <w:szCs w:val="24"/>
        </w:rPr>
        <w:t>в заседание Совета не явил</w:t>
      </w:r>
      <w:r w:rsidR="00BE2474">
        <w:rPr>
          <w:sz w:val="24"/>
          <w:szCs w:val="24"/>
        </w:rPr>
        <w:t>а</w:t>
      </w:r>
      <w:r w:rsidR="000F72F2">
        <w:rPr>
          <w:sz w:val="24"/>
          <w:szCs w:val="24"/>
        </w:rPr>
        <w:t>с</w:t>
      </w:r>
      <w:r w:rsidR="00BE2474">
        <w:rPr>
          <w:sz w:val="24"/>
          <w:szCs w:val="24"/>
        </w:rPr>
        <w:t>ь</w:t>
      </w:r>
      <w:r w:rsidR="000F72F2">
        <w:rPr>
          <w:sz w:val="24"/>
          <w:szCs w:val="24"/>
        </w:rPr>
        <w:t>, уведомлен</w:t>
      </w:r>
      <w:r w:rsidR="00BE2474">
        <w:rPr>
          <w:sz w:val="24"/>
          <w:szCs w:val="24"/>
        </w:rPr>
        <w:t>а</w:t>
      </w:r>
      <w:r w:rsidR="000F72F2">
        <w:rPr>
          <w:sz w:val="24"/>
          <w:szCs w:val="24"/>
        </w:rPr>
        <w:t xml:space="preserve">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BE2474">
        <w:rPr>
          <w:sz w:val="24"/>
          <w:szCs w:val="24"/>
          <w:lang w:eastAsia="en-US"/>
        </w:rPr>
        <w:t>Ф</w:t>
      </w:r>
      <w:r w:rsidR="00E42B31">
        <w:rPr>
          <w:sz w:val="24"/>
          <w:szCs w:val="24"/>
          <w:lang w:eastAsia="en-US"/>
        </w:rPr>
        <w:t>.</w:t>
      </w:r>
      <w:r w:rsidR="00BE2474">
        <w:rPr>
          <w:sz w:val="24"/>
          <w:szCs w:val="24"/>
          <w:lang w:eastAsia="en-US"/>
        </w:rPr>
        <w:t>В.В</w:t>
      </w:r>
      <w:r w:rsidR="000F72F2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1747A3" w:rsidRDefault="001747A3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о ненадлежащем исполнении адвокатом Ф</w:t>
      </w:r>
      <w:r w:rsidR="00E42B3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своих профессиональных обязанностей перед доверителем не нашли подтверждения в ходе дисциплинарного производства.</w:t>
      </w:r>
      <w:bookmarkStart w:id="2" w:name="_GoBack"/>
      <w:bookmarkEnd w:id="2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E42B31">
        <w:rPr>
          <w:sz w:val="24"/>
          <w:szCs w:val="24"/>
        </w:rPr>
        <w:t>Ф.В.В.</w:t>
      </w:r>
      <w:r w:rsidR="00BE2474" w:rsidRPr="0000796C">
        <w:rPr>
          <w:sz w:val="24"/>
          <w:szCs w:val="24"/>
          <w:shd w:val="clear" w:color="auto" w:fill="FFFFFF"/>
        </w:rPr>
        <w:t xml:space="preserve">, </w:t>
      </w:r>
      <w:r w:rsidR="00BE2474" w:rsidRPr="0000796C">
        <w:rPr>
          <w:sz w:val="24"/>
          <w:szCs w:val="24"/>
        </w:rPr>
        <w:t xml:space="preserve">имеющего регистрационный номер </w:t>
      </w:r>
      <w:r w:rsidR="00E42B31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48C" w:rsidRDefault="0004148C" w:rsidP="00C01A07">
      <w:r>
        <w:separator/>
      </w:r>
    </w:p>
  </w:endnote>
  <w:endnote w:type="continuationSeparator" w:id="0">
    <w:p w:rsidR="0004148C" w:rsidRDefault="0004148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48C" w:rsidRDefault="0004148C" w:rsidP="00C01A07">
      <w:r>
        <w:separator/>
      </w:r>
    </w:p>
  </w:footnote>
  <w:footnote w:type="continuationSeparator" w:id="0">
    <w:p w:rsidR="0004148C" w:rsidRDefault="0004148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819E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42B31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148C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747A3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19E7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87012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C01A07"/>
    <w:rsid w:val="00C0669B"/>
    <w:rsid w:val="00C1000C"/>
    <w:rsid w:val="00C1108D"/>
    <w:rsid w:val="00C126AC"/>
    <w:rsid w:val="00C130B4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B31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2019-11-25T10:57:00Z</dcterms:created>
  <dcterms:modified xsi:type="dcterms:W3CDTF">2022-03-28T09:12:00Z</dcterms:modified>
</cp:coreProperties>
</file>