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0162F">
        <w:rPr>
          <w:b/>
          <w:caps/>
          <w:sz w:val="24"/>
          <w:szCs w:val="24"/>
        </w:rPr>
        <w:t>19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F282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Царьков П.В.,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0162F">
        <w:rPr>
          <w:sz w:val="24"/>
          <w:szCs w:val="24"/>
        </w:rPr>
        <w:t>при участии адвоката С</w:t>
      </w:r>
      <w:r w:rsidR="00BF2826">
        <w:rPr>
          <w:sz w:val="24"/>
          <w:szCs w:val="24"/>
        </w:rPr>
        <w:t>.</w:t>
      </w:r>
      <w:r w:rsidR="0080162F">
        <w:rPr>
          <w:sz w:val="24"/>
          <w:szCs w:val="24"/>
        </w:rPr>
        <w:t>В.В.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F072B">
        <w:rPr>
          <w:sz w:val="24"/>
          <w:szCs w:val="24"/>
        </w:rPr>
        <w:t>С</w:t>
      </w:r>
      <w:r w:rsidR="00BF2826">
        <w:rPr>
          <w:sz w:val="24"/>
          <w:szCs w:val="24"/>
        </w:rPr>
        <w:t>.</w:t>
      </w:r>
      <w:r w:rsidR="00DF072B">
        <w:rPr>
          <w:sz w:val="24"/>
          <w:szCs w:val="24"/>
        </w:rPr>
        <w:t>В.В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DF072B" w:rsidRDefault="00DF072B" w:rsidP="00654B23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 xml:space="preserve">25.11.2019г. в Адвокатскую палату Московской области поступила жалоба доверителя </w:t>
      </w:r>
      <w:r w:rsidR="00BF2826">
        <w:rPr>
          <w:sz w:val="24"/>
          <w:szCs w:val="24"/>
        </w:rPr>
        <w:t>Я.С.Ю.</w:t>
      </w:r>
      <w:r w:rsidRPr="00DF072B">
        <w:rPr>
          <w:sz w:val="24"/>
          <w:szCs w:val="24"/>
        </w:rPr>
        <w:t xml:space="preserve"> в отношении адвоката </w:t>
      </w:r>
      <w:r w:rsidR="00BF2826">
        <w:rPr>
          <w:sz w:val="24"/>
          <w:szCs w:val="24"/>
        </w:rPr>
        <w:t>С.В.В.</w:t>
      </w:r>
      <w:r w:rsidRPr="00DF072B">
        <w:rPr>
          <w:sz w:val="24"/>
          <w:szCs w:val="24"/>
          <w:shd w:val="clear" w:color="auto" w:fill="FFFFFF"/>
        </w:rPr>
        <w:t xml:space="preserve">, </w:t>
      </w:r>
      <w:r w:rsidRPr="00DF072B">
        <w:rPr>
          <w:sz w:val="24"/>
          <w:szCs w:val="24"/>
        </w:rPr>
        <w:t xml:space="preserve">имеющего регистрационный номер </w:t>
      </w:r>
      <w:r w:rsidR="00BF2826">
        <w:rPr>
          <w:sz w:val="24"/>
          <w:szCs w:val="24"/>
        </w:rPr>
        <w:t>…..</w:t>
      </w:r>
      <w:r w:rsidRPr="00DF07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2826">
        <w:rPr>
          <w:sz w:val="24"/>
          <w:szCs w:val="24"/>
        </w:rPr>
        <w:t>…..</w:t>
      </w:r>
    </w:p>
    <w:p w:rsidR="007911C7" w:rsidRPr="00DF072B" w:rsidRDefault="00DF072B" w:rsidP="00654B23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заключив соглашение на защиту заявителя с третьим лицом, с февраля 2019г. до настоящего времени ни разу не посетил заявителя в СИЗО.</w:t>
      </w:r>
    </w:p>
    <w:p w:rsidR="00654B23" w:rsidRPr="00DF072B" w:rsidRDefault="003C314C" w:rsidP="00654B23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0</w:t>
      </w:r>
      <w:r w:rsidR="00DF072B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D2225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DF072B">
        <w:rPr>
          <w:sz w:val="24"/>
          <w:szCs w:val="24"/>
        </w:rPr>
        <w:t>35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3C314C">
        <w:rPr>
          <w:sz w:val="24"/>
          <w:szCs w:val="24"/>
        </w:rPr>
        <w:t>16.12</w:t>
      </w:r>
      <w:r w:rsidR="00133AD1"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DF072B">
        <w:rPr>
          <w:sz w:val="24"/>
          <w:szCs w:val="24"/>
        </w:rPr>
        <w:t>Я</w:t>
      </w:r>
      <w:r w:rsidR="00BF2826">
        <w:rPr>
          <w:sz w:val="24"/>
          <w:szCs w:val="24"/>
        </w:rPr>
        <w:t>.</w:t>
      </w:r>
      <w:r w:rsidR="00DF072B">
        <w:rPr>
          <w:sz w:val="24"/>
          <w:szCs w:val="24"/>
        </w:rPr>
        <w:t>С.Ю</w:t>
      </w:r>
      <w:r w:rsidR="003C314C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D2225F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F072B">
        <w:rPr>
          <w:sz w:val="24"/>
          <w:szCs w:val="24"/>
        </w:rPr>
        <w:t>С</w:t>
      </w:r>
      <w:r w:rsidR="00BF2826">
        <w:rPr>
          <w:sz w:val="24"/>
          <w:szCs w:val="24"/>
        </w:rPr>
        <w:t>.</w:t>
      </w:r>
      <w:r w:rsidR="00DF072B">
        <w:rPr>
          <w:sz w:val="24"/>
          <w:szCs w:val="24"/>
        </w:rPr>
        <w:t>В.В.</w:t>
      </w:r>
      <w:r w:rsidR="007911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D2225F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D2225F">
        <w:rPr>
          <w:sz w:val="24"/>
          <w:szCs w:val="24"/>
        </w:rPr>
        <w:t>кв</w:t>
      </w:r>
      <w:r w:rsidR="00654B23" w:rsidRPr="00DF072B">
        <w:rPr>
          <w:sz w:val="24"/>
          <w:szCs w:val="24"/>
        </w:rPr>
        <w:t xml:space="preserve">алификационная комиссия дала заключение </w:t>
      </w:r>
      <w:r w:rsidR="00DF072B" w:rsidRPr="00DF072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F2826">
        <w:rPr>
          <w:sz w:val="24"/>
          <w:szCs w:val="24"/>
        </w:rPr>
        <w:t>С.В.В.</w:t>
      </w:r>
      <w:r w:rsidR="00DF072B" w:rsidRPr="00DF072B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Я</w:t>
      </w:r>
      <w:r w:rsidR="00BF2826">
        <w:rPr>
          <w:sz w:val="24"/>
          <w:szCs w:val="24"/>
        </w:rPr>
        <w:t>.</w:t>
      </w:r>
      <w:r w:rsidR="00DF072B" w:rsidRPr="00DF072B">
        <w:rPr>
          <w:sz w:val="24"/>
          <w:szCs w:val="24"/>
        </w:rPr>
        <w:t>С.Ю.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A494B">
        <w:rPr>
          <w:sz w:val="24"/>
          <w:szCs w:val="24"/>
        </w:rPr>
        <w:t>С</w:t>
      </w:r>
      <w:r w:rsidR="00BF2826">
        <w:rPr>
          <w:sz w:val="24"/>
          <w:szCs w:val="24"/>
        </w:rPr>
        <w:t>.</w:t>
      </w:r>
      <w:r w:rsidR="007A494B">
        <w:rPr>
          <w:sz w:val="24"/>
          <w:szCs w:val="24"/>
        </w:rPr>
        <w:t>В.В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80162F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F2826">
        <w:rPr>
          <w:sz w:val="24"/>
          <w:szCs w:val="24"/>
        </w:rPr>
        <w:t>Я.</w:t>
      </w:r>
      <w:r w:rsidR="007A494B">
        <w:rPr>
          <w:sz w:val="24"/>
          <w:szCs w:val="24"/>
        </w:rPr>
        <w:t>С.Ю</w:t>
      </w:r>
      <w:r w:rsidR="00A631D6"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</w:t>
      </w:r>
      <w:r w:rsidR="00B72EAA">
        <w:rPr>
          <w:sz w:val="24"/>
          <w:szCs w:val="24"/>
          <w:lang w:eastAsia="en-US"/>
        </w:rPr>
        <w:t xml:space="preserve"> том, что доводы жалобы не подтверждаются материалами дела, в связи с чем</w:t>
      </w:r>
      <w:r w:rsidR="00A20BA8">
        <w:rPr>
          <w:sz w:val="24"/>
          <w:szCs w:val="24"/>
          <w:lang w:eastAsia="en-US"/>
        </w:rPr>
        <w:t xml:space="preserve"> в действиях адвоката </w:t>
      </w:r>
      <w:r w:rsidR="00B72EAA">
        <w:rPr>
          <w:sz w:val="24"/>
          <w:szCs w:val="24"/>
          <w:lang w:eastAsia="en-US"/>
        </w:rPr>
        <w:t xml:space="preserve">отсутствуют </w:t>
      </w:r>
      <w:r w:rsidR="00A20BA8">
        <w:rPr>
          <w:sz w:val="24"/>
          <w:szCs w:val="24"/>
          <w:lang w:eastAsia="en-US"/>
        </w:rPr>
        <w:t>нарушени</w:t>
      </w:r>
      <w:r w:rsidR="00B72EAA">
        <w:rPr>
          <w:sz w:val="24"/>
          <w:szCs w:val="24"/>
          <w:lang w:eastAsia="en-US"/>
        </w:rPr>
        <w:t>я</w:t>
      </w:r>
      <w:r w:rsidR="00A20BA8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BF2826" w:rsidRPr="00673A4D" w:rsidRDefault="00BF2826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F2826">
        <w:rPr>
          <w:sz w:val="24"/>
          <w:szCs w:val="24"/>
        </w:rPr>
        <w:t>С.В.В.</w:t>
      </w:r>
      <w:r w:rsidR="007A494B" w:rsidRPr="00DF072B">
        <w:rPr>
          <w:sz w:val="24"/>
          <w:szCs w:val="24"/>
          <w:shd w:val="clear" w:color="auto" w:fill="FFFFFF"/>
        </w:rPr>
        <w:t xml:space="preserve">, </w:t>
      </w:r>
      <w:r w:rsidR="007A494B" w:rsidRPr="00DF072B">
        <w:rPr>
          <w:sz w:val="24"/>
          <w:szCs w:val="24"/>
        </w:rPr>
        <w:t xml:space="preserve">имеющего регистрационный номер </w:t>
      </w:r>
      <w:r w:rsidR="00BF2826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D2225F" w:rsidRDefault="00673A4D" w:rsidP="00D2225F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</w:r>
      <w:r w:rsidR="00D2225F">
        <w:rPr>
          <w:sz w:val="24"/>
          <w:szCs w:val="24"/>
        </w:rPr>
        <w:t>Первый вице-президент</w:t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</w:r>
      <w:r w:rsidR="00D2225F">
        <w:rPr>
          <w:sz w:val="24"/>
          <w:szCs w:val="24"/>
        </w:rPr>
        <w:tab/>
        <w:t>Толчеев М.Н.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bookmarkStart w:id="2" w:name="_GoBack"/>
      <w:bookmarkEnd w:id="2"/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05" w:rsidRDefault="00F70905" w:rsidP="00C01A07">
      <w:r>
        <w:separator/>
      </w:r>
    </w:p>
  </w:endnote>
  <w:endnote w:type="continuationSeparator" w:id="0">
    <w:p w:rsidR="00F70905" w:rsidRDefault="00F7090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05" w:rsidRDefault="00F70905" w:rsidP="00C01A07">
      <w:r>
        <w:separator/>
      </w:r>
    </w:p>
  </w:footnote>
  <w:footnote w:type="continuationSeparator" w:id="0">
    <w:p w:rsidR="00F70905" w:rsidRDefault="00F7090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8384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F282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5CB3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3841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2EAA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C60F8"/>
    <w:rsid w:val="00BD3BA7"/>
    <w:rsid w:val="00BD5A43"/>
    <w:rsid w:val="00BD6355"/>
    <w:rsid w:val="00BE18A9"/>
    <w:rsid w:val="00BE2474"/>
    <w:rsid w:val="00BF2826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22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70905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2020-01-24T07:41:00Z</dcterms:created>
  <dcterms:modified xsi:type="dcterms:W3CDTF">2022-03-27T13:20:00Z</dcterms:modified>
</cp:coreProperties>
</file>