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932477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932477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932477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932477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932477">
        <w:rPr>
          <w:b/>
          <w:caps/>
          <w:sz w:val="24"/>
          <w:szCs w:val="24"/>
        </w:rPr>
        <w:t xml:space="preserve">Решение </w:t>
      </w:r>
      <w:r w:rsidRPr="00932477">
        <w:rPr>
          <w:b/>
          <w:sz w:val="24"/>
          <w:szCs w:val="24"/>
        </w:rPr>
        <w:t xml:space="preserve">СОВЕТА </w:t>
      </w:r>
    </w:p>
    <w:p w:rsidR="00652DD9" w:rsidRPr="008F10FC" w:rsidRDefault="00652DD9" w:rsidP="00652DD9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2</w:t>
      </w:r>
      <w:r w:rsidR="002F5017">
        <w:rPr>
          <w:b/>
          <w:caps/>
          <w:sz w:val="24"/>
          <w:szCs w:val="24"/>
        </w:rPr>
        <w:t>9</w:t>
      </w:r>
      <w:bookmarkStart w:id="0" w:name="_GoBack"/>
      <w:bookmarkEnd w:id="0"/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 января</w:t>
      </w:r>
      <w:r w:rsidRPr="008F10FC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2DD9" w:rsidRPr="008F10FC" w:rsidRDefault="00652DD9" w:rsidP="00652DD9">
      <w:pPr>
        <w:jc w:val="center"/>
        <w:rPr>
          <w:sz w:val="24"/>
          <w:szCs w:val="24"/>
        </w:rPr>
      </w:pPr>
    </w:p>
    <w:p w:rsidR="00652DD9" w:rsidRDefault="00652DD9" w:rsidP="00652DD9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2DD9" w:rsidRPr="008F10FC" w:rsidRDefault="005E50BD" w:rsidP="00652DD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Т.А.В.</w:t>
      </w:r>
    </w:p>
    <w:p w:rsidR="00652DD9" w:rsidRPr="008F10FC" w:rsidRDefault="00652DD9" w:rsidP="00652DD9">
      <w:pPr>
        <w:jc w:val="center"/>
        <w:rPr>
          <w:b/>
          <w:sz w:val="24"/>
          <w:szCs w:val="24"/>
        </w:rPr>
      </w:pPr>
    </w:p>
    <w:p w:rsidR="00652DD9" w:rsidRDefault="00652DD9" w:rsidP="00652DD9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Толчеев М.Н., Царьков П.В., Цветкова А.И., Юрлов П.П., при участии Секретаря Совета – Царькова П.В.</w:t>
      </w:r>
    </w:p>
    <w:p w:rsidR="00652DD9" w:rsidRPr="008F10FC" w:rsidRDefault="00652DD9" w:rsidP="00652DD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652DD9" w:rsidRDefault="00652DD9" w:rsidP="00652DD9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>
        <w:rPr>
          <w:sz w:val="24"/>
          <w:szCs w:val="24"/>
        </w:rPr>
        <w:t>при участии адвоката Т</w:t>
      </w:r>
      <w:r w:rsidR="005E50BD">
        <w:rPr>
          <w:sz w:val="24"/>
          <w:szCs w:val="24"/>
        </w:rPr>
        <w:t>.</w:t>
      </w:r>
      <w:r>
        <w:rPr>
          <w:sz w:val="24"/>
          <w:szCs w:val="24"/>
        </w:rPr>
        <w:t xml:space="preserve">А.В.,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Т</w:t>
      </w:r>
      <w:r w:rsidR="005E50BD">
        <w:rPr>
          <w:sz w:val="24"/>
          <w:szCs w:val="24"/>
        </w:rPr>
        <w:t>.</w:t>
      </w:r>
      <w:r>
        <w:rPr>
          <w:sz w:val="24"/>
          <w:szCs w:val="24"/>
        </w:rPr>
        <w:t>А.В.</w:t>
      </w:r>
      <w:r w:rsidRPr="00AF3F93">
        <w:rPr>
          <w:sz w:val="24"/>
          <w:szCs w:val="24"/>
        </w:rPr>
        <w:t>,</w:t>
      </w:r>
    </w:p>
    <w:p w:rsidR="003C5673" w:rsidRPr="00932477" w:rsidRDefault="003C5673" w:rsidP="00E26D54">
      <w:pPr>
        <w:ind w:firstLine="708"/>
        <w:jc w:val="both"/>
        <w:rPr>
          <w:sz w:val="24"/>
          <w:szCs w:val="24"/>
        </w:rPr>
      </w:pPr>
    </w:p>
    <w:p w:rsidR="000C6D4C" w:rsidRPr="00932477" w:rsidRDefault="000C6D4C" w:rsidP="000C6D4C">
      <w:pPr>
        <w:jc w:val="center"/>
        <w:rPr>
          <w:b/>
          <w:sz w:val="24"/>
          <w:szCs w:val="24"/>
        </w:rPr>
      </w:pPr>
      <w:r w:rsidRPr="00932477">
        <w:rPr>
          <w:b/>
          <w:sz w:val="24"/>
          <w:szCs w:val="24"/>
        </w:rPr>
        <w:t>УСТАНОВИЛ:</w:t>
      </w:r>
    </w:p>
    <w:p w:rsidR="00E71C31" w:rsidRPr="00652DD9" w:rsidRDefault="00E71C31" w:rsidP="000C6D4C">
      <w:pPr>
        <w:jc w:val="center"/>
        <w:rPr>
          <w:b/>
          <w:sz w:val="24"/>
          <w:szCs w:val="24"/>
        </w:rPr>
      </w:pPr>
    </w:p>
    <w:p w:rsidR="00652DD9" w:rsidRPr="00652DD9" w:rsidRDefault="00652DD9" w:rsidP="00654B23">
      <w:pPr>
        <w:ind w:firstLine="708"/>
        <w:jc w:val="both"/>
        <w:rPr>
          <w:sz w:val="24"/>
          <w:szCs w:val="24"/>
        </w:rPr>
      </w:pPr>
      <w:r w:rsidRPr="00652DD9">
        <w:rPr>
          <w:sz w:val="24"/>
          <w:szCs w:val="24"/>
        </w:rPr>
        <w:t xml:space="preserve">02.12.2019г. в Адвокатскую палату Московской области поступила жалоба доверителей </w:t>
      </w:r>
      <w:r w:rsidR="005E50BD">
        <w:rPr>
          <w:sz w:val="24"/>
          <w:szCs w:val="24"/>
        </w:rPr>
        <w:t>Ф.М.В.</w:t>
      </w:r>
      <w:r w:rsidRPr="00652DD9">
        <w:rPr>
          <w:sz w:val="24"/>
          <w:szCs w:val="24"/>
        </w:rPr>
        <w:t xml:space="preserve"> и </w:t>
      </w:r>
      <w:r w:rsidR="005E50BD">
        <w:rPr>
          <w:sz w:val="24"/>
          <w:szCs w:val="24"/>
        </w:rPr>
        <w:t>Ч.Н.А.</w:t>
      </w:r>
      <w:r w:rsidRPr="00652DD9">
        <w:rPr>
          <w:sz w:val="24"/>
          <w:szCs w:val="24"/>
        </w:rPr>
        <w:t xml:space="preserve"> в отношении адвоката </w:t>
      </w:r>
      <w:r w:rsidR="005E50BD">
        <w:rPr>
          <w:sz w:val="24"/>
          <w:szCs w:val="24"/>
        </w:rPr>
        <w:t>Т.А.В.</w:t>
      </w:r>
      <w:r w:rsidRPr="00652DD9">
        <w:rPr>
          <w:sz w:val="24"/>
          <w:szCs w:val="24"/>
          <w:shd w:val="clear" w:color="auto" w:fill="FFFFFF"/>
        </w:rPr>
        <w:t xml:space="preserve">, </w:t>
      </w:r>
      <w:r w:rsidRPr="00652DD9">
        <w:rPr>
          <w:sz w:val="24"/>
          <w:szCs w:val="24"/>
        </w:rPr>
        <w:t xml:space="preserve">имеющего регистрационный номер </w:t>
      </w:r>
      <w:r w:rsidR="005E50BD">
        <w:rPr>
          <w:sz w:val="24"/>
          <w:szCs w:val="24"/>
        </w:rPr>
        <w:t>…..</w:t>
      </w:r>
      <w:r w:rsidRPr="00652DD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5E50BD">
        <w:rPr>
          <w:sz w:val="24"/>
          <w:szCs w:val="24"/>
        </w:rPr>
        <w:t>…..</w:t>
      </w:r>
    </w:p>
    <w:p w:rsidR="00BB54C3" w:rsidRPr="00652DD9" w:rsidRDefault="00830598" w:rsidP="00654B23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t xml:space="preserve">В жалобе сообщается, </w:t>
      </w:r>
      <w:r w:rsidR="003736C9" w:rsidRPr="00652DD9">
        <w:rPr>
          <w:sz w:val="24"/>
          <w:szCs w:val="24"/>
        </w:rPr>
        <w:t xml:space="preserve">что </w:t>
      </w:r>
      <w:r w:rsidR="00652DD9" w:rsidRPr="00652DD9">
        <w:rPr>
          <w:sz w:val="24"/>
          <w:szCs w:val="24"/>
        </w:rPr>
        <w:t>31.08.2019г. Ч</w:t>
      </w:r>
      <w:r w:rsidR="005E50BD">
        <w:rPr>
          <w:sz w:val="24"/>
          <w:szCs w:val="24"/>
        </w:rPr>
        <w:t>.</w:t>
      </w:r>
      <w:r w:rsidR="00652DD9" w:rsidRPr="00652DD9">
        <w:rPr>
          <w:sz w:val="24"/>
          <w:szCs w:val="24"/>
        </w:rPr>
        <w:t>Н.А. заключила с адвокатом соглашение на защиту Ф</w:t>
      </w:r>
      <w:r w:rsidR="005E50BD">
        <w:rPr>
          <w:sz w:val="24"/>
          <w:szCs w:val="24"/>
        </w:rPr>
        <w:t>.</w:t>
      </w:r>
      <w:r w:rsidR="00652DD9" w:rsidRPr="00652DD9">
        <w:rPr>
          <w:sz w:val="24"/>
          <w:szCs w:val="24"/>
        </w:rPr>
        <w:t>М.В. на стадии предварительного расследования. Адвокату выплачено вознаграждение в размере 100 000 рублей. Заявитель Ч</w:t>
      </w:r>
      <w:r w:rsidR="005E50BD">
        <w:rPr>
          <w:sz w:val="24"/>
          <w:szCs w:val="24"/>
        </w:rPr>
        <w:t>.</w:t>
      </w:r>
      <w:r w:rsidR="00652DD9" w:rsidRPr="00652DD9">
        <w:rPr>
          <w:sz w:val="24"/>
          <w:szCs w:val="24"/>
        </w:rPr>
        <w:t>Н.А. считает указанную сумму завышенной, поскольку адвокат не составлял никаких правовых документов, не собирал доказательств и не составлял запросов, фактически только присутствовал при допросе. Сумма вознаграждения не соответствует расценкам, размещённым на сайте адвоката, соглашение не содержит существенного условия об ответственности поверенного, предмет соглашения сформулирован «непрозрачно» и не позволяет понять, какие обязанности принял на себя адвокат, установил срок действия соглашения – 2 месяца, либо до исполнения адвокатом своих обязанностей, не указал конкретные действия, которые должны быть выполнены в рамках исполнения поручения, а также «время и место их совершения».</w:t>
      </w:r>
    </w:p>
    <w:p w:rsidR="00654B23" w:rsidRPr="00932477" w:rsidRDefault="00652DD9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03.12.2019г</w:t>
      </w:r>
      <w:r w:rsidR="004A5131" w:rsidRPr="00932477">
        <w:rPr>
          <w:sz w:val="24"/>
          <w:szCs w:val="24"/>
        </w:rPr>
        <w:t>.</w:t>
      </w:r>
      <w:r w:rsidR="00BB54C3" w:rsidRPr="00932477">
        <w:rPr>
          <w:sz w:val="24"/>
          <w:szCs w:val="24"/>
        </w:rPr>
        <w:t xml:space="preserve"> Распоряжением Президента АПМО</w:t>
      </w:r>
      <w:r w:rsidR="009A4E69" w:rsidRPr="00932477">
        <w:rPr>
          <w:sz w:val="24"/>
          <w:szCs w:val="24"/>
        </w:rPr>
        <w:t xml:space="preserve"> в отношении адвоката возбуждено дисциплинарное производство.</w:t>
      </w:r>
    </w:p>
    <w:p w:rsidR="00D53E82" w:rsidRPr="00932477" w:rsidRDefault="00652DD9" w:rsidP="00D53E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12.12.2019г. а</w:t>
      </w:r>
      <w:r w:rsidR="004A5131" w:rsidRPr="00932477">
        <w:rPr>
          <w:sz w:val="24"/>
          <w:szCs w:val="24"/>
        </w:rPr>
        <w:t xml:space="preserve">двокату был направлен Запрос Ответственного секретаря </w:t>
      </w:r>
      <w:r w:rsidR="00236466">
        <w:rPr>
          <w:sz w:val="24"/>
          <w:szCs w:val="24"/>
        </w:rPr>
        <w:t>к</w:t>
      </w:r>
      <w:r w:rsidR="004A5131" w:rsidRPr="00932477">
        <w:rPr>
          <w:sz w:val="24"/>
          <w:szCs w:val="24"/>
        </w:rPr>
        <w:t xml:space="preserve">валификационной комиссии № </w:t>
      </w:r>
      <w:r w:rsidR="00A525C8" w:rsidRPr="00932477">
        <w:rPr>
          <w:sz w:val="24"/>
          <w:szCs w:val="24"/>
        </w:rPr>
        <w:t>3</w:t>
      </w:r>
      <w:r>
        <w:rPr>
          <w:sz w:val="24"/>
          <w:szCs w:val="24"/>
        </w:rPr>
        <w:t>941</w:t>
      </w:r>
      <w:r w:rsidR="004A5131" w:rsidRPr="00932477">
        <w:rPr>
          <w:sz w:val="24"/>
          <w:szCs w:val="24"/>
        </w:rPr>
        <w:t xml:space="preserve"> о представлении объяснений по доводам жалоб</w:t>
      </w:r>
      <w:r w:rsidR="003736C9" w:rsidRPr="00932477">
        <w:rPr>
          <w:sz w:val="24"/>
          <w:szCs w:val="24"/>
        </w:rPr>
        <w:t>ы</w:t>
      </w:r>
      <w:r w:rsidR="00D53E82" w:rsidRPr="00932477">
        <w:rPr>
          <w:sz w:val="24"/>
          <w:szCs w:val="24"/>
        </w:rPr>
        <w:t>.</w:t>
      </w:r>
      <w:r w:rsidR="003736C9" w:rsidRPr="00932477">
        <w:rPr>
          <w:sz w:val="24"/>
          <w:szCs w:val="24"/>
        </w:rPr>
        <w:t xml:space="preserve"> Адвокатом не представлено письменных объяснений</w:t>
      </w:r>
      <w:r w:rsidR="00127D35" w:rsidRPr="00932477">
        <w:rPr>
          <w:sz w:val="24"/>
          <w:szCs w:val="24"/>
        </w:rPr>
        <w:t xml:space="preserve"> до заседания </w:t>
      </w:r>
      <w:r w:rsidR="00236466">
        <w:rPr>
          <w:sz w:val="24"/>
          <w:szCs w:val="24"/>
        </w:rPr>
        <w:t>квалификационной к</w:t>
      </w:r>
      <w:r w:rsidR="00127D35" w:rsidRPr="00932477">
        <w:rPr>
          <w:sz w:val="24"/>
          <w:szCs w:val="24"/>
        </w:rPr>
        <w:t>омиссии</w:t>
      </w:r>
      <w:r w:rsidR="003736C9" w:rsidRPr="00932477">
        <w:rPr>
          <w:sz w:val="24"/>
          <w:szCs w:val="24"/>
        </w:rPr>
        <w:t>.</w:t>
      </w:r>
      <w:r w:rsidR="00D53E82" w:rsidRPr="00932477">
        <w:rPr>
          <w:sz w:val="24"/>
          <w:szCs w:val="24"/>
        </w:rPr>
        <w:t xml:space="preserve"> </w:t>
      </w:r>
    </w:p>
    <w:p w:rsidR="004A5131" w:rsidRPr="00932477" w:rsidRDefault="004A5131" w:rsidP="004A5131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t xml:space="preserve">Адвокат в заседание </w:t>
      </w:r>
      <w:r w:rsidR="00236466">
        <w:rPr>
          <w:sz w:val="24"/>
          <w:szCs w:val="24"/>
        </w:rPr>
        <w:t>квалификационной к</w:t>
      </w:r>
      <w:r w:rsidR="00A525C8" w:rsidRPr="00932477">
        <w:rPr>
          <w:sz w:val="24"/>
          <w:szCs w:val="24"/>
        </w:rPr>
        <w:t>омиссии</w:t>
      </w:r>
      <w:r w:rsidR="00C31F38" w:rsidRPr="00932477">
        <w:rPr>
          <w:sz w:val="24"/>
          <w:szCs w:val="24"/>
        </w:rPr>
        <w:t xml:space="preserve"> я</w:t>
      </w:r>
      <w:r w:rsidRPr="00932477">
        <w:rPr>
          <w:sz w:val="24"/>
          <w:szCs w:val="24"/>
        </w:rPr>
        <w:t>вилс</w:t>
      </w:r>
      <w:r w:rsidR="00652DD9">
        <w:rPr>
          <w:sz w:val="24"/>
          <w:szCs w:val="24"/>
        </w:rPr>
        <w:t>я</w:t>
      </w:r>
      <w:r w:rsidR="005763AC" w:rsidRPr="00932477">
        <w:rPr>
          <w:sz w:val="24"/>
          <w:szCs w:val="24"/>
        </w:rPr>
        <w:t>,</w:t>
      </w:r>
      <w:r w:rsidR="00127D35" w:rsidRPr="00932477">
        <w:rPr>
          <w:sz w:val="24"/>
          <w:szCs w:val="24"/>
        </w:rPr>
        <w:t xml:space="preserve"> возражал против жалобы, представил объяснения</w:t>
      </w:r>
      <w:r w:rsidR="00830598" w:rsidRPr="00932477">
        <w:rPr>
          <w:sz w:val="24"/>
          <w:szCs w:val="24"/>
        </w:rPr>
        <w:t>.</w:t>
      </w:r>
    </w:p>
    <w:p w:rsidR="001E5AC6" w:rsidRPr="00932477" w:rsidRDefault="001E5AC6" w:rsidP="001E5AC6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t>Заявител</w:t>
      </w:r>
      <w:r w:rsidR="00652DD9">
        <w:rPr>
          <w:sz w:val="24"/>
          <w:szCs w:val="24"/>
        </w:rPr>
        <w:t>и</w:t>
      </w:r>
      <w:r w:rsidRPr="00932477">
        <w:rPr>
          <w:sz w:val="24"/>
          <w:szCs w:val="24"/>
        </w:rPr>
        <w:t xml:space="preserve"> в заседание </w:t>
      </w:r>
      <w:r w:rsidR="00236466">
        <w:rPr>
          <w:sz w:val="24"/>
          <w:szCs w:val="24"/>
        </w:rPr>
        <w:t>квалификационной к</w:t>
      </w:r>
      <w:r w:rsidRPr="00932477">
        <w:rPr>
          <w:sz w:val="24"/>
          <w:szCs w:val="24"/>
        </w:rPr>
        <w:t>омиссии</w:t>
      </w:r>
      <w:r w:rsidR="008D024A" w:rsidRPr="00932477">
        <w:rPr>
          <w:sz w:val="24"/>
          <w:szCs w:val="24"/>
        </w:rPr>
        <w:t xml:space="preserve"> </w:t>
      </w:r>
      <w:r w:rsidR="00127D35" w:rsidRPr="00932477">
        <w:rPr>
          <w:sz w:val="24"/>
          <w:szCs w:val="24"/>
        </w:rPr>
        <w:t xml:space="preserve">не </w:t>
      </w:r>
      <w:r w:rsidRPr="00932477">
        <w:rPr>
          <w:sz w:val="24"/>
          <w:szCs w:val="24"/>
        </w:rPr>
        <w:t>явил</w:t>
      </w:r>
      <w:r w:rsidR="00652DD9">
        <w:rPr>
          <w:sz w:val="24"/>
          <w:szCs w:val="24"/>
        </w:rPr>
        <w:t>и</w:t>
      </w:r>
      <w:r w:rsidRPr="00932477">
        <w:rPr>
          <w:sz w:val="24"/>
          <w:szCs w:val="24"/>
        </w:rPr>
        <w:t>с</w:t>
      </w:r>
      <w:r w:rsidR="00127D35" w:rsidRPr="00932477">
        <w:rPr>
          <w:sz w:val="24"/>
          <w:szCs w:val="24"/>
        </w:rPr>
        <w:t>ь</w:t>
      </w:r>
      <w:r w:rsidRPr="00932477">
        <w:rPr>
          <w:sz w:val="24"/>
          <w:szCs w:val="24"/>
        </w:rPr>
        <w:t>,</w:t>
      </w:r>
      <w:r w:rsidR="00127D35" w:rsidRPr="00932477">
        <w:rPr>
          <w:sz w:val="24"/>
          <w:szCs w:val="24"/>
        </w:rPr>
        <w:t xml:space="preserve"> уведомлен</w:t>
      </w:r>
      <w:r w:rsidR="00652DD9">
        <w:rPr>
          <w:sz w:val="24"/>
          <w:szCs w:val="24"/>
        </w:rPr>
        <w:t>ы</w:t>
      </w:r>
      <w:r w:rsidR="00127D35" w:rsidRPr="00932477">
        <w:rPr>
          <w:sz w:val="24"/>
          <w:szCs w:val="24"/>
        </w:rPr>
        <w:t xml:space="preserve"> надлежащим образом.</w:t>
      </w:r>
    </w:p>
    <w:p w:rsidR="00652DD9" w:rsidRPr="00652DD9" w:rsidRDefault="00652DD9" w:rsidP="00652D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26.12.2019г. </w:t>
      </w:r>
      <w:r w:rsidR="00236466">
        <w:rPr>
          <w:sz w:val="24"/>
          <w:szCs w:val="24"/>
        </w:rPr>
        <w:t>к</w:t>
      </w:r>
      <w:r w:rsidR="00654B23" w:rsidRPr="00932477">
        <w:rPr>
          <w:sz w:val="24"/>
          <w:szCs w:val="24"/>
        </w:rPr>
        <w:t>валификационная комиссия дала</w:t>
      </w:r>
      <w:r w:rsidR="005763AC" w:rsidRPr="00932477">
        <w:rPr>
          <w:sz w:val="24"/>
          <w:szCs w:val="24"/>
        </w:rPr>
        <w:t xml:space="preserve"> заключение</w:t>
      </w:r>
      <w:r w:rsidR="00654B23" w:rsidRPr="00932477">
        <w:rPr>
          <w:sz w:val="24"/>
          <w:szCs w:val="24"/>
        </w:rPr>
        <w:t xml:space="preserve"> </w:t>
      </w:r>
      <w:r w:rsidRPr="00652DD9">
        <w:rPr>
          <w:sz w:val="24"/>
          <w:szCs w:val="24"/>
        </w:rPr>
        <w:t>о наличии в действиях адвоката нарушения пп.1 п.1 ст.7, пп</w:t>
      </w:r>
      <w:r>
        <w:rPr>
          <w:sz w:val="24"/>
          <w:szCs w:val="24"/>
        </w:rPr>
        <w:t>.</w:t>
      </w:r>
      <w:r w:rsidRPr="00652DD9">
        <w:rPr>
          <w:sz w:val="24"/>
          <w:szCs w:val="24"/>
        </w:rPr>
        <w:t>5 п.4 ст.25 ФЗ «Об адвокатской деятельности и адвокатуре в РФ», п.1 ст.8 К</w:t>
      </w:r>
      <w:r>
        <w:rPr>
          <w:sz w:val="24"/>
          <w:szCs w:val="24"/>
        </w:rPr>
        <w:t>одекса профессиональной этики адвоката</w:t>
      </w:r>
      <w:r w:rsidRPr="00652DD9">
        <w:rPr>
          <w:sz w:val="24"/>
          <w:szCs w:val="24"/>
        </w:rPr>
        <w:t xml:space="preserve"> и ненадлежащем исполнении своих обязанностей перед доверителем Ч</w:t>
      </w:r>
      <w:r w:rsidR="005E50BD">
        <w:rPr>
          <w:sz w:val="24"/>
          <w:szCs w:val="24"/>
        </w:rPr>
        <w:t>.</w:t>
      </w:r>
      <w:r w:rsidRPr="00652DD9">
        <w:rPr>
          <w:sz w:val="24"/>
          <w:szCs w:val="24"/>
        </w:rPr>
        <w:t>Н.А., выразившегося в том, что адвокат не определил в соглашении от 31.08.2019г. существенное условие о размере и характере ответственности адвоката, а также включил в соглашение от 31.08.2019г. противоречащие закону условия о том, что:</w:t>
      </w:r>
    </w:p>
    <w:p w:rsidR="00652DD9" w:rsidRPr="00652DD9" w:rsidRDefault="00652DD9" w:rsidP="00652DD9">
      <w:pPr>
        <w:ind w:firstLine="708"/>
        <w:jc w:val="both"/>
        <w:rPr>
          <w:sz w:val="24"/>
          <w:szCs w:val="24"/>
        </w:rPr>
      </w:pPr>
      <w:r w:rsidRPr="00652DD9">
        <w:rPr>
          <w:sz w:val="24"/>
          <w:szCs w:val="24"/>
        </w:rPr>
        <w:t>•</w:t>
      </w:r>
      <w:r w:rsidRPr="00652DD9">
        <w:rPr>
          <w:sz w:val="24"/>
          <w:szCs w:val="24"/>
        </w:rPr>
        <w:tab/>
        <w:t>при досрочном расторжении соглашения по инициативе доверителя последнему не возвращается сумма выплаченного вознаграждения (п.10);</w:t>
      </w:r>
    </w:p>
    <w:p w:rsidR="00652DD9" w:rsidRPr="00652DD9" w:rsidRDefault="00652DD9" w:rsidP="00652DD9">
      <w:pPr>
        <w:ind w:firstLine="708"/>
        <w:jc w:val="both"/>
        <w:rPr>
          <w:sz w:val="24"/>
          <w:szCs w:val="24"/>
        </w:rPr>
      </w:pPr>
      <w:r w:rsidRPr="00652DD9">
        <w:rPr>
          <w:sz w:val="24"/>
          <w:szCs w:val="24"/>
        </w:rPr>
        <w:lastRenderedPageBreak/>
        <w:t>•</w:t>
      </w:r>
      <w:r w:rsidRPr="00652DD9">
        <w:rPr>
          <w:sz w:val="24"/>
          <w:szCs w:val="24"/>
        </w:rPr>
        <w:tab/>
        <w:t>по исполнению адвокатом поручения предоставление доверителю письменного отчёта не предусмотрено (п.7);</w:t>
      </w:r>
    </w:p>
    <w:p w:rsidR="00470FC6" w:rsidRPr="00932477" w:rsidRDefault="00652DD9" w:rsidP="00652DD9">
      <w:pPr>
        <w:ind w:firstLine="708"/>
        <w:jc w:val="both"/>
        <w:rPr>
          <w:sz w:val="24"/>
          <w:szCs w:val="24"/>
        </w:rPr>
      </w:pPr>
      <w:r w:rsidRPr="00652DD9">
        <w:rPr>
          <w:sz w:val="24"/>
          <w:szCs w:val="24"/>
        </w:rPr>
        <w:t>•</w:t>
      </w:r>
      <w:r w:rsidRPr="00652DD9">
        <w:rPr>
          <w:sz w:val="24"/>
          <w:szCs w:val="24"/>
        </w:rPr>
        <w:tab/>
        <w:t>доверитель обязан письменно предупредить адвоката о досрочном расторжении соглашения (п.8).</w:t>
      </w:r>
    </w:p>
    <w:p w:rsidR="00D03354" w:rsidRPr="00932477" w:rsidRDefault="00D03354" w:rsidP="00780273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t>Адвокат</w:t>
      </w:r>
      <w:r w:rsidR="00CA5E37" w:rsidRPr="00932477">
        <w:rPr>
          <w:sz w:val="24"/>
          <w:szCs w:val="24"/>
        </w:rPr>
        <w:t xml:space="preserve"> </w:t>
      </w:r>
      <w:r w:rsidRPr="00932477">
        <w:rPr>
          <w:sz w:val="24"/>
          <w:szCs w:val="24"/>
        </w:rPr>
        <w:t xml:space="preserve">в заседание Совета </w:t>
      </w:r>
      <w:r w:rsidR="008A30E3" w:rsidRPr="00932477">
        <w:rPr>
          <w:sz w:val="24"/>
          <w:szCs w:val="24"/>
        </w:rPr>
        <w:t>я</w:t>
      </w:r>
      <w:r w:rsidRPr="00932477">
        <w:rPr>
          <w:sz w:val="24"/>
          <w:szCs w:val="24"/>
        </w:rPr>
        <w:t>вил</w:t>
      </w:r>
      <w:r w:rsidR="004C17AA" w:rsidRPr="00932477">
        <w:rPr>
          <w:sz w:val="24"/>
          <w:szCs w:val="24"/>
        </w:rPr>
        <w:t>с</w:t>
      </w:r>
      <w:r w:rsidR="00652DD9">
        <w:rPr>
          <w:sz w:val="24"/>
          <w:szCs w:val="24"/>
        </w:rPr>
        <w:t>я</w:t>
      </w:r>
      <w:r w:rsidRPr="00932477">
        <w:rPr>
          <w:sz w:val="24"/>
          <w:szCs w:val="24"/>
        </w:rPr>
        <w:t>,</w:t>
      </w:r>
      <w:r w:rsidR="00757293" w:rsidRPr="00932477">
        <w:rPr>
          <w:sz w:val="24"/>
          <w:szCs w:val="24"/>
        </w:rPr>
        <w:t xml:space="preserve"> </w:t>
      </w:r>
      <w:r w:rsidR="00827EB3">
        <w:rPr>
          <w:sz w:val="24"/>
          <w:szCs w:val="24"/>
        </w:rPr>
        <w:t>выразил согласие с заключением, признал установленные нарушения</w:t>
      </w:r>
      <w:r w:rsidR="001B3F11">
        <w:rPr>
          <w:sz w:val="24"/>
          <w:szCs w:val="24"/>
        </w:rPr>
        <w:t>, заявив о корректировке используемого им типового проекта соглашения об оказании юридической помощи</w:t>
      </w:r>
      <w:r w:rsidR="008A30E3" w:rsidRPr="00932477">
        <w:rPr>
          <w:sz w:val="24"/>
          <w:szCs w:val="24"/>
        </w:rPr>
        <w:t>.</w:t>
      </w:r>
      <w:r w:rsidR="00774DCC" w:rsidRPr="00932477">
        <w:rPr>
          <w:sz w:val="24"/>
          <w:szCs w:val="24"/>
        </w:rPr>
        <w:t xml:space="preserve"> </w:t>
      </w:r>
      <w:r w:rsidR="004051D3" w:rsidRPr="00932477">
        <w:rPr>
          <w:sz w:val="24"/>
          <w:szCs w:val="24"/>
        </w:rPr>
        <w:t xml:space="preserve"> </w:t>
      </w:r>
    </w:p>
    <w:p w:rsidR="00757293" w:rsidRPr="00932477" w:rsidRDefault="00757293" w:rsidP="00780273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t>Заявител</w:t>
      </w:r>
      <w:r w:rsidR="00652DD9">
        <w:rPr>
          <w:sz w:val="24"/>
          <w:szCs w:val="24"/>
        </w:rPr>
        <w:t>и</w:t>
      </w:r>
      <w:r w:rsidR="006F74C3" w:rsidRPr="00932477">
        <w:rPr>
          <w:sz w:val="24"/>
          <w:szCs w:val="24"/>
        </w:rPr>
        <w:t xml:space="preserve"> </w:t>
      </w:r>
      <w:r w:rsidR="000F72F2" w:rsidRPr="00932477">
        <w:rPr>
          <w:sz w:val="24"/>
          <w:szCs w:val="24"/>
        </w:rPr>
        <w:t xml:space="preserve">в заседание Совета </w:t>
      </w:r>
      <w:r w:rsidR="00947053" w:rsidRPr="00932477">
        <w:rPr>
          <w:sz w:val="24"/>
          <w:szCs w:val="24"/>
        </w:rPr>
        <w:t xml:space="preserve">не </w:t>
      </w:r>
      <w:r w:rsidR="000F72F2" w:rsidRPr="00932477">
        <w:rPr>
          <w:sz w:val="24"/>
          <w:szCs w:val="24"/>
        </w:rPr>
        <w:t>явил</w:t>
      </w:r>
      <w:r w:rsidR="00652DD9">
        <w:rPr>
          <w:sz w:val="24"/>
          <w:szCs w:val="24"/>
        </w:rPr>
        <w:t>и</w:t>
      </w:r>
      <w:r w:rsidR="00724C93" w:rsidRPr="00932477">
        <w:rPr>
          <w:sz w:val="24"/>
          <w:szCs w:val="24"/>
        </w:rPr>
        <w:t>с</w:t>
      </w:r>
      <w:r w:rsidR="00932477" w:rsidRPr="00932477">
        <w:rPr>
          <w:sz w:val="24"/>
          <w:szCs w:val="24"/>
        </w:rPr>
        <w:t>ь</w:t>
      </w:r>
      <w:r w:rsidR="000F72F2" w:rsidRPr="00932477">
        <w:rPr>
          <w:sz w:val="24"/>
          <w:szCs w:val="24"/>
        </w:rPr>
        <w:t>,</w:t>
      </w:r>
      <w:r w:rsidR="00947053" w:rsidRPr="00932477">
        <w:rPr>
          <w:sz w:val="24"/>
          <w:szCs w:val="24"/>
        </w:rPr>
        <w:t xml:space="preserve"> </w:t>
      </w:r>
      <w:r w:rsidR="00B65E08" w:rsidRPr="00932477">
        <w:rPr>
          <w:sz w:val="24"/>
          <w:szCs w:val="24"/>
        </w:rPr>
        <w:t>уведомлен</w:t>
      </w:r>
      <w:r w:rsidR="00652DD9">
        <w:rPr>
          <w:sz w:val="24"/>
          <w:szCs w:val="24"/>
        </w:rPr>
        <w:t>ы</w:t>
      </w:r>
      <w:r w:rsidR="00B65E08" w:rsidRPr="00932477">
        <w:rPr>
          <w:sz w:val="24"/>
          <w:szCs w:val="24"/>
        </w:rPr>
        <w:t xml:space="preserve"> надлежащим образом</w:t>
      </w:r>
      <w:r w:rsidR="000F72F2" w:rsidRPr="00932477">
        <w:rPr>
          <w:sz w:val="24"/>
          <w:szCs w:val="24"/>
        </w:rPr>
        <w:t>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932477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B65E08" w:rsidRPr="00932477">
        <w:rPr>
          <w:sz w:val="24"/>
          <w:szCs w:val="24"/>
          <w:lang w:eastAsia="en-US"/>
        </w:rPr>
        <w:t xml:space="preserve"> </w:t>
      </w:r>
      <w:r w:rsidR="00827EB3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932477">
        <w:rPr>
          <w:sz w:val="24"/>
          <w:szCs w:val="24"/>
          <w:lang w:eastAsia="en-US"/>
        </w:rPr>
        <w:t xml:space="preserve">Совет </w:t>
      </w:r>
      <w:r w:rsidR="00652DD9">
        <w:rPr>
          <w:sz w:val="24"/>
          <w:szCs w:val="24"/>
          <w:lang w:eastAsia="en-US"/>
        </w:rPr>
        <w:t>соглашается с заключением квалификационной комиссии</w:t>
      </w:r>
      <w:r w:rsidR="001B3F11">
        <w:rPr>
          <w:sz w:val="24"/>
          <w:szCs w:val="24"/>
          <w:lang w:eastAsia="en-US"/>
        </w:rPr>
        <w:t xml:space="preserve"> частично</w:t>
      </w:r>
      <w:r w:rsidR="00652DD9">
        <w:rPr>
          <w:sz w:val="24"/>
          <w:szCs w:val="24"/>
          <w:lang w:eastAsia="en-US"/>
        </w:rPr>
        <w:t>.</w:t>
      </w:r>
    </w:p>
    <w:p w:rsidR="001B3F11" w:rsidRDefault="003B4399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правильно установлено, что у</w:t>
      </w:r>
      <w:r w:rsidR="001B3F11">
        <w:rPr>
          <w:sz w:val="24"/>
          <w:szCs w:val="24"/>
          <w:lang w:eastAsia="en-US"/>
        </w:rPr>
        <w:t>словие соглашения, предусматривающее невозврат доверителю вознаграждения в случае его досрочного расторжения по инициативе доверителя</w:t>
      </w:r>
      <w:r>
        <w:rPr>
          <w:sz w:val="24"/>
          <w:szCs w:val="24"/>
          <w:lang w:eastAsia="en-US"/>
        </w:rPr>
        <w:t>,</w:t>
      </w:r>
      <w:r w:rsidR="001B3F11">
        <w:rPr>
          <w:sz w:val="24"/>
          <w:szCs w:val="24"/>
          <w:lang w:eastAsia="en-US"/>
        </w:rPr>
        <w:t xml:space="preserve"> не соответствует правовой природе соглашения об оказании юридической помощи – </w:t>
      </w:r>
      <w:r>
        <w:rPr>
          <w:sz w:val="24"/>
          <w:szCs w:val="24"/>
          <w:lang w:eastAsia="en-US"/>
        </w:rPr>
        <w:t xml:space="preserve">договора </w:t>
      </w:r>
      <w:r w:rsidR="001B3F11">
        <w:rPr>
          <w:sz w:val="24"/>
          <w:szCs w:val="24"/>
          <w:lang w:eastAsia="en-US"/>
        </w:rPr>
        <w:t>поручен</w:t>
      </w:r>
      <w:r>
        <w:rPr>
          <w:sz w:val="24"/>
          <w:szCs w:val="24"/>
          <w:lang w:eastAsia="en-US"/>
        </w:rPr>
        <w:t>ия</w:t>
      </w:r>
      <w:r w:rsidR="001B3F11">
        <w:rPr>
          <w:sz w:val="24"/>
          <w:szCs w:val="24"/>
          <w:lang w:eastAsia="en-US"/>
        </w:rPr>
        <w:t xml:space="preserve">. </w:t>
      </w:r>
    </w:p>
    <w:p w:rsidR="001B3F11" w:rsidRDefault="001B3F11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тем, Совет не соглашается с выводом квалификационной комиссии о недопустимости включения в соглашение об оказании юридической помощи условия</w:t>
      </w:r>
      <w:r w:rsidR="00187DE2">
        <w:rPr>
          <w:sz w:val="24"/>
          <w:szCs w:val="24"/>
          <w:lang w:eastAsia="en-US"/>
        </w:rPr>
        <w:t xml:space="preserve"> о том, что письменный отчёт доверителю не представляется, поскольку ст.974 ГК РФ письменной формы отчёта поверенного </w:t>
      </w:r>
      <w:r w:rsidR="003B4399">
        <w:rPr>
          <w:sz w:val="24"/>
          <w:szCs w:val="24"/>
          <w:lang w:eastAsia="en-US"/>
        </w:rPr>
        <w:t xml:space="preserve">перед доверителем </w:t>
      </w:r>
      <w:r w:rsidR="00187DE2">
        <w:rPr>
          <w:sz w:val="24"/>
          <w:szCs w:val="24"/>
          <w:lang w:eastAsia="en-US"/>
        </w:rPr>
        <w:t>императивно не закрепляет, отсылая к условиям договора и характеру поручения.</w:t>
      </w:r>
    </w:p>
    <w:p w:rsidR="00187DE2" w:rsidRDefault="00187DE2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не соглашается с заключением квалификационной комиссии в части </w:t>
      </w:r>
      <w:r w:rsidR="003B4399">
        <w:rPr>
          <w:sz w:val="24"/>
          <w:szCs w:val="24"/>
          <w:lang w:eastAsia="en-US"/>
        </w:rPr>
        <w:t xml:space="preserve">вывода о </w:t>
      </w:r>
      <w:r>
        <w:rPr>
          <w:sz w:val="24"/>
          <w:szCs w:val="24"/>
          <w:lang w:eastAsia="en-US"/>
        </w:rPr>
        <w:t xml:space="preserve">незаконности условия о </w:t>
      </w:r>
      <w:r w:rsidR="003B4399">
        <w:rPr>
          <w:sz w:val="24"/>
          <w:szCs w:val="24"/>
          <w:lang w:eastAsia="en-US"/>
        </w:rPr>
        <w:t xml:space="preserve">досрочном расторжении соглашения </w:t>
      </w:r>
      <w:r>
        <w:rPr>
          <w:sz w:val="24"/>
          <w:szCs w:val="24"/>
          <w:lang w:eastAsia="en-US"/>
        </w:rPr>
        <w:t>письменн</w:t>
      </w:r>
      <w:r w:rsidR="003B4399">
        <w:rPr>
          <w:sz w:val="24"/>
          <w:szCs w:val="24"/>
          <w:lang w:eastAsia="en-US"/>
        </w:rPr>
        <w:t>ым предупреждением</w:t>
      </w:r>
      <w:r>
        <w:rPr>
          <w:sz w:val="24"/>
          <w:szCs w:val="24"/>
          <w:lang w:eastAsia="en-US"/>
        </w:rPr>
        <w:t xml:space="preserve"> </w:t>
      </w:r>
      <w:r w:rsidR="003B4399">
        <w:rPr>
          <w:sz w:val="24"/>
          <w:szCs w:val="24"/>
          <w:lang w:eastAsia="en-US"/>
        </w:rPr>
        <w:t xml:space="preserve">адвоката доверителем, т.к. оно не противоречит </w:t>
      </w:r>
      <w:r w:rsidR="0027537F">
        <w:rPr>
          <w:sz w:val="24"/>
          <w:szCs w:val="24"/>
          <w:lang w:eastAsia="en-US"/>
        </w:rPr>
        <w:t>ст.977 ГК РФ</w:t>
      </w:r>
      <w:r>
        <w:rPr>
          <w:sz w:val="24"/>
          <w:szCs w:val="24"/>
          <w:lang w:eastAsia="en-US"/>
        </w:rPr>
        <w:t>. В общем случае включение такого условия очевидным образом дисциплинирует доверителя и стабилизирует догов</w:t>
      </w:r>
      <w:r w:rsidR="0048501D">
        <w:rPr>
          <w:sz w:val="24"/>
          <w:szCs w:val="24"/>
          <w:lang w:eastAsia="en-US"/>
        </w:rPr>
        <w:t>орное правоотношение поручения, и отсутствие такого условия может при определённых обстоятельствах (например, при осуществлении защиты в уголовном судопроизводстве) существенно нарушить баланс интересов сторон соглашения в ущерб адвокату.</w:t>
      </w:r>
    </w:p>
    <w:p w:rsidR="00AF196E" w:rsidRDefault="0027537F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наличии спора между доверителем и адвокатом оц</w:t>
      </w:r>
      <w:r w:rsidR="00AF196E">
        <w:rPr>
          <w:sz w:val="24"/>
          <w:szCs w:val="24"/>
          <w:lang w:eastAsia="en-US"/>
        </w:rPr>
        <w:t>енка и толкование условий конкретного соглашения об оказании юридической помощи в соответствующей</w:t>
      </w:r>
      <w:r>
        <w:rPr>
          <w:sz w:val="24"/>
          <w:szCs w:val="24"/>
          <w:lang w:eastAsia="en-US"/>
        </w:rPr>
        <w:t xml:space="preserve"> части должны</w:t>
      </w:r>
      <w:r w:rsidR="00AF196E">
        <w:rPr>
          <w:sz w:val="24"/>
          <w:szCs w:val="24"/>
          <w:lang w:eastAsia="en-US"/>
        </w:rPr>
        <w:t xml:space="preserve"> осуществляться с учётом того, что адвокат является более квалифицированной стороной правоотношения, а также </w:t>
      </w:r>
      <w:r w:rsidR="00236466">
        <w:rPr>
          <w:sz w:val="24"/>
          <w:szCs w:val="24"/>
          <w:lang w:eastAsia="en-US"/>
        </w:rPr>
        <w:t>того, ущемляется</w:t>
      </w:r>
      <w:r w:rsidR="00AF196E">
        <w:rPr>
          <w:sz w:val="24"/>
          <w:szCs w:val="24"/>
          <w:lang w:eastAsia="en-US"/>
        </w:rPr>
        <w:t xml:space="preserve"> ли соответствующим условием законные интересы более слабой стороны.</w:t>
      </w:r>
    </w:p>
    <w:p w:rsidR="0027537F" w:rsidRDefault="0048501D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</w:t>
      </w:r>
      <w:r w:rsidR="0027537F">
        <w:rPr>
          <w:sz w:val="24"/>
          <w:szCs w:val="24"/>
          <w:lang w:eastAsia="en-US"/>
        </w:rPr>
        <w:t xml:space="preserve">о избежание возникновения недоразумений с доверителями, не обладающими специальными правовыми познаниями, </w:t>
      </w:r>
      <w:r>
        <w:rPr>
          <w:sz w:val="24"/>
          <w:szCs w:val="24"/>
          <w:lang w:eastAsia="en-US"/>
        </w:rPr>
        <w:t>адвокату рекомендуется</w:t>
      </w:r>
      <w:r w:rsidR="0027537F">
        <w:rPr>
          <w:sz w:val="24"/>
          <w:szCs w:val="24"/>
          <w:lang w:eastAsia="en-US"/>
        </w:rPr>
        <w:t xml:space="preserve"> </w:t>
      </w:r>
      <w:r w:rsidR="003C03E1">
        <w:rPr>
          <w:sz w:val="24"/>
          <w:szCs w:val="24"/>
          <w:lang w:eastAsia="en-US"/>
        </w:rPr>
        <w:t>по возможности воспроизводить диспозитивное регулирование правоотношений с доверителем непосредственно в заключаемом соглашении об оказании юридической помощи.</w:t>
      </w:r>
    </w:p>
    <w:p w:rsidR="00187DE2" w:rsidRDefault="00AF196E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</w:t>
      </w:r>
      <w:r w:rsidR="0027537F">
        <w:rPr>
          <w:sz w:val="24"/>
          <w:szCs w:val="24"/>
          <w:lang w:eastAsia="en-US"/>
        </w:rPr>
        <w:t xml:space="preserve">скольку по обстоятельствам данного дисциплинарного дела претензии доверителей к адвокату относительно </w:t>
      </w:r>
      <w:r w:rsidR="003C03E1">
        <w:rPr>
          <w:sz w:val="24"/>
          <w:szCs w:val="24"/>
          <w:lang w:eastAsia="en-US"/>
        </w:rPr>
        <w:t>условий заключённого соглашения носят в значительной ст</w:t>
      </w:r>
      <w:r w:rsidR="0048501D">
        <w:rPr>
          <w:sz w:val="24"/>
          <w:szCs w:val="24"/>
          <w:lang w:eastAsia="en-US"/>
        </w:rPr>
        <w:t>епени искусственный</w:t>
      </w:r>
      <w:r w:rsidR="003C03E1">
        <w:rPr>
          <w:sz w:val="24"/>
          <w:szCs w:val="24"/>
          <w:lang w:eastAsia="en-US"/>
        </w:rPr>
        <w:t xml:space="preserve"> характер, Совет полагает, что вменёнными нарушениями ущерб заявителям не причинён.</w:t>
      </w:r>
    </w:p>
    <w:p w:rsidR="00827EB3" w:rsidRDefault="00827EB3" w:rsidP="00202ED3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>При определении меры дисцип</w:t>
      </w:r>
      <w:r>
        <w:rPr>
          <w:sz w:val="24"/>
          <w:szCs w:val="24"/>
          <w:lang w:eastAsia="en-US"/>
        </w:rPr>
        <w:t>линарной ответственности Совет</w:t>
      </w:r>
      <w:r w:rsidRPr="00400AC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учитывает</w:t>
      </w:r>
      <w:r w:rsidR="00CA274A">
        <w:rPr>
          <w:sz w:val="24"/>
          <w:szCs w:val="24"/>
          <w:lang w:eastAsia="en-US"/>
        </w:rPr>
        <w:t xml:space="preserve"> </w:t>
      </w:r>
      <w:r w:rsidR="003C03E1">
        <w:rPr>
          <w:sz w:val="24"/>
          <w:szCs w:val="24"/>
          <w:lang w:eastAsia="en-US"/>
        </w:rPr>
        <w:t>осм</w:t>
      </w:r>
      <w:r w:rsidR="00CA274A">
        <w:rPr>
          <w:sz w:val="24"/>
          <w:szCs w:val="24"/>
          <w:lang w:eastAsia="en-US"/>
        </w:rPr>
        <w:t xml:space="preserve">ысление адвокатом допущенного проступка и полагает, что в конкретных обстоятельствах и при отсутствии существенного вреда интересам </w:t>
      </w:r>
      <w:r w:rsidR="00652DD9">
        <w:rPr>
          <w:sz w:val="24"/>
          <w:szCs w:val="24"/>
          <w:lang w:eastAsia="en-US"/>
        </w:rPr>
        <w:t>доверителя возможно</w:t>
      </w:r>
      <w:r w:rsidR="00CA274A">
        <w:rPr>
          <w:sz w:val="24"/>
          <w:szCs w:val="24"/>
          <w:lang w:eastAsia="en-US"/>
        </w:rPr>
        <w:t xml:space="preserve"> прекращение</w:t>
      </w:r>
      <w:r>
        <w:rPr>
          <w:sz w:val="24"/>
          <w:szCs w:val="24"/>
          <w:lang w:eastAsia="en-US"/>
        </w:rPr>
        <w:t xml:space="preserve"> дисциплинарного производства </w:t>
      </w:r>
      <w:r w:rsidR="00CA274A">
        <w:rPr>
          <w:sz w:val="24"/>
          <w:szCs w:val="24"/>
          <w:lang w:eastAsia="en-US"/>
        </w:rPr>
        <w:t xml:space="preserve">в порядке п.2 ст.18 КПЭА </w:t>
      </w:r>
      <w:r>
        <w:rPr>
          <w:sz w:val="24"/>
          <w:szCs w:val="24"/>
          <w:lang w:eastAsia="en-US"/>
        </w:rPr>
        <w:t>вследствие</w:t>
      </w:r>
      <w:r w:rsidR="0048501D">
        <w:rPr>
          <w:sz w:val="24"/>
          <w:szCs w:val="24"/>
          <w:lang w:eastAsia="en-US"/>
        </w:rPr>
        <w:t xml:space="preserve"> малозначительности нарушения</w:t>
      </w:r>
      <w:r w:rsidRPr="00400AC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:rsidR="00202ED3" w:rsidRPr="00932477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932477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932477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932477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932477">
        <w:rPr>
          <w:b/>
          <w:bCs/>
          <w:sz w:val="24"/>
          <w:szCs w:val="24"/>
          <w:lang w:eastAsia="en-US"/>
        </w:rPr>
        <w:t>РЕШИЛ:</w:t>
      </w:r>
    </w:p>
    <w:p w:rsidR="0063238F" w:rsidRPr="00932477" w:rsidRDefault="0063238F" w:rsidP="0063238F">
      <w:pPr>
        <w:jc w:val="both"/>
        <w:rPr>
          <w:sz w:val="24"/>
          <w:szCs w:val="24"/>
          <w:lang w:eastAsia="en-US"/>
        </w:rPr>
      </w:pPr>
    </w:p>
    <w:p w:rsidR="00652DD9" w:rsidRPr="00652DD9" w:rsidRDefault="00202ED3" w:rsidP="00652DD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932477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</w:t>
      </w:r>
      <w:r w:rsidRPr="00932477">
        <w:rPr>
          <w:sz w:val="24"/>
          <w:szCs w:val="24"/>
          <w:lang w:eastAsia="en-US"/>
        </w:rPr>
        <w:lastRenderedPageBreak/>
        <w:t xml:space="preserve">адвоката, а именно: </w:t>
      </w:r>
      <w:r w:rsidR="00652DD9" w:rsidRPr="00652DD9">
        <w:rPr>
          <w:sz w:val="24"/>
          <w:szCs w:val="24"/>
        </w:rPr>
        <w:t>пп.1 п.1 ст.7, пп.5 п.4 ст.25 ФЗ «Об адвокатской деятельности и адвокатуре в РФ», п.1 ст.8 Кодекса профессиональной этики адвоката и ненадлежаще</w:t>
      </w:r>
      <w:r w:rsidR="00652DD9">
        <w:rPr>
          <w:sz w:val="24"/>
          <w:szCs w:val="24"/>
        </w:rPr>
        <w:t>е</w:t>
      </w:r>
      <w:r w:rsidR="00652DD9" w:rsidRPr="00652DD9">
        <w:rPr>
          <w:sz w:val="24"/>
          <w:szCs w:val="24"/>
        </w:rPr>
        <w:t xml:space="preserve"> исполнени</w:t>
      </w:r>
      <w:r w:rsidR="00652DD9">
        <w:rPr>
          <w:sz w:val="24"/>
          <w:szCs w:val="24"/>
        </w:rPr>
        <w:t>е</w:t>
      </w:r>
      <w:r w:rsidR="00652DD9" w:rsidRPr="00652DD9">
        <w:rPr>
          <w:sz w:val="24"/>
          <w:szCs w:val="24"/>
        </w:rPr>
        <w:t xml:space="preserve"> своих обязанностей перед доверителем Ч</w:t>
      </w:r>
      <w:r w:rsidR="005E50BD">
        <w:rPr>
          <w:sz w:val="24"/>
          <w:szCs w:val="24"/>
        </w:rPr>
        <w:t>.</w:t>
      </w:r>
      <w:r w:rsidR="00652DD9" w:rsidRPr="00652DD9">
        <w:rPr>
          <w:sz w:val="24"/>
          <w:szCs w:val="24"/>
        </w:rPr>
        <w:t>Н.А., выразивше</w:t>
      </w:r>
      <w:r w:rsidR="00652DD9">
        <w:rPr>
          <w:sz w:val="24"/>
          <w:szCs w:val="24"/>
        </w:rPr>
        <w:t>е</w:t>
      </w:r>
      <w:r w:rsidR="00652DD9" w:rsidRPr="00652DD9">
        <w:rPr>
          <w:sz w:val="24"/>
          <w:szCs w:val="24"/>
        </w:rPr>
        <w:t>ся в том, что адвокат не определил в соглашении от 31.08.2019г. существенное условие о размере и характере ответственности адвоката, а также включил в соглашение от 31.08.2019г. противоречащие закону условия о том, что:</w:t>
      </w:r>
    </w:p>
    <w:p w:rsidR="00652DD9" w:rsidRPr="00652DD9" w:rsidRDefault="00652DD9" w:rsidP="00652DD9">
      <w:pPr>
        <w:pStyle w:val="af5"/>
        <w:ind w:left="2124" w:hanging="708"/>
        <w:jc w:val="both"/>
        <w:rPr>
          <w:sz w:val="24"/>
          <w:szCs w:val="24"/>
        </w:rPr>
      </w:pPr>
      <w:r w:rsidRPr="00652DD9">
        <w:rPr>
          <w:sz w:val="24"/>
          <w:szCs w:val="24"/>
        </w:rPr>
        <w:t>•</w:t>
      </w:r>
      <w:r w:rsidRPr="00652DD9">
        <w:rPr>
          <w:sz w:val="24"/>
          <w:szCs w:val="24"/>
        </w:rPr>
        <w:tab/>
        <w:t>при досрочном расторжении соглашения по инициативе доверителя последнему не возвращается сумма вып</w:t>
      </w:r>
      <w:r w:rsidR="0048501D">
        <w:rPr>
          <w:sz w:val="24"/>
          <w:szCs w:val="24"/>
        </w:rPr>
        <w:t>лаченного вознаграждения (п.10).</w:t>
      </w:r>
    </w:p>
    <w:p w:rsidR="00827EB3" w:rsidRPr="00C52B64" w:rsidRDefault="00827EB3" w:rsidP="00C52B64">
      <w:pPr>
        <w:pStyle w:val="af5"/>
        <w:numPr>
          <w:ilvl w:val="0"/>
          <w:numId w:val="11"/>
        </w:numPr>
        <w:tabs>
          <w:tab w:val="left" w:pos="709"/>
          <w:tab w:val="left" w:pos="3828"/>
        </w:tabs>
        <w:ind w:right="-7"/>
        <w:jc w:val="both"/>
        <w:rPr>
          <w:sz w:val="24"/>
          <w:szCs w:val="24"/>
        </w:rPr>
      </w:pPr>
      <w:r w:rsidRPr="00C52B64">
        <w:rPr>
          <w:rFonts w:eastAsia="Calibri"/>
          <w:sz w:val="24"/>
          <w:szCs w:val="24"/>
        </w:rPr>
        <w:t>Прекратить дисциплинарное производство</w:t>
      </w:r>
      <w:r w:rsidR="006F74C3" w:rsidRPr="00C52B64">
        <w:rPr>
          <w:sz w:val="24"/>
          <w:szCs w:val="24"/>
          <w:lang w:eastAsia="en-US"/>
        </w:rPr>
        <w:t xml:space="preserve"> </w:t>
      </w:r>
      <w:r w:rsidR="00202ED3" w:rsidRPr="00C52B64">
        <w:rPr>
          <w:sz w:val="24"/>
          <w:szCs w:val="24"/>
          <w:lang w:eastAsia="en-US"/>
        </w:rPr>
        <w:t xml:space="preserve">в отношении адвоката </w:t>
      </w:r>
      <w:r w:rsidR="005E50BD">
        <w:rPr>
          <w:sz w:val="24"/>
          <w:szCs w:val="24"/>
        </w:rPr>
        <w:t>Т.А.В.</w:t>
      </w:r>
      <w:r w:rsidR="00652DD9" w:rsidRPr="00652DD9">
        <w:rPr>
          <w:sz w:val="24"/>
          <w:szCs w:val="24"/>
          <w:shd w:val="clear" w:color="auto" w:fill="FFFFFF"/>
        </w:rPr>
        <w:t xml:space="preserve">, </w:t>
      </w:r>
      <w:r w:rsidR="00652DD9" w:rsidRPr="00652DD9">
        <w:rPr>
          <w:sz w:val="24"/>
          <w:szCs w:val="24"/>
        </w:rPr>
        <w:t xml:space="preserve">имеющего регистрационный номер </w:t>
      </w:r>
      <w:r w:rsidR="005E50BD">
        <w:rPr>
          <w:sz w:val="24"/>
          <w:szCs w:val="24"/>
        </w:rPr>
        <w:t>…..</w:t>
      </w:r>
      <w:r w:rsidR="00652DD9" w:rsidRPr="00652DD9">
        <w:rPr>
          <w:sz w:val="24"/>
          <w:szCs w:val="24"/>
        </w:rPr>
        <w:t xml:space="preserve"> </w:t>
      </w:r>
      <w:r w:rsidR="00202ED3" w:rsidRPr="00C52B64">
        <w:rPr>
          <w:sz w:val="24"/>
          <w:szCs w:val="24"/>
          <w:lang w:eastAsia="en-US"/>
        </w:rPr>
        <w:t>в реестре адвокатов Московской области</w:t>
      </w:r>
      <w:r w:rsidRPr="00C52B64">
        <w:rPr>
          <w:sz w:val="24"/>
          <w:szCs w:val="24"/>
          <w:lang w:eastAsia="en-US"/>
        </w:rPr>
        <w:t xml:space="preserve">, </w:t>
      </w:r>
      <w:r w:rsidRPr="00C52B64">
        <w:rPr>
          <w:rFonts w:eastAsia="Calibri"/>
          <w:sz w:val="24"/>
          <w:szCs w:val="24"/>
        </w:rPr>
        <w:t>вследствие малозначительности совершенного адвокатом проступка с указанием адвокату на допущенное нарушение.</w:t>
      </w:r>
    </w:p>
    <w:p w:rsidR="00202ED3" w:rsidRPr="00932477" w:rsidRDefault="00202ED3" w:rsidP="00C52B64">
      <w:pPr>
        <w:pStyle w:val="af5"/>
        <w:jc w:val="both"/>
        <w:rPr>
          <w:sz w:val="24"/>
          <w:szCs w:val="24"/>
          <w:lang w:eastAsia="en-US"/>
        </w:rPr>
      </w:pPr>
    </w:p>
    <w:p w:rsidR="00045C64" w:rsidRPr="00932477" w:rsidRDefault="00673A4D" w:rsidP="0063238F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br/>
      </w:r>
      <w:r w:rsidR="00652DD9" w:rsidRPr="00652DD9">
        <w:rPr>
          <w:sz w:val="24"/>
          <w:szCs w:val="24"/>
        </w:rPr>
        <w:t>Первый вице-президент</w:t>
      </w:r>
      <w:r w:rsidR="00652DD9" w:rsidRPr="00652DD9">
        <w:rPr>
          <w:sz w:val="24"/>
          <w:szCs w:val="24"/>
        </w:rPr>
        <w:tab/>
      </w:r>
      <w:r w:rsidR="00652DD9" w:rsidRPr="00652DD9">
        <w:rPr>
          <w:sz w:val="24"/>
          <w:szCs w:val="24"/>
        </w:rPr>
        <w:tab/>
      </w:r>
      <w:r w:rsidR="00652DD9" w:rsidRPr="00652DD9">
        <w:rPr>
          <w:sz w:val="24"/>
          <w:szCs w:val="24"/>
        </w:rPr>
        <w:tab/>
      </w:r>
      <w:r w:rsidR="00652DD9" w:rsidRPr="00652DD9">
        <w:rPr>
          <w:sz w:val="24"/>
          <w:szCs w:val="24"/>
        </w:rPr>
        <w:tab/>
      </w:r>
      <w:r w:rsidR="00652DD9" w:rsidRPr="00652DD9">
        <w:rPr>
          <w:sz w:val="24"/>
          <w:szCs w:val="24"/>
        </w:rPr>
        <w:tab/>
      </w:r>
      <w:r w:rsidR="00652DD9" w:rsidRPr="00652DD9">
        <w:rPr>
          <w:sz w:val="24"/>
          <w:szCs w:val="24"/>
        </w:rPr>
        <w:tab/>
      </w:r>
      <w:r w:rsidR="00652DD9" w:rsidRPr="00652DD9">
        <w:rPr>
          <w:sz w:val="24"/>
          <w:szCs w:val="24"/>
        </w:rPr>
        <w:tab/>
      </w:r>
      <w:r w:rsidR="00652DD9" w:rsidRPr="00652DD9">
        <w:rPr>
          <w:sz w:val="24"/>
          <w:szCs w:val="24"/>
        </w:rPr>
        <w:tab/>
        <w:t>Толчеев М.Н.</w:t>
      </w:r>
    </w:p>
    <w:sectPr w:rsidR="00045C64" w:rsidRPr="00932477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BF" w:rsidRDefault="00232EBF" w:rsidP="00C01A07">
      <w:r>
        <w:separator/>
      </w:r>
    </w:p>
  </w:endnote>
  <w:endnote w:type="continuationSeparator" w:id="0">
    <w:p w:rsidR="00232EBF" w:rsidRDefault="00232EB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BF" w:rsidRDefault="00232EBF" w:rsidP="00C01A07">
      <w:r>
        <w:separator/>
      </w:r>
    </w:p>
  </w:footnote>
  <w:footnote w:type="continuationSeparator" w:id="0">
    <w:p w:rsidR="00232EBF" w:rsidRDefault="00232EB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66E6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E50BD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27D35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87DE2"/>
    <w:rsid w:val="001A78D8"/>
    <w:rsid w:val="001B3F11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253DB"/>
    <w:rsid w:val="00225DCD"/>
    <w:rsid w:val="00232EBF"/>
    <w:rsid w:val="00236466"/>
    <w:rsid w:val="002424A0"/>
    <w:rsid w:val="00244420"/>
    <w:rsid w:val="0025258C"/>
    <w:rsid w:val="00263839"/>
    <w:rsid w:val="0027179E"/>
    <w:rsid w:val="0027537F"/>
    <w:rsid w:val="00275B69"/>
    <w:rsid w:val="0028326D"/>
    <w:rsid w:val="00285EAE"/>
    <w:rsid w:val="00286859"/>
    <w:rsid w:val="002A0ED7"/>
    <w:rsid w:val="002A5A94"/>
    <w:rsid w:val="002B148D"/>
    <w:rsid w:val="002B1D44"/>
    <w:rsid w:val="002C0DE7"/>
    <w:rsid w:val="002C47AF"/>
    <w:rsid w:val="002C7634"/>
    <w:rsid w:val="002D703A"/>
    <w:rsid w:val="002E548A"/>
    <w:rsid w:val="002E5BC5"/>
    <w:rsid w:val="002F5017"/>
    <w:rsid w:val="002F52BF"/>
    <w:rsid w:val="00300C68"/>
    <w:rsid w:val="003103BB"/>
    <w:rsid w:val="0031232E"/>
    <w:rsid w:val="00320E14"/>
    <w:rsid w:val="00322FD8"/>
    <w:rsid w:val="003309DE"/>
    <w:rsid w:val="003659AC"/>
    <w:rsid w:val="00366271"/>
    <w:rsid w:val="003736C9"/>
    <w:rsid w:val="00374F27"/>
    <w:rsid w:val="00381F64"/>
    <w:rsid w:val="00382208"/>
    <w:rsid w:val="003907D0"/>
    <w:rsid w:val="0039088A"/>
    <w:rsid w:val="003954F9"/>
    <w:rsid w:val="003A0FE4"/>
    <w:rsid w:val="003A4DF3"/>
    <w:rsid w:val="003B4399"/>
    <w:rsid w:val="003C03E1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51D3"/>
    <w:rsid w:val="00405B44"/>
    <w:rsid w:val="00406E87"/>
    <w:rsid w:val="00410E09"/>
    <w:rsid w:val="00423F82"/>
    <w:rsid w:val="004451CE"/>
    <w:rsid w:val="00447BD0"/>
    <w:rsid w:val="00450CAA"/>
    <w:rsid w:val="00450D2B"/>
    <w:rsid w:val="00450EBE"/>
    <w:rsid w:val="0046111C"/>
    <w:rsid w:val="004614CD"/>
    <w:rsid w:val="00470FC6"/>
    <w:rsid w:val="00475A8B"/>
    <w:rsid w:val="00483832"/>
    <w:rsid w:val="00484ABE"/>
    <w:rsid w:val="0048501D"/>
    <w:rsid w:val="004863BA"/>
    <w:rsid w:val="004A5131"/>
    <w:rsid w:val="004B760B"/>
    <w:rsid w:val="004C1331"/>
    <w:rsid w:val="004C17AA"/>
    <w:rsid w:val="004C23D9"/>
    <w:rsid w:val="004C7B87"/>
    <w:rsid w:val="004D0D45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0771"/>
    <w:rsid w:val="005D157E"/>
    <w:rsid w:val="005D32B2"/>
    <w:rsid w:val="005D542F"/>
    <w:rsid w:val="005E1DFE"/>
    <w:rsid w:val="005E2C5F"/>
    <w:rsid w:val="005E50BD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2DD9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74C3"/>
    <w:rsid w:val="00701968"/>
    <w:rsid w:val="00702BDF"/>
    <w:rsid w:val="00707534"/>
    <w:rsid w:val="007168D1"/>
    <w:rsid w:val="0071701A"/>
    <w:rsid w:val="00724C93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63E03"/>
    <w:rsid w:val="00773A20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27EB3"/>
    <w:rsid w:val="00830598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30E3"/>
    <w:rsid w:val="008A638F"/>
    <w:rsid w:val="008A705F"/>
    <w:rsid w:val="008C02E7"/>
    <w:rsid w:val="008C0B74"/>
    <w:rsid w:val="008C2228"/>
    <w:rsid w:val="008C3A8A"/>
    <w:rsid w:val="008D024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2477"/>
    <w:rsid w:val="00936237"/>
    <w:rsid w:val="009435CC"/>
    <w:rsid w:val="00946689"/>
    <w:rsid w:val="00947053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6E68"/>
    <w:rsid w:val="00A7363E"/>
    <w:rsid w:val="00A73CB6"/>
    <w:rsid w:val="00A82870"/>
    <w:rsid w:val="00A86A93"/>
    <w:rsid w:val="00A95080"/>
    <w:rsid w:val="00A95281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196E"/>
    <w:rsid w:val="00AF2845"/>
    <w:rsid w:val="00AF3F93"/>
    <w:rsid w:val="00B10B0D"/>
    <w:rsid w:val="00B168C9"/>
    <w:rsid w:val="00B24672"/>
    <w:rsid w:val="00B35ECE"/>
    <w:rsid w:val="00B40FFF"/>
    <w:rsid w:val="00B47314"/>
    <w:rsid w:val="00B47EB3"/>
    <w:rsid w:val="00B61FDE"/>
    <w:rsid w:val="00B63E34"/>
    <w:rsid w:val="00B6475D"/>
    <w:rsid w:val="00B65E08"/>
    <w:rsid w:val="00B71EA4"/>
    <w:rsid w:val="00B742DF"/>
    <w:rsid w:val="00B76656"/>
    <w:rsid w:val="00B80CFB"/>
    <w:rsid w:val="00B86A11"/>
    <w:rsid w:val="00B959A1"/>
    <w:rsid w:val="00BA3F0D"/>
    <w:rsid w:val="00BB17F9"/>
    <w:rsid w:val="00BB1E66"/>
    <w:rsid w:val="00BB54C3"/>
    <w:rsid w:val="00BC1386"/>
    <w:rsid w:val="00BD3BA7"/>
    <w:rsid w:val="00BD5A43"/>
    <w:rsid w:val="00BD6355"/>
    <w:rsid w:val="00BE18A9"/>
    <w:rsid w:val="00BE3F8E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52B64"/>
    <w:rsid w:val="00C603BF"/>
    <w:rsid w:val="00C749C6"/>
    <w:rsid w:val="00C86237"/>
    <w:rsid w:val="00C8745E"/>
    <w:rsid w:val="00CA274A"/>
    <w:rsid w:val="00CA5E37"/>
    <w:rsid w:val="00CA64A0"/>
    <w:rsid w:val="00CB7566"/>
    <w:rsid w:val="00CD1F51"/>
    <w:rsid w:val="00CD3B8A"/>
    <w:rsid w:val="00CD7E7E"/>
    <w:rsid w:val="00CE5DD5"/>
    <w:rsid w:val="00D03354"/>
    <w:rsid w:val="00D05FC9"/>
    <w:rsid w:val="00D06168"/>
    <w:rsid w:val="00D07197"/>
    <w:rsid w:val="00D111FD"/>
    <w:rsid w:val="00D13F40"/>
    <w:rsid w:val="00D144E7"/>
    <w:rsid w:val="00D14B8A"/>
    <w:rsid w:val="00D14F3B"/>
    <w:rsid w:val="00D20B5F"/>
    <w:rsid w:val="00D278E8"/>
    <w:rsid w:val="00D31C5F"/>
    <w:rsid w:val="00D36110"/>
    <w:rsid w:val="00D378D0"/>
    <w:rsid w:val="00D42988"/>
    <w:rsid w:val="00D51FEA"/>
    <w:rsid w:val="00D53E82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EF24A5"/>
    <w:rsid w:val="00F014A0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87DDD"/>
    <w:rsid w:val="00F962C1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2020-01-28T10:58:00Z</cp:lastPrinted>
  <dcterms:created xsi:type="dcterms:W3CDTF">2020-01-24T22:08:00Z</dcterms:created>
  <dcterms:modified xsi:type="dcterms:W3CDTF">2022-03-27T13:53:00Z</dcterms:modified>
</cp:coreProperties>
</file>