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603032">
        <w:rPr>
          <w:b/>
          <w:caps/>
          <w:sz w:val="24"/>
          <w:szCs w:val="24"/>
        </w:rPr>
        <w:t>02</w:t>
      </w:r>
      <w:r w:rsidRPr="008F10FC">
        <w:rPr>
          <w:b/>
          <w:caps/>
          <w:sz w:val="24"/>
          <w:szCs w:val="24"/>
        </w:rPr>
        <w:t>/25-</w:t>
      </w:r>
      <w:r w:rsidR="00AD44C9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03032">
        <w:rPr>
          <w:b/>
          <w:sz w:val="24"/>
          <w:szCs w:val="24"/>
        </w:rPr>
        <w:t>19 февраля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C0D6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D44C9" w:rsidRDefault="00654B23" w:rsidP="00AD44C9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AD44C9">
        <w:rPr>
          <w:sz w:val="24"/>
          <w:szCs w:val="24"/>
        </w:rPr>
        <w:t xml:space="preserve">Архангельский М.В., Володина С.И., </w:t>
      </w:r>
      <w:proofErr w:type="spellStart"/>
      <w:r w:rsidR="00AD44C9">
        <w:rPr>
          <w:sz w:val="24"/>
          <w:szCs w:val="24"/>
        </w:rPr>
        <w:t>Гонопольский</w:t>
      </w:r>
      <w:proofErr w:type="spellEnd"/>
      <w:r w:rsidR="00AD44C9">
        <w:rPr>
          <w:sz w:val="24"/>
          <w:szCs w:val="24"/>
        </w:rPr>
        <w:t xml:space="preserve"> Р.М., </w:t>
      </w:r>
      <w:proofErr w:type="spellStart"/>
      <w:r w:rsidR="00AD44C9">
        <w:rPr>
          <w:sz w:val="24"/>
          <w:szCs w:val="24"/>
        </w:rPr>
        <w:t>Грицук</w:t>
      </w:r>
      <w:proofErr w:type="spellEnd"/>
      <w:r w:rsidR="00AD44C9">
        <w:rPr>
          <w:sz w:val="24"/>
          <w:szCs w:val="24"/>
        </w:rPr>
        <w:t xml:space="preserve"> И.П., Куркин В.Е., Павлухин А.А., </w:t>
      </w:r>
      <w:proofErr w:type="spellStart"/>
      <w:r w:rsidR="00AD44C9">
        <w:rPr>
          <w:sz w:val="24"/>
          <w:szCs w:val="24"/>
        </w:rPr>
        <w:t>Пайгачкин</w:t>
      </w:r>
      <w:proofErr w:type="spellEnd"/>
      <w:r w:rsidR="00AD44C9">
        <w:rPr>
          <w:sz w:val="24"/>
          <w:szCs w:val="24"/>
        </w:rPr>
        <w:t xml:space="preserve"> Ю.В., Пепеляев С.Г., </w:t>
      </w:r>
      <w:proofErr w:type="spellStart"/>
      <w:r w:rsidR="00AD44C9">
        <w:rPr>
          <w:sz w:val="24"/>
          <w:szCs w:val="24"/>
        </w:rPr>
        <w:t>Толчеев</w:t>
      </w:r>
      <w:proofErr w:type="spellEnd"/>
      <w:r w:rsidR="00AD44C9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D44C9">
        <w:rPr>
          <w:sz w:val="24"/>
          <w:szCs w:val="24"/>
        </w:rPr>
        <w:t>при участии адвоката Н</w:t>
      </w:r>
      <w:r w:rsidR="008C0D62">
        <w:rPr>
          <w:sz w:val="24"/>
          <w:szCs w:val="24"/>
        </w:rPr>
        <w:t>.</w:t>
      </w:r>
      <w:r w:rsidR="00AD44C9">
        <w:rPr>
          <w:sz w:val="24"/>
          <w:szCs w:val="24"/>
        </w:rPr>
        <w:t xml:space="preserve">В.М.,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>уведомленн</w:t>
      </w:r>
      <w:r w:rsidR="00AD44C9">
        <w:rPr>
          <w:sz w:val="24"/>
          <w:szCs w:val="24"/>
        </w:rPr>
        <w:t xml:space="preserve">ого заявителя,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03032">
        <w:rPr>
          <w:sz w:val="24"/>
          <w:szCs w:val="24"/>
        </w:rPr>
        <w:t>Н</w:t>
      </w:r>
      <w:r w:rsidR="008C0D62">
        <w:rPr>
          <w:sz w:val="24"/>
          <w:szCs w:val="24"/>
        </w:rPr>
        <w:t>.</w:t>
      </w:r>
      <w:r w:rsidR="00603032">
        <w:rPr>
          <w:sz w:val="24"/>
          <w:szCs w:val="24"/>
        </w:rPr>
        <w:t>В.М</w:t>
      </w:r>
      <w:r w:rsidR="00D5336A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603032" w:rsidRDefault="00603032" w:rsidP="00663D2D">
      <w:pPr>
        <w:ind w:firstLine="708"/>
        <w:jc w:val="both"/>
        <w:rPr>
          <w:sz w:val="24"/>
          <w:szCs w:val="24"/>
        </w:rPr>
      </w:pPr>
      <w:r w:rsidRPr="00603032">
        <w:rPr>
          <w:sz w:val="24"/>
          <w:szCs w:val="24"/>
        </w:rPr>
        <w:t xml:space="preserve">16.12.2019 г. в Адвокатскую палату Московской области поступила жалоба доверителя </w:t>
      </w:r>
      <w:r w:rsidR="008C0D62">
        <w:rPr>
          <w:sz w:val="24"/>
          <w:szCs w:val="24"/>
        </w:rPr>
        <w:t>К.А.С.</w:t>
      </w:r>
      <w:r w:rsidRPr="00603032">
        <w:rPr>
          <w:sz w:val="24"/>
          <w:szCs w:val="24"/>
        </w:rPr>
        <w:t xml:space="preserve"> в отношении адвоката </w:t>
      </w:r>
      <w:r w:rsidR="008C0D62">
        <w:rPr>
          <w:sz w:val="24"/>
          <w:szCs w:val="24"/>
        </w:rPr>
        <w:t>Н.В.М.</w:t>
      </w:r>
      <w:r w:rsidRPr="00603032">
        <w:rPr>
          <w:sz w:val="24"/>
          <w:szCs w:val="24"/>
        </w:rPr>
        <w:t xml:space="preserve">, имеющего регистрационный номер </w:t>
      </w:r>
      <w:r w:rsidR="008C0D62">
        <w:rPr>
          <w:sz w:val="24"/>
          <w:szCs w:val="24"/>
        </w:rPr>
        <w:t>…..</w:t>
      </w:r>
      <w:r w:rsidRPr="006030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0D62">
        <w:rPr>
          <w:sz w:val="24"/>
          <w:szCs w:val="24"/>
        </w:rPr>
        <w:t>…..</w:t>
      </w:r>
    </w:p>
    <w:p w:rsidR="00D5336A" w:rsidRPr="00603032" w:rsidRDefault="00603032" w:rsidP="00663D2D">
      <w:pPr>
        <w:ind w:firstLine="708"/>
        <w:jc w:val="both"/>
        <w:rPr>
          <w:sz w:val="24"/>
          <w:szCs w:val="24"/>
        </w:rPr>
      </w:pPr>
      <w:r w:rsidRPr="0060303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в этот период оказывал юридические услуги ООО «</w:t>
      </w:r>
      <w:r w:rsidR="008C0D62">
        <w:rPr>
          <w:sz w:val="24"/>
          <w:szCs w:val="24"/>
        </w:rPr>
        <w:t>…..</w:t>
      </w:r>
      <w:r w:rsidRPr="00603032">
        <w:rPr>
          <w:sz w:val="24"/>
          <w:szCs w:val="24"/>
        </w:rPr>
        <w:t>», генеральным директором которого являлся доверитель, получил от заявителя денежную сумму по договору займа в размере 485 000 долларов США, нарушив тем самым п.4 ст.10 Кодекса профессиональной этики адвоката. Затем адвокат систематически уклонялся от возврата займа доверителю, долг на текущую дату не погашен, вступившее в силе решение Г</w:t>
      </w:r>
      <w:r w:rsidR="008C0D62">
        <w:rPr>
          <w:sz w:val="24"/>
          <w:szCs w:val="24"/>
        </w:rPr>
        <w:t>.</w:t>
      </w:r>
      <w:r w:rsidRPr="00603032">
        <w:rPr>
          <w:sz w:val="24"/>
          <w:szCs w:val="24"/>
        </w:rPr>
        <w:t xml:space="preserve"> районного суда г. М</w:t>
      </w:r>
      <w:r w:rsidR="008C0D62">
        <w:rPr>
          <w:sz w:val="24"/>
          <w:szCs w:val="24"/>
        </w:rPr>
        <w:t>.</w:t>
      </w:r>
      <w:r w:rsidRPr="00603032">
        <w:rPr>
          <w:sz w:val="24"/>
          <w:szCs w:val="24"/>
        </w:rPr>
        <w:t xml:space="preserve"> и выданный им исполнительный лист не исполнены, при этом Н</w:t>
      </w:r>
      <w:r w:rsidR="008C0D62">
        <w:rPr>
          <w:sz w:val="24"/>
          <w:szCs w:val="24"/>
        </w:rPr>
        <w:t>.</w:t>
      </w:r>
      <w:r w:rsidRPr="00603032">
        <w:rPr>
          <w:sz w:val="24"/>
          <w:szCs w:val="24"/>
        </w:rPr>
        <w:t>В.М. является действующим адвокатом и председателем коллегии адвокатов «</w:t>
      </w:r>
      <w:r w:rsidR="008C0D62">
        <w:rPr>
          <w:sz w:val="24"/>
          <w:szCs w:val="24"/>
        </w:rPr>
        <w:t>…..</w:t>
      </w:r>
      <w:r w:rsidRPr="00603032">
        <w:rPr>
          <w:sz w:val="24"/>
          <w:szCs w:val="24"/>
        </w:rPr>
        <w:t>».</w:t>
      </w:r>
    </w:p>
    <w:p w:rsidR="00663D2D" w:rsidRDefault="00603032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19.12.2019</w:t>
      </w:r>
      <w:r w:rsidR="00663D2D">
        <w:rPr>
          <w:sz w:val="24"/>
          <w:szCs w:val="24"/>
        </w:rPr>
        <w:t>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63D2D" w:rsidRDefault="00603032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75F4">
        <w:rPr>
          <w:sz w:val="24"/>
          <w:szCs w:val="24"/>
        </w:rPr>
        <w:t>2.</w:t>
      </w:r>
      <w:r>
        <w:rPr>
          <w:sz w:val="24"/>
          <w:szCs w:val="24"/>
        </w:rPr>
        <w:t>0</w:t>
      </w:r>
      <w:r w:rsidR="006475F4">
        <w:rPr>
          <w:sz w:val="24"/>
          <w:szCs w:val="24"/>
        </w:rPr>
        <w:t>1.20</w:t>
      </w:r>
      <w:r>
        <w:rPr>
          <w:sz w:val="24"/>
          <w:szCs w:val="24"/>
        </w:rPr>
        <w:t>20</w:t>
      </w:r>
      <w:r w:rsidR="006475F4">
        <w:rPr>
          <w:sz w:val="24"/>
          <w:szCs w:val="24"/>
        </w:rPr>
        <w:t>г. а</w:t>
      </w:r>
      <w:r w:rsidR="00663D2D">
        <w:rPr>
          <w:sz w:val="24"/>
          <w:szCs w:val="24"/>
        </w:rPr>
        <w:t xml:space="preserve">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="00663D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150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, в ответ на который 23.01.2020г. адвокатом представлены объяснения, в которых он возражал против доводов жалобы.</w:t>
      </w:r>
    </w:p>
    <w:p w:rsidR="00603032" w:rsidRDefault="00603032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27.01.2020г. от адвоката поступило ходатайство об отложении дисциплинарного дела.</w:t>
      </w:r>
    </w:p>
    <w:p w:rsidR="00663D2D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603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603032">
        <w:rPr>
          <w:sz w:val="24"/>
          <w:szCs w:val="24"/>
        </w:rPr>
        <w:t xml:space="preserve">не </w:t>
      </w:r>
      <w:r w:rsidR="00B62B94">
        <w:rPr>
          <w:sz w:val="24"/>
          <w:szCs w:val="24"/>
        </w:rPr>
        <w:t xml:space="preserve">явился, </w:t>
      </w:r>
      <w:r w:rsidR="00603032">
        <w:rPr>
          <w:sz w:val="24"/>
          <w:szCs w:val="24"/>
        </w:rPr>
        <w:t>уведомлен надлежащим образом</w:t>
      </w:r>
      <w:r w:rsidR="00B62B94">
        <w:rPr>
          <w:sz w:val="24"/>
          <w:szCs w:val="24"/>
        </w:rPr>
        <w:t>.</w:t>
      </w:r>
    </w:p>
    <w:p w:rsidR="00663D2D" w:rsidRPr="00603032" w:rsidRDefault="00663D2D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03032">
        <w:rPr>
          <w:sz w:val="24"/>
          <w:szCs w:val="24"/>
        </w:rPr>
        <w:t>, его представитель — З</w:t>
      </w:r>
      <w:r w:rsidR="008C0D62">
        <w:rPr>
          <w:sz w:val="24"/>
          <w:szCs w:val="24"/>
        </w:rPr>
        <w:t>.</w:t>
      </w:r>
      <w:r w:rsidR="00603032">
        <w:rPr>
          <w:sz w:val="24"/>
          <w:szCs w:val="24"/>
        </w:rPr>
        <w:t xml:space="preserve">М.У. </w:t>
      </w:r>
      <w:r>
        <w:rPr>
          <w:sz w:val="24"/>
          <w:szCs w:val="24"/>
        </w:rPr>
        <w:t xml:space="preserve">в заседание </w:t>
      </w:r>
      <w:r w:rsidR="0060303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B62B94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603032">
        <w:rPr>
          <w:sz w:val="24"/>
          <w:szCs w:val="24"/>
        </w:rPr>
        <w:t>и</w:t>
      </w:r>
      <w:r>
        <w:rPr>
          <w:sz w:val="24"/>
          <w:szCs w:val="24"/>
        </w:rPr>
        <w:t xml:space="preserve">сь, </w:t>
      </w:r>
      <w:r w:rsidR="00603032">
        <w:rPr>
          <w:sz w:val="24"/>
          <w:szCs w:val="24"/>
        </w:rPr>
        <w:t>поддержали доводы жалобы</w:t>
      </w:r>
      <w:r w:rsidR="00B62B94">
        <w:rPr>
          <w:sz w:val="24"/>
          <w:szCs w:val="24"/>
        </w:rPr>
        <w:t>.</w:t>
      </w:r>
    </w:p>
    <w:p w:rsidR="00654B23" w:rsidRDefault="00603032" w:rsidP="00780273">
      <w:pPr>
        <w:ind w:firstLine="708"/>
        <w:jc w:val="both"/>
        <w:rPr>
          <w:sz w:val="24"/>
          <w:szCs w:val="24"/>
        </w:rPr>
      </w:pPr>
      <w:r w:rsidRPr="00603032">
        <w:rPr>
          <w:sz w:val="24"/>
          <w:szCs w:val="24"/>
        </w:rPr>
        <w:t>30.01.2020</w:t>
      </w:r>
      <w:r w:rsidR="006475F4" w:rsidRPr="00603032">
        <w:rPr>
          <w:sz w:val="24"/>
          <w:szCs w:val="24"/>
        </w:rPr>
        <w:t xml:space="preserve">г. </w:t>
      </w:r>
      <w:r w:rsidRPr="00603032">
        <w:rPr>
          <w:sz w:val="24"/>
          <w:szCs w:val="24"/>
        </w:rPr>
        <w:t>к</w:t>
      </w:r>
      <w:r w:rsidR="00654B23" w:rsidRPr="00603032">
        <w:rPr>
          <w:sz w:val="24"/>
          <w:szCs w:val="24"/>
        </w:rPr>
        <w:t xml:space="preserve">валификационная комиссия </w:t>
      </w:r>
      <w:r w:rsidR="006475F4" w:rsidRPr="00603032">
        <w:rPr>
          <w:sz w:val="24"/>
          <w:szCs w:val="24"/>
        </w:rPr>
        <w:t>д</w:t>
      </w:r>
      <w:r w:rsidR="00654B23" w:rsidRPr="00603032">
        <w:rPr>
          <w:sz w:val="24"/>
          <w:szCs w:val="24"/>
        </w:rPr>
        <w:t xml:space="preserve">ала заключение </w:t>
      </w:r>
      <w:r w:rsidRPr="00603032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C0D62">
        <w:rPr>
          <w:rFonts w:eastAsia="Calibri"/>
          <w:sz w:val="24"/>
          <w:szCs w:val="24"/>
        </w:rPr>
        <w:t>Н.В.М.</w:t>
      </w:r>
      <w:r w:rsidRPr="00603032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</w:t>
      </w:r>
      <w:r w:rsidRPr="00603032">
        <w:rPr>
          <w:sz w:val="24"/>
          <w:szCs w:val="24"/>
        </w:rPr>
        <w:t>для возбуждения дисциплинарного производства</w:t>
      </w:r>
      <w:r w:rsidR="00D5336A" w:rsidRPr="00603032">
        <w:rPr>
          <w:sz w:val="24"/>
          <w:szCs w:val="24"/>
        </w:rPr>
        <w:t>.</w:t>
      </w:r>
    </w:p>
    <w:p w:rsidR="00AD44C9" w:rsidRPr="00603032" w:rsidRDefault="00AD44C9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заявителем подано заявление о несогласии с заключением.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B62B94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AD44C9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F72F2">
        <w:rPr>
          <w:sz w:val="24"/>
          <w:szCs w:val="24"/>
        </w:rPr>
        <w:t>в заседание Совета не явилс</w:t>
      </w:r>
      <w:r w:rsidR="00603032">
        <w:rPr>
          <w:sz w:val="24"/>
          <w:szCs w:val="24"/>
        </w:rPr>
        <w:t>я</w:t>
      </w:r>
      <w:r w:rsidR="000F72F2">
        <w:rPr>
          <w:sz w:val="24"/>
          <w:szCs w:val="24"/>
        </w:rPr>
        <w:t>, уведомлен надлежащим образом</w:t>
      </w:r>
      <w:r w:rsidR="00B62B94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возбуждения дисциплинарного производства.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8C0D62">
        <w:rPr>
          <w:sz w:val="24"/>
          <w:szCs w:val="24"/>
        </w:rPr>
        <w:t>Н.В.М.</w:t>
      </w:r>
      <w:r w:rsidR="00603032" w:rsidRPr="00603032">
        <w:rPr>
          <w:sz w:val="24"/>
          <w:szCs w:val="24"/>
        </w:rPr>
        <w:t xml:space="preserve">, имеющего регистрационный номер </w:t>
      </w:r>
      <w:r w:rsidR="008C0D62">
        <w:rPr>
          <w:sz w:val="24"/>
          <w:szCs w:val="24"/>
        </w:rPr>
        <w:t>…..</w:t>
      </w:r>
      <w:r w:rsidR="00B62B94" w:rsidRPr="00D5336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</w:t>
      </w:r>
      <w:r w:rsidR="00AD44C9">
        <w:rPr>
          <w:sz w:val="24"/>
          <w:szCs w:val="24"/>
        </w:rPr>
        <w:t>ервый вице-п</w:t>
      </w:r>
      <w:r w:rsidR="00B62B94">
        <w:rPr>
          <w:sz w:val="24"/>
          <w:szCs w:val="24"/>
        </w:rPr>
        <w:t>резидент</w:t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r w:rsidR="00AD44C9">
        <w:rPr>
          <w:sz w:val="24"/>
          <w:szCs w:val="24"/>
        </w:rPr>
        <w:tab/>
      </w:r>
      <w:proofErr w:type="spellStart"/>
      <w:r w:rsidR="00AD44C9">
        <w:rPr>
          <w:sz w:val="24"/>
          <w:szCs w:val="24"/>
        </w:rPr>
        <w:t>Толчеев</w:t>
      </w:r>
      <w:proofErr w:type="spellEnd"/>
      <w:r w:rsidR="00AD44C9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DF" w:rsidRDefault="00D771DF" w:rsidP="00C01A07">
      <w:r>
        <w:separator/>
      </w:r>
    </w:p>
  </w:endnote>
  <w:endnote w:type="continuationSeparator" w:id="0">
    <w:p w:rsidR="00D771DF" w:rsidRDefault="00D771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DF" w:rsidRDefault="00D771DF" w:rsidP="00C01A07">
      <w:r>
        <w:separator/>
      </w:r>
    </w:p>
  </w:footnote>
  <w:footnote w:type="continuationSeparator" w:id="0">
    <w:p w:rsidR="00D771DF" w:rsidRDefault="00D771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90E1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C0D62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E11"/>
    <w:rsid w:val="002A0ED7"/>
    <w:rsid w:val="002A5A94"/>
    <w:rsid w:val="002B1D44"/>
    <w:rsid w:val="002C0DE7"/>
    <w:rsid w:val="002C47AF"/>
    <w:rsid w:val="002C7634"/>
    <w:rsid w:val="002D703A"/>
    <w:rsid w:val="002E3DE4"/>
    <w:rsid w:val="002E3FDF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5CE5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0D62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4C9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6BE1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771DF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5AF8"/>
    <w:rsid w:val="00F179F0"/>
    <w:rsid w:val="00F22542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2020-02-25T09:02:00Z</dcterms:created>
  <dcterms:modified xsi:type="dcterms:W3CDTF">2022-03-26T20:14:00Z</dcterms:modified>
</cp:coreProperties>
</file>