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603032">
        <w:rPr>
          <w:b/>
          <w:caps/>
          <w:sz w:val="24"/>
          <w:szCs w:val="24"/>
        </w:rPr>
        <w:t>0</w:t>
      </w:r>
      <w:r w:rsidR="005C5230">
        <w:rPr>
          <w:b/>
          <w:caps/>
          <w:sz w:val="24"/>
          <w:szCs w:val="24"/>
        </w:rPr>
        <w:t>4</w:t>
      </w:r>
      <w:r w:rsidRPr="008F10FC">
        <w:rPr>
          <w:b/>
          <w:caps/>
          <w:sz w:val="24"/>
          <w:szCs w:val="24"/>
        </w:rPr>
        <w:t>/25-</w:t>
      </w:r>
      <w:r w:rsidR="0060215E">
        <w:rPr>
          <w:b/>
          <w:caps/>
          <w:sz w:val="24"/>
          <w:szCs w:val="24"/>
        </w:rPr>
        <w:t>32</w:t>
      </w:r>
      <w:bookmarkStart w:id="0" w:name="_GoBack"/>
      <w:bookmarkEnd w:id="0"/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603032">
        <w:rPr>
          <w:b/>
          <w:sz w:val="24"/>
          <w:szCs w:val="24"/>
        </w:rPr>
        <w:t>1</w:t>
      </w:r>
      <w:r w:rsidR="005C5230">
        <w:rPr>
          <w:b/>
          <w:sz w:val="24"/>
          <w:szCs w:val="24"/>
        </w:rPr>
        <w:t>8</w:t>
      </w:r>
      <w:r w:rsidR="00603032">
        <w:rPr>
          <w:b/>
          <w:sz w:val="24"/>
          <w:szCs w:val="24"/>
        </w:rPr>
        <w:t xml:space="preserve"> </w:t>
      </w:r>
      <w:r w:rsidR="005C5230">
        <w:rPr>
          <w:b/>
          <w:sz w:val="24"/>
          <w:szCs w:val="24"/>
        </w:rPr>
        <w:t>марта</w:t>
      </w:r>
      <w:r w:rsidR="00603032">
        <w:rPr>
          <w:b/>
          <w:sz w:val="24"/>
          <w:szCs w:val="24"/>
        </w:rPr>
        <w:t xml:space="preserve"> 2020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26143C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Л.Д.А.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0215E" w:rsidRDefault="00654B23" w:rsidP="0060215E">
      <w:pPr>
        <w:ind w:firstLine="680"/>
        <w:jc w:val="both"/>
        <w:rPr>
          <w:sz w:val="24"/>
          <w:szCs w:val="24"/>
        </w:rPr>
      </w:pPr>
      <w:bookmarkStart w:id="1" w:name="_Hlk536610482"/>
      <w:bookmarkStart w:id="2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1"/>
      <w:bookmarkEnd w:id="2"/>
      <w:r w:rsidR="0060215E">
        <w:rPr>
          <w:sz w:val="24"/>
          <w:szCs w:val="24"/>
        </w:rPr>
        <w:t xml:space="preserve">Архангельский М.В., Володина С.И., </w:t>
      </w:r>
      <w:proofErr w:type="spellStart"/>
      <w:r w:rsidR="0060215E">
        <w:rPr>
          <w:sz w:val="24"/>
          <w:szCs w:val="24"/>
        </w:rPr>
        <w:t>Гонопольский</w:t>
      </w:r>
      <w:proofErr w:type="spellEnd"/>
      <w:r w:rsidR="0060215E">
        <w:rPr>
          <w:sz w:val="24"/>
          <w:szCs w:val="24"/>
        </w:rPr>
        <w:t xml:space="preserve"> Р.М., </w:t>
      </w:r>
      <w:proofErr w:type="spellStart"/>
      <w:r w:rsidR="0060215E">
        <w:rPr>
          <w:sz w:val="24"/>
          <w:szCs w:val="24"/>
        </w:rPr>
        <w:t>Грицук</w:t>
      </w:r>
      <w:proofErr w:type="spellEnd"/>
      <w:r w:rsidR="0060215E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60215E">
        <w:rPr>
          <w:sz w:val="24"/>
          <w:szCs w:val="24"/>
        </w:rPr>
        <w:t>Пайгачкин</w:t>
      </w:r>
      <w:proofErr w:type="spellEnd"/>
      <w:r w:rsidR="0060215E">
        <w:rPr>
          <w:sz w:val="24"/>
          <w:szCs w:val="24"/>
        </w:rPr>
        <w:t xml:space="preserve"> Ю.В., Свиридов О.В., </w:t>
      </w:r>
      <w:proofErr w:type="spellStart"/>
      <w:r w:rsidR="0060215E">
        <w:rPr>
          <w:sz w:val="24"/>
          <w:szCs w:val="24"/>
        </w:rPr>
        <w:t>Толчеев</w:t>
      </w:r>
      <w:proofErr w:type="spellEnd"/>
      <w:r w:rsidR="0060215E">
        <w:rPr>
          <w:sz w:val="24"/>
          <w:szCs w:val="24"/>
        </w:rPr>
        <w:t xml:space="preserve"> М.Н., Царьков П.В., Цветкова А.И., при участии Ответственного Секретаря Совета — </w:t>
      </w:r>
      <w:proofErr w:type="spellStart"/>
      <w:r w:rsidR="0060215E">
        <w:rPr>
          <w:sz w:val="24"/>
          <w:szCs w:val="24"/>
        </w:rPr>
        <w:t>Царькова</w:t>
      </w:r>
      <w:proofErr w:type="spellEnd"/>
      <w:r w:rsidR="0060215E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D03354">
        <w:rPr>
          <w:sz w:val="24"/>
          <w:szCs w:val="24"/>
        </w:rPr>
        <w:t xml:space="preserve">в отсутствие надлежащим образом </w:t>
      </w:r>
      <w:r w:rsidR="00E875FD">
        <w:rPr>
          <w:sz w:val="24"/>
          <w:szCs w:val="24"/>
        </w:rPr>
        <w:t>уведомленн</w:t>
      </w:r>
      <w:r w:rsidR="005C5230">
        <w:rPr>
          <w:sz w:val="24"/>
          <w:szCs w:val="24"/>
        </w:rPr>
        <w:t>ых</w:t>
      </w:r>
      <w:r w:rsidR="00AD44C9">
        <w:rPr>
          <w:sz w:val="24"/>
          <w:szCs w:val="24"/>
        </w:rPr>
        <w:t xml:space="preserve"> </w:t>
      </w:r>
      <w:r w:rsidR="005C5230">
        <w:rPr>
          <w:sz w:val="24"/>
          <w:szCs w:val="24"/>
        </w:rPr>
        <w:t>участников дисциплинарного дела</w:t>
      </w:r>
      <w:r w:rsidR="00AD44C9">
        <w:rPr>
          <w:sz w:val="24"/>
          <w:szCs w:val="24"/>
        </w:rPr>
        <w:t xml:space="preserve">,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5C5230">
        <w:rPr>
          <w:sz w:val="24"/>
          <w:szCs w:val="24"/>
        </w:rPr>
        <w:t>Л</w:t>
      </w:r>
      <w:r w:rsidR="0026143C">
        <w:rPr>
          <w:sz w:val="24"/>
          <w:szCs w:val="24"/>
        </w:rPr>
        <w:t>.</w:t>
      </w:r>
      <w:r w:rsidR="005C5230">
        <w:rPr>
          <w:sz w:val="24"/>
          <w:szCs w:val="24"/>
        </w:rPr>
        <w:t>Д.А.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663D2D" w:rsidRPr="005C5230" w:rsidRDefault="005C5230" w:rsidP="00663D2D">
      <w:pPr>
        <w:ind w:firstLine="708"/>
        <w:jc w:val="both"/>
        <w:rPr>
          <w:sz w:val="24"/>
          <w:szCs w:val="24"/>
        </w:rPr>
      </w:pPr>
      <w:r w:rsidRPr="005C5230">
        <w:rPr>
          <w:sz w:val="24"/>
          <w:szCs w:val="24"/>
        </w:rPr>
        <w:t xml:space="preserve">06.12.2019г. в Адвокатскую палату Московской области поступила жалоба </w:t>
      </w:r>
      <w:r w:rsidR="0026143C">
        <w:rPr>
          <w:sz w:val="24"/>
          <w:szCs w:val="24"/>
        </w:rPr>
        <w:t>Р.Д.Б.</w:t>
      </w:r>
      <w:r w:rsidRPr="005C5230">
        <w:rPr>
          <w:sz w:val="24"/>
          <w:szCs w:val="24"/>
        </w:rPr>
        <w:t xml:space="preserve"> – представителя по доверенности доверителя </w:t>
      </w:r>
      <w:r w:rsidR="0026143C">
        <w:rPr>
          <w:sz w:val="24"/>
          <w:szCs w:val="24"/>
        </w:rPr>
        <w:t>О.К.В.</w:t>
      </w:r>
      <w:r w:rsidRPr="005C5230">
        <w:rPr>
          <w:sz w:val="24"/>
          <w:szCs w:val="24"/>
        </w:rPr>
        <w:t xml:space="preserve"> в отношении адвоката </w:t>
      </w:r>
      <w:r w:rsidR="0026143C">
        <w:rPr>
          <w:sz w:val="24"/>
          <w:szCs w:val="24"/>
        </w:rPr>
        <w:t>Л.Д.А.</w:t>
      </w:r>
      <w:r w:rsidRPr="005C5230">
        <w:rPr>
          <w:sz w:val="24"/>
          <w:szCs w:val="24"/>
          <w:shd w:val="clear" w:color="auto" w:fill="FFFFFF"/>
        </w:rPr>
        <w:t xml:space="preserve">, </w:t>
      </w:r>
      <w:r w:rsidRPr="005C5230">
        <w:rPr>
          <w:sz w:val="24"/>
          <w:szCs w:val="24"/>
        </w:rPr>
        <w:t xml:space="preserve">имеющего регистрационный номер </w:t>
      </w:r>
      <w:r w:rsidR="0026143C">
        <w:rPr>
          <w:sz w:val="24"/>
          <w:szCs w:val="24"/>
        </w:rPr>
        <w:t>…..</w:t>
      </w:r>
      <w:r w:rsidRPr="005C523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6143C">
        <w:rPr>
          <w:sz w:val="24"/>
          <w:szCs w:val="24"/>
        </w:rPr>
        <w:t>…..</w:t>
      </w:r>
    </w:p>
    <w:p w:rsidR="005C5230" w:rsidRDefault="00603032" w:rsidP="00663D2D">
      <w:pPr>
        <w:ind w:firstLine="708"/>
        <w:jc w:val="both"/>
        <w:rPr>
          <w:sz w:val="24"/>
          <w:szCs w:val="24"/>
        </w:rPr>
      </w:pPr>
      <w:r w:rsidRPr="00603032">
        <w:rPr>
          <w:sz w:val="24"/>
          <w:szCs w:val="24"/>
        </w:rPr>
        <w:t xml:space="preserve">По утверждению заявителя, </w:t>
      </w:r>
      <w:r w:rsidR="005C5230" w:rsidRPr="005C5230">
        <w:rPr>
          <w:sz w:val="24"/>
          <w:szCs w:val="24"/>
        </w:rPr>
        <w:t>О</w:t>
      </w:r>
      <w:r w:rsidR="0026143C">
        <w:rPr>
          <w:sz w:val="24"/>
          <w:szCs w:val="24"/>
        </w:rPr>
        <w:t>.</w:t>
      </w:r>
      <w:r w:rsidR="005C5230" w:rsidRPr="005C5230">
        <w:rPr>
          <w:sz w:val="24"/>
          <w:szCs w:val="24"/>
        </w:rPr>
        <w:t>К.В. обратилась к адвокату для представления её интересов в П</w:t>
      </w:r>
      <w:r w:rsidR="0026143C">
        <w:rPr>
          <w:sz w:val="24"/>
          <w:szCs w:val="24"/>
        </w:rPr>
        <w:t>.</w:t>
      </w:r>
      <w:r w:rsidR="005C5230" w:rsidRPr="005C5230">
        <w:rPr>
          <w:sz w:val="24"/>
          <w:szCs w:val="24"/>
        </w:rPr>
        <w:t xml:space="preserve"> суде г.М</w:t>
      </w:r>
      <w:r w:rsidR="0026143C">
        <w:rPr>
          <w:sz w:val="24"/>
          <w:szCs w:val="24"/>
        </w:rPr>
        <w:t>.</w:t>
      </w:r>
      <w:r w:rsidR="005C5230" w:rsidRPr="005C5230">
        <w:rPr>
          <w:sz w:val="24"/>
          <w:szCs w:val="24"/>
        </w:rPr>
        <w:t xml:space="preserve"> по гражданскому делу о взыскании задолженности по кредитному договору, пени, судебных расходов. Адвокат «отбыл номер» и не предпринял никаких действий по защите прав О</w:t>
      </w:r>
      <w:r w:rsidR="0026143C">
        <w:rPr>
          <w:sz w:val="24"/>
          <w:szCs w:val="24"/>
        </w:rPr>
        <w:t>.</w:t>
      </w:r>
      <w:r w:rsidR="005C5230" w:rsidRPr="005C5230">
        <w:rPr>
          <w:sz w:val="24"/>
          <w:szCs w:val="24"/>
        </w:rPr>
        <w:t>К.В. В частности, адвокат не обратил внимания, что в представленном в материалы дела отчёте об оценке отсутствует подпись оценщика и печать организации. Заявитель полагает, что адвокат являлся участником схемы по незаконному отъёму единственного жилья.</w:t>
      </w:r>
    </w:p>
    <w:p w:rsidR="00663D2D" w:rsidRDefault="005C5230" w:rsidP="00663D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603032">
        <w:rPr>
          <w:sz w:val="24"/>
          <w:szCs w:val="24"/>
        </w:rPr>
        <w:t>.12.2019</w:t>
      </w:r>
      <w:r w:rsidR="00663D2D">
        <w:rPr>
          <w:sz w:val="24"/>
          <w:szCs w:val="24"/>
        </w:rPr>
        <w:t>г.</w:t>
      </w:r>
      <w:r w:rsidR="00663D2D" w:rsidRPr="003508BB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663D2D" w:rsidRDefault="00603032" w:rsidP="00663D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475F4">
        <w:rPr>
          <w:sz w:val="24"/>
          <w:szCs w:val="24"/>
        </w:rPr>
        <w:t>2.</w:t>
      </w:r>
      <w:r>
        <w:rPr>
          <w:sz w:val="24"/>
          <w:szCs w:val="24"/>
        </w:rPr>
        <w:t>0</w:t>
      </w:r>
      <w:r w:rsidR="006475F4">
        <w:rPr>
          <w:sz w:val="24"/>
          <w:szCs w:val="24"/>
        </w:rPr>
        <w:t>1.20</w:t>
      </w:r>
      <w:r>
        <w:rPr>
          <w:sz w:val="24"/>
          <w:szCs w:val="24"/>
        </w:rPr>
        <w:t>20</w:t>
      </w:r>
      <w:r w:rsidR="006475F4">
        <w:rPr>
          <w:sz w:val="24"/>
          <w:szCs w:val="24"/>
        </w:rPr>
        <w:t>г. а</w:t>
      </w:r>
      <w:r w:rsidR="00663D2D">
        <w:rPr>
          <w:sz w:val="24"/>
          <w:szCs w:val="24"/>
        </w:rPr>
        <w:t xml:space="preserve">двокату был направлен Запрос Ответственного секретаря </w:t>
      </w:r>
      <w:r>
        <w:rPr>
          <w:sz w:val="24"/>
          <w:szCs w:val="24"/>
        </w:rPr>
        <w:t>к</w:t>
      </w:r>
      <w:r w:rsidR="00663D2D">
        <w:rPr>
          <w:sz w:val="24"/>
          <w:szCs w:val="24"/>
        </w:rPr>
        <w:t xml:space="preserve">валификационной комиссии № </w:t>
      </w:r>
      <w:r>
        <w:rPr>
          <w:sz w:val="24"/>
          <w:szCs w:val="24"/>
        </w:rPr>
        <w:t>150</w:t>
      </w:r>
      <w:r w:rsidR="00663D2D">
        <w:rPr>
          <w:sz w:val="24"/>
          <w:szCs w:val="24"/>
        </w:rPr>
        <w:t xml:space="preserve"> о представлении объяснений по доводам жалобы</w:t>
      </w:r>
      <w:r>
        <w:rPr>
          <w:sz w:val="24"/>
          <w:szCs w:val="24"/>
        </w:rPr>
        <w:t xml:space="preserve">, адвокатом </w:t>
      </w:r>
      <w:r w:rsidR="005C5230">
        <w:rPr>
          <w:sz w:val="24"/>
          <w:szCs w:val="24"/>
        </w:rPr>
        <w:t xml:space="preserve">в заседании квалификационной комиссии </w:t>
      </w:r>
      <w:r>
        <w:rPr>
          <w:sz w:val="24"/>
          <w:szCs w:val="24"/>
        </w:rPr>
        <w:t>представлены объяснения, в которых он возража</w:t>
      </w:r>
      <w:r w:rsidR="005C5230">
        <w:rPr>
          <w:sz w:val="24"/>
          <w:szCs w:val="24"/>
        </w:rPr>
        <w:t>л</w:t>
      </w:r>
      <w:r>
        <w:rPr>
          <w:sz w:val="24"/>
          <w:szCs w:val="24"/>
        </w:rPr>
        <w:t xml:space="preserve"> против доводов жалобы.</w:t>
      </w:r>
    </w:p>
    <w:p w:rsidR="00663D2D" w:rsidRDefault="00663D2D" w:rsidP="00663D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</w:t>
      </w:r>
      <w:r w:rsidR="006030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603032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 xml:space="preserve">омиссии </w:t>
      </w:r>
      <w:r w:rsidR="00B62B94">
        <w:rPr>
          <w:sz w:val="24"/>
          <w:szCs w:val="24"/>
        </w:rPr>
        <w:t xml:space="preserve">явился, </w:t>
      </w:r>
      <w:r w:rsidR="005C5230">
        <w:rPr>
          <w:sz w:val="24"/>
          <w:szCs w:val="24"/>
        </w:rPr>
        <w:t>возражал против жалобы, поддержал доводы письменных объяснений, представленных в заседании.</w:t>
      </w:r>
    </w:p>
    <w:p w:rsidR="00663D2D" w:rsidRPr="00603032" w:rsidRDefault="00663D2D" w:rsidP="00663D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</w:t>
      </w:r>
      <w:r w:rsidR="005C52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603032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>омиссии</w:t>
      </w:r>
      <w:r w:rsidR="005C5230">
        <w:rPr>
          <w:sz w:val="24"/>
          <w:szCs w:val="24"/>
        </w:rPr>
        <w:t xml:space="preserve"> не</w:t>
      </w:r>
      <w:r w:rsidR="00B62B94">
        <w:rPr>
          <w:sz w:val="24"/>
          <w:szCs w:val="24"/>
        </w:rPr>
        <w:t xml:space="preserve"> </w:t>
      </w:r>
      <w:r>
        <w:rPr>
          <w:sz w:val="24"/>
          <w:szCs w:val="24"/>
        </w:rPr>
        <w:t>явилс</w:t>
      </w:r>
      <w:r w:rsidR="005C5230">
        <w:rPr>
          <w:sz w:val="24"/>
          <w:szCs w:val="24"/>
        </w:rPr>
        <w:t>я</w:t>
      </w:r>
      <w:r>
        <w:rPr>
          <w:sz w:val="24"/>
          <w:szCs w:val="24"/>
        </w:rPr>
        <w:t xml:space="preserve">, </w:t>
      </w:r>
      <w:r w:rsidR="005C5230">
        <w:rPr>
          <w:sz w:val="24"/>
          <w:szCs w:val="24"/>
        </w:rPr>
        <w:t>уведомлен надлежащим образом.</w:t>
      </w:r>
    </w:p>
    <w:p w:rsidR="00654B23" w:rsidRDefault="005C5230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25.02</w:t>
      </w:r>
      <w:r w:rsidR="00603032" w:rsidRPr="00603032">
        <w:rPr>
          <w:sz w:val="24"/>
          <w:szCs w:val="24"/>
        </w:rPr>
        <w:t>.2020</w:t>
      </w:r>
      <w:r w:rsidR="006475F4" w:rsidRPr="00603032">
        <w:rPr>
          <w:sz w:val="24"/>
          <w:szCs w:val="24"/>
        </w:rPr>
        <w:t xml:space="preserve">г. </w:t>
      </w:r>
      <w:r w:rsidR="00603032" w:rsidRPr="00603032">
        <w:rPr>
          <w:sz w:val="24"/>
          <w:szCs w:val="24"/>
        </w:rPr>
        <w:t>к</w:t>
      </w:r>
      <w:r w:rsidR="00654B23" w:rsidRPr="00603032">
        <w:rPr>
          <w:sz w:val="24"/>
          <w:szCs w:val="24"/>
        </w:rPr>
        <w:t xml:space="preserve">валификационная комиссия </w:t>
      </w:r>
      <w:r w:rsidR="006475F4" w:rsidRPr="00603032">
        <w:rPr>
          <w:sz w:val="24"/>
          <w:szCs w:val="24"/>
        </w:rPr>
        <w:t>д</w:t>
      </w:r>
      <w:r w:rsidR="00654B23" w:rsidRPr="00603032">
        <w:rPr>
          <w:sz w:val="24"/>
          <w:szCs w:val="24"/>
        </w:rPr>
        <w:t xml:space="preserve">ала заключение </w:t>
      </w:r>
      <w:r w:rsidRPr="004245C2">
        <w:rPr>
          <w:sz w:val="24"/>
          <w:szCs w:val="24"/>
        </w:rPr>
        <w:t>о необходимости прекращения дисциплинарного производства</w:t>
      </w:r>
      <w:r>
        <w:rPr>
          <w:sz w:val="24"/>
          <w:szCs w:val="24"/>
        </w:rPr>
        <w:t xml:space="preserve"> в отношении адвоката </w:t>
      </w:r>
      <w:r w:rsidR="0026143C">
        <w:rPr>
          <w:sz w:val="24"/>
          <w:szCs w:val="24"/>
        </w:rPr>
        <w:t>Л.Д.А.</w:t>
      </w:r>
      <w:r w:rsidRPr="004245C2">
        <w:rPr>
          <w:sz w:val="24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AD44C9" w:rsidRPr="00603032" w:rsidRDefault="00AD44C9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C5230">
        <w:rPr>
          <w:sz w:val="24"/>
          <w:szCs w:val="24"/>
        </w:rPr>
        <w:t>7</w:t>
      </w:r>
      <w:r>
        <w:rPr>
          <w:sz w:val="24"/>
          <w:szCs w:val="24"/>
        </w:rPr>
        <w:t>.0</w:t>
      </w:r>
      <w:r w:rsidR="005C5230">
        <w:rPr>
          <w:sz w:val="24"/>
          <w:szCs w:val="24"/>
        </w:rPr>
        <w:t>3</w:t>
      </w:r>
      <w:r>
        <w:rPr>
          <w:sz w:val="24"/>
          <w:szCs w:val="24"/>
        </w:rPr>
        <w:t xml:space="preserve">.2020г. </w:t>
      </w:r>
      <w:r w:rsidR="005C5230">
        <w:rPr>
          <w:sz w:val="24"/>
          <w:szCs w:val="24"/>
        </w:rPr>
        <w:t>адвокатом подано ходатайство о рассмотрении дисциплинарного дела в его отсутствие</w:t>
      </w:r>
      <w:r>
        <w:rPr>
          <w:sz w:val="24"/>
          <w:szCs w:val="24"/>
        </w:rPr>
        <w:t>.</w:t>
      </w:r>
    </w:p>
    <w:p w:rsidR="005C5230" w:rsidRDefault="00D03354" w:rsidP="005C52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Совета </w:t>
      </w:r>
      <w:r w:rsidR="005C5230">
        <w:rPr>
          <w:sz w:val="24"/>
          <w:szCs w:val="24"/>
        </w:rPr>
        <w:t xml:space="preserve">не </w:t>
      </w:r>
      <w:r w:rsidR="004C17AA">
        <w:rPr>
          <w:sz w:val="24"/>
          <w:szCs w:val="24"/>
        </w:rPr>
        <w:t>я</w:t>
      </w:r>
      <w:r>
        <w:rPr>
          <w:sz w:val="24"/>
          <w:szCs w:val="24"/>
        </w:rPr>
        <w:t>вил</w:t>
      </w:r>
      <w:r w:rsidR="004C17AA">
        <w:rPr>
          <w:sz w:val="24"/>
          <w:szCs w:val="24"/>
        </w:rPr>
        <w:t>с</w:t>
      </w:r>
      <w:r w:rsidR="00B62B94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757293">
        <w:rPr>
          <w:sz w:val="24"/>
          <w:szCs w:val="24"/>
        </w:rPr>
        <w:t xml:space="preserve"> </w:t>
      </w:r>
      <w:r w:rsidR="005C5230">
        <w:rPr>
          <w:sz w:val="24"/>
          <w:szCs w:val="24"/>
        </w:rPr>
        <w:t>уведомлен надлежащим образом.</w:t>
      </w:r>
    </w:p>
    <w:p w:rsidR="00757293" w:rsidRDefault="00757293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0F72F2">
        <w:rPr>
          <w:sz w:val="24"/>
          <w:szCs w:val="24"/>
        </w:rPr>
        <w:t>в заседание Совета не явилс</w:t>
      </w:r>
      <w:r w:rsidR="00603032">
        <w:rPr>
          <w:sz w:val="24"/>
          <w:szCs w:val="24"/>
        </w:rPr>
        <w:t>я</w:t>
      </w:r>
      <w:r w:rsidR="000F72F2">
        <w:rPr>
          <w:sz w:val="24"/>
          <w:szCs w:val="24"/>
        </w:rPr>
        <w:t>, уведомлен надлежащим образом</w:t>
      </w:r>
      <w:r w:rsidR="00B62B94">
        <w:rPr>
          <w:sz w:val="24"/>
          <w:szCs w:val="24"/>
        </w:rPr>
        <w:t>.</w:t>
      </w:r>
    </w:p>
    <w:p w:rsidR="00673A4D" w:rsidRDefault="00673A4D" w:rsidP="00673A4D">
      <w:pPr>
        <w:ind w:firstLine="708"/>
        <w:jc w:val="both"/>
        <w:rPr>
          <w:rFonts w:eastAsia="Calibri"/>
          <w:sz w:val="24"/>
          <w:szCs w:val="24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0F72F2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</w:t>
      </w:r>
      <w:r w:rsidR="00D1373D" w:rsidRPr="003508BB">
        <w:rPr>
          <w:rFonts w:eastAsia="Calibri"/>
          <w:sz w:val="24"/>
          <w:szCs w:val="24"/>
        </w:rPr>
        <w:t>допустимого повода для возбуждения дисциплинарного производства.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 w:rsidR="001C40FE">
        <w:rPr>
          <w:color w:val="000000"/>
          <w:sz w:val="24"/>
          <w:szCs w:val="24"/>
        </w:rPr>
        <w:t xml:space="preserve"> п.1 </w:t>
      </w:r>
      <w:r>
        <w:rPr>
          <w:color w:val="000000"/>
          <w:sz w:val="24"/>
          <w:szCs w:val="24"/>
        </w:rPr>
        <w:t>ст.25 Кодекса профессиональной этики адвоката, Совет</w:t>
      </w: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2E3DE4" w:rsidRDefault="001F584D" w:rsidP="002E3DE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654B23" w:rsidRPr="00354350">
        <w:rPr>
          <w:sz w:val="24"/>
          <w:szCs w:val="24"/>
        </w:rPr>
        <w:t xml:space="preserve">адвоката </w:t>
      </w:r>
      <w:r w:rsidR="0026143C">
        <w:rPr>
          <w:sz w:val="24"/>
          <w:szCs w:val="24"/>
        </w:rPr>
        <w:t>Л.Д.А.</w:t>
      </w:r>
      <w:r w:rsidR="005C5230" w:rsidRPr="005C5230">
        <w:rPr>
          <w:sz w:val="24"/>
          <w:szCs w:val="24"/>
          <w:shd w:val="clear" w:color="auto" w:fill="FFFFFF"/>
        </w:rPr>
        <w:t xml:space="preserve">, </w:t>
      </w:r>
      <w:r w:rsidR="005C5230" w:rsidRPr="005C5230">
        <w:rPr>
          <w:sz w:val="24"/>
          <w:szCs w:val="24"/>
        </w:rPr>
        <w:t xml:space="preserve">имеющего регистрационный номер </w:t>
      </w:r>
      <w:r w:rsidR="0026143C">
        <w:rPr>
          <w:sz w:val="24"/>
          <w:szCs w:val="24"/>
        </w:rPr>
        <w:t>…..</w:t>
      </w:r>
      <w:r w:rsidR="00B62B94" w:rsidRPr="00D5336A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2E3DE4" w:rsidRPr="003D4273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B62B94">
        <w:rPr>
          <w:sz w:val="24"/>
          <w:szCs w:val="24"/>
        </w:rPr>
        <w:t>П</w:t>
      </w:r>
      <w:r w:rsidR="0060215E">
        <w:rPr>
          <w:sz w:val="24"/>
          <w:szCs w:val="24"/>
        </w:rPr>
        <w:t>ервый вице-п</w:t>
      </w:r>
      <w:r w:rsidR="00B62B94">
        <w:rPr>
          <w:sz w:val="24"/>
          <w:szCs w:val="24"/>
        </w:rPr>
        <w:t>резидент</w:t>
      </w:r>
      <w:r w:rsidR="00AD44C9">
        <w:rPr>
          <w:sz w:val="24"/>
          <w:szCs w:val="24"/>
        </w:rPr>
        <w:tab/>
      </w:r>
      <w:r w:rsidR="0060215E">
        <w:rPr>
          <w:sz w:val="24"/>
          <w:szCs w:val="24"/>
        </w:rPr>
        <w:tab/>
      </w:r>
      <w:r w:rsidR="0060215E">
        <w:rPr>
          <w:sz w:val="24"/>
          <w:szCs w:val="24"/>
        </w:rPr>
        <w:tab/>
      </w:r>
      <w:r w:rsidR="0060215E">
        <w:rPr>
          <w:sz w:val="24"/>
          <w:szCs w:val="24"/>
        </w:rPr>
        <w:tab/>
      </w:r>
      <w:r w:rsidR="0060215E">
        <w:rPr>
          <w:sz w:val="24"/>
          <w:szCs w:val="24"/>
        </w:rPr>
        <w:tab/>
      </w:r>
      <w:r w:rsidR="0060215E">
        <w:rPr>
          <w:sz w:val="24"/>
          <w:szCs w:val="24"/>
        </w:rPr>
        <w:tab/>
      </w:r>
      <w:r w:rsidR="0060215E">
        <w:rPr>
          <w:sz w:val="24"/>
          <w:szCs w:val="24"/>
        </w:rPr>
        <w:tab/>
      </w:r>
      <w:r w:rsidR="0060215E">
        <w:rPr>
          <w:sz w:val="24"/>
          <w:szCs w:val="24"/>
        </w:rPr>
        <w:tab/>
      </w:r>
      <w:proofErr w:type="spellStart"/>
      <w:r w:rsidR="0060215E">
        <w:rPr>
          <w:sz w:val="24"/>
          <w:szCs w:val="24"/>
        </w:rPr>
        <w:t>Толчеев</w:t>
      </w:r>
      <w:proofErr w:type="spellEnd"/>
      <w:r w:rsidR="0060215E">
        <w:rPr>
          <w:sz w:val="24"/>
          <w:szCs w:val="24"/>
        </w:rPr>
        <w:t xml:space="preserve"> М.Н.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322" w:rsidRDefault="006D5322" w:rsidP="00C01A07">
      <w:r>
        <w:separator/>
      </w:r>
    </w:p>
  </w:endnote>
  <w:endnote w:type="continuationSeparator" w:id="0">
    <w:p w:rsidR="006D5322" w:rsidRDefault="006D532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322" w:rsidRDefault="006D5322" w:rsidP="00C01A07">
      <w:r>
        <w:separator/>
      </w:r>
    </w:p>
  </w:footnote>
  <w:footnote w:type="continuationSeparator" w:id="0">
    <w:p w:rsidR="006D5322" w:rsidRDefault="006D532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EC7C5A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26143C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40FE"/>
    <w:rsid w:val="001C6B2A"/>
    <w:rsid w:val="001D07A8"/>
    <w:rsid w:val="001D559B"/>
    <w:rsid w:val="001E0420"/>
    <w:rsid w:val="001E5AC6"/>
    <w:rsid w:val="001F584D"/>
    <w:rsid w:val="001F77A5"/>
    <w:rsid w:val="00207F99"/>
    <w:rsid w:val="002114DA"/>
    <w:rsid w:val="002253DB"/>
    <w:rsid w:val="00225DCD"/>
    <w:rsid w:val="002424A0"/>
    <w:rsid w:val="0025258C"/>
    <w:rsid w:val="0026143C"/>
    <w:rsid w:val="0027179E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3DE4"/>
    <w:rsid w:val="002E3FDF"/>
    <w:rsid w:val="002E548A"/>
    <w:rsid w:val="002E5BC5"/>
    <w:rsid w:val="002F52BF"/>
    <w:rsid w:val="003103BB"/>
    <w:rsid w:val="0031232E"/>
    <w:rsid w:val="00320E14"/>
    <w:rsid w:val="00322FD8"/>
    <w:rsid w:val="0032608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D3FEB"/>
    <w:rsid w:val="003D4273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75A8B"/>
    <w:rsid w:val="00483832"/>
    <w:rsid w:val="00484ABE"/>
    <w:rsid w:val="004863BA"/>
    <w:rsid w:val="004A5131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0966"/>
    <w:rsid w:val="00563614"/>
    <w:rsid w:val="00583CEB"/>
    <w:rsid w:val="0059091D"/>
    <w:rsid w:val="00594F75"/>
    <w:rsid w:val="005A40C0"/>
    <w:rsid w:val="005B776D"/>
    <w:rsid w:val="005C0465"/>
    <w:rsid w:val="005C5230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5E"/>
    <w:rsid w:val="006021B5"/>
    <w:rsid w:val="00603032"/>
    <w:rsid w:val="00614AD1"/>
    <w:rsid w:val="00626577"/>
    <w:rsid w:val="00635CE5"/>
    <w:rsid w:val="006475F4"/>
    <w:rsid w:val="006533FE"/>
    <w:rsid w:val="00654B23"/>
    <w:rsid w:val="00663D2D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5322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45CA"/>
    <w:rsid w:val="00757293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37E5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2FFC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44C9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54939"/>
    <w:rsid w:val="00B62B94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0CB"/>
    <w:rsid w:val="00BE18A9"/>
    <w:rsid w:val="00BF3F01"/>
    <w:rsid w:val="00C01A07"/>
    <w:rsid w:val="00C0669B"/>
    <w:rsid w:val="00C1000C"/>
    <w:rsid w:val="00C1108D"/>
    <w:rsid w:val="00C11AC3"/>
    <w:rsid w:val="00C126AC"/>
    <w:rsid w:val="00C13CFC"/>
    <w:rsid w:val="00C140DC"/>
    <w:rsid w:val="00C23EAC"/>
    <w:rsid w:val="00C26E34"/>
    <w:rsid w:val="00C3181F"/>
    <w:rsid w:val="00C32F63"/>
    <w:rsid w:val="00C354F9"/>
    <w:rsid w:val="00C3735A"/>
    <w:rsid w:val="00C401BC"/>
    <w:rsid w:val="00C43B82"/>
    <w:rsid w:val="00C44202"/>
    <w:rsid w:val="00C47073"/>
    <w:rsid w:val="00C52471"/>
    <w:rsid w:val="00C534EF"/>
    <w:rsid w:val="00C603BF"/>
    <w:rsid w:val="00C63A18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73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46BE1"/>
    <w:rsid w:val="00D51FEA"/>
    <w:rsid w:val="00D5336A"/>
    <w:rsid w:val="00D57A42"/>
    <w:rsid w:val="00D60171"/>
    <w:rsid w:val="00D60EC4"/>
    <w:rsid w:val="00D64231"/>
    <w:rsid w:val="00D64291"/>
    <w:rsid w:val="00D65306"/>
    <w:rsid w:val="00D7361D"/>
    <w:rsid w:val="00D74EE8"/>
    <w:rsid w:val="00D771DF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98A"/>
    <w:rsid w:val="00EB749B"/>
    <w:rsid w:val="00EC7C5A"/>
    <w:rsid w:val="00ED3516"/>
    <w:rsid w:val="00EF060C"/>
    <w:rsid w:val="00F014A0"/>
    <w:rsid w:val="00F15AF8"/>
    <w:rsid w:val="00F179F0"/>
    <w:rsid w:val="00F22542"/>
    <w:rsid w:val="00F23AD4"/>
    <w:rsid w:val="00F25D7A"/>
    <w:rsid w:val="00F27552"/>
    <w:rsid w:val="00F45A89"/>
    <w:rsid w:val="00F52599"/>
    <w:rsid w:val="00F549DE"/>
    <w:rsid w:val="00F55F07"/>
    <w:rsid w:val="00F64922"/>
    <w:rsid w:val="00F66252"/>
    <w:rsid w:val="00F67AB7"/>
    <w:rsid w:val="00F803B1"/>
    <w:rsid w:val="00F86C15"/>
    <w:rsid w:val="00FA3CB2"/>
    <w:rsid w:val="00FB2D85"/>
    <w:rsid w:val="00FB449F"/>
    <w:rsid w:val="00FC0119"/>
    <w:rsid w:val="00FD58E8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2019-07-30T10:05:00Z</cp:lastPrinted>
  <dcterms:created xsi:type="dcterms:W3CDTF">2020-02-25T09:02:00Z</dcterms:created>
  <dcterms:modified xsi:type="dcterms:W3CDTF">2022-03-26T19:29:00Z</dcterms:modified>
</cp:coreProperties>
</file>