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87337B">
        <w:rPr>
          <w:b/>
          <w:caps/>
          <w:sz w:val="24"/>
          <w:szCs w:val="24"/>
        </w:rPr>
        <w:t>1</w:t>
      </w:r>
      <w:r w:rsidR="001E68A2">
        <w:rPr>
          <w:b/>
          <w:caps/>
          <w:sz w:val="24"/>
          <w:szCs w:val="24"/>
        </w:rPr>
        <w:t>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006371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Ш.Ю.Ю.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DF75FC">
        <w:rPr>
          <w:iCs/>
          <w:sz w:val="24"/>
          <w:szCs w:val="24"/>
        </w:rPr>
        <w:t>в отсутствие участников дисциплинарного дела,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 в</w:t>
      </w:r>
      <w:r w:rsidR="001E68A2" w:rsidRPr="001E68A2">
        <w:rPr>
          <w:sz w:val="24"/>
          <w:szCs w:val="24"/>
        </w:rPr>
        <w:t xml:space="preserve"> режиме видеоконференцсвязи </w:t>
      </w:r>
      <w:r w:rsidR="001E68A2">
        <w:rPr>
          <w:sz w:val="24"/>
          <w:szCs w:val="24"/>
        </w:rPr>
        <w:t xml:space="preserve">в </w:t>
      </w:r>
      <w:r w:rsidRPr="00DA703A">
        <w:rPr>
          <w:sz w:val="24"/>
          <w:szCs w:val="24"/>
        </w:rPr>
        <w:t xml:space="preserve">закрытом заседании дисциплинарное производство в отношении адвоката </w:t>
      </w:r>
      <w:r w:rsidR="001E68A2">
        <w:rPr>
          <w:sz w:val="24"/>
          <w:szCs w:val="24"/>
        </w:rPr>
        <w:t>Ш</w:t>
      </w:r>
      <w:r w:rsidR="00006371">
        <w:rPr>
          <w:sz w:val="24"/>
          <w:szCs w:val="24"/>
        </w:rPr>
        <w:t>.</w:t>
      </w:r>
      <w:r w:rsidR="001E68A2">
        <w:rPr>
          <w:sz w:val="24"/>
          <w:szCs w:val="24"/>
        </w:rPr>
        <w:t>Ю.Ю</w:t>
      </w:r>
      <w:r w:rsidR="000C2AD7">
        <w:rPr>
          <w:sz w:val="24"/>
          <w:szCs w:val="24"/>
        </w:rPr>
        <w:t xml:space="preserve">., 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1E68A2" w:rsidRDefault="001E68A2" w:rsidP="001E68A2">
      <w:pPr>
        <w:ind w:firstLine="708"/>
        <w:jc w:val="both"/>
        <w:rPr>
          <w:sz w:val="24"/>
          <w:szCs w:val="24"/>
        </w:rPr>
      </w:pPr>
      <w:r w:rsidRPr="001E68A2">
        <w:rPr>
          <w:sz w:val="24"/>
          <w:szCs w:val="24"/>
        </w:rPr>
        <w:t>17.02.2020г. в Адвокатскую палату Московской области поступило обращение мирового судьи судебного участка №</w:t>
      </w:r>
      <w:r w:rsidR="00006371">
        <w:rPr>
          <w:sz w:val="24"/>
          <w:szCs w:val="24"/>
        </w:rPr>
        <w:t xml:space="preserve"> …..</w:t>
      </w:r>
      <w:r w:rsidRPr="001E68A2">
        <w:rPr>
          <w:sz w:val="24"/>
          <w:szCs w:val="24"/>
        </w:rPr>
        <w:t xml:space="preserve"> С</w:t>
      </w:r>
      <w:r w:rsidR="00006371">
        <w:rPr>
          <w:sz w:val="24"/>
          <w:szCs w:val="24"/>
        </w:rPr>
        <w:t>.</w:t>
      </w:r>
      <w:r w:rsidRPr="001E68A2">
        <w:rPr>
          <w:sz w:val="24"/>
          <w:szCs w:val="24"/>
        </w:rPr>
        <w:t xml:space="preserve"> судебного района М</w:t>
      </w:r>
      <w:r w:rsidR="00006371">
        <w:rPr>
          <w:sz w:val="24"/>
          <w:szCs w:val="24"/>
        </w:rPr>
        <w:t>.</w:t>
      </w:r>
      <w:r w:rsidRPr="001E68A2">
        <w:rPr>
          <w:sz w:val="24"/>
          <w:szCs w:val="24"/>
        </w:rPr>
        <w:t xml:space="preserve"> области Г</w:t>
      </w:r>
      <w:r w:rsidR="00006371">
        <w:rPr>
          <w:sz w:val="24"/>
          <w:szCs w:val="24"/>
        </w:rPr>
        <w:t>.</w:t>
      </w:r>
      <w:r w:rsidRPr="001E68A2">
        <w:rPr>
          <w:sz w:val="24"/>
          <w:szCs w:val="24"/>
        </w:rPr>
        <w:t xml:space="preserve">М.Е.  в отношении адвоката </w:t>
      </w:r>
      <w:r w:rsidR="00006371">
        <w:rPr>
          <w:sz w:val="24"/>
          <w:szCs w:val="24"/>
        </w:rPr>
        <w:t>Ш.Ю.Ю.</w:t>
      </w:r>
      <w:r w:rsidRPr="001E68A2">
        <w:rPr>
          <w:sz w:val="24"/>
          <w:szCs w:val="24"/>
          <w:shd w:val="clear" w:color="auto" w:fill="FFFFFF"/>
        </w:rPr>
        <w:t xml:space="preserve">, </w:t>
      </w:r>
      <w:r w:rsidRPr="001E68A2">
        <w:rPr>
          <w:sz w:val="24"/>
          <w:szCs w:val="24"/>
        </w:rPr>
        <w:t xml:space="preserve">имеющего регистрационный номер </w:t>
      </w:r>
      <w:r w:rsidR="00006371">
        <w:rPr>
          <w:sz w:val="24"/>
          <w:szCs w:val="24"/>
        </w:rPr>
        <w:t>…..</w:t>
      </w:r>
      <w:r w:rsidRPr="001E68A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1E68A2">
        <w:rPr>
          <w:sz w:val="24"/>
          <w:szCs w:val="24"/>
          <w:shd w:val="clear" w:color="auto" w:fill="FFFFFF"/>
        </w:rPr>
        <w:t xml:space="preserve"> </w:t>
      </w:r>
      <w:r w:rsidR="00006371">
        <w:rPr>
          <w:sz w:val="24"/>
          <w:szCs w:val="24"/>
          <w:shd w:val="clear" w:color="auto" w:fill="FFFFFF"/>
        </w:rPr>
        <w:t>…..</w:t>
      </w:r>
    </w:p>
    <w:p w:rsidR="0087337B" w:rsidRDefault="00055A2D" w:rsidP="00393748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>заявителя</w:t>
      </w:r>
      <w:r w:rsidR="004B0D67" w:rsidRPr="001E68A2">
        <w:rPr>
          <w:sz w:val="24"/>
          <w:szCs w:val="24"/>
        </w:rPr>
        <w:t xml:space="preserve">, </w:t>
      </w:r>
      <w:r w:rsidR="001E68A2" w:rsidRPr="001E68A2">
        <w:rPr>
          <w:sz w:val="24"/>
          <w:szCs w:val="24"/>
        </w:rPr>
        <w:t>адвокаты Ш</w:t>
      </w:r>
      <w:r w:rsidR="00006371">
        <w:rPr>
          <w:sz w:val="24"/>
          <w:szCs w:val="24"/>
        </w:rPr>
        <w:t>.</w:t>
      </w:r>
      <w:r w:rsidR="001E68A2" w:rsidRPr="001E68A2">
        <w:rPr>
          <w:sz w:val="24"/>
          <w:szCs w:val="24"/>
        </w:rPr>
        <w:t>Ю.Ю. и Г</w:t>
      </w:r>
      <w:r w:rsidR="00006371">
        <w:rPr>
          <w:sz w:val="24"/>
          <w:szCs w:val="24"/>
        </w:rPr>
        <w:t>.</w:t>
      </w:r>
      <w:r w:rsidR="001E68A2" w:rsidRPr="001E68A2">
        <w:rPr>
          <w:sz w:val="24"/>
          <w:szCs w:val="24"/>
        </w:rPr>
        <w:t>Р.Г. осуществляют защиту Ч</w:t>
      </w:r>
      <w:r w:rsidR="00006371">
        <w:rPr>
          <w:sz w:val="24"/>
          <w:szCs w:val="24"/>
        </w:rPr>
        <w:t>.</w:t>
      </w:r>
      <w:r w:rsidR="001E68A2" w:rsidRPr="001E68A2">
        <w:rPr>
          <w:sz w:val="24"/>
          <w:szCs w:val="24"/>
        </w:rPr>
        <w:t>Н.А. 23.01 и 03.02.2020г. адвокаты, будучи извещёнными надлежащим образом, не явились в судебные заседания.</w:t>
      </w:r>
    </w:p>
    <w:p w:rsidR="00654B23" w:rsidRPr="00055A2D" w:rsidRDefault="001E68A2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87337B">
        <w:rPr>
          <w:szCs w:val="24"/>
        </w:rPr>
        <w:t>8</w:t>
      </w:r>
      <w:r>
        <w:rPr>
          <w:szCs w:val="24"/>
        </w:rPr>
        <w:t>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 w:rsidR="0087337B">
        <w:rPr>
          <w:szCs w:val="24"/>
        </w:rPr>
        <w:t>8</w:t>
      </w:r>
      <w:r w:rsidR="001E68A2">
        <w:rPr>
          <w:szCs w:val="24"/>
        </w:rPr>
        <w:t>18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1E68A2">
        <w:rPr>
          <w:szCs w:val="24"/>
        </w:rPr>
        <w:t>обращения</w:t>
      </w:r>
      <w:r w:rsidR="004E38C0" w:rsidRPr="00055A2D">
        <w:rPr>
          <w:szCs w:val="24"/>
        </w:rPr>
        <w:t xml:space="preserve">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 xml:space="preserve">ответ на который адвокатом были представлены письменные объяснения, в которых он возражает против доводов </w:t>
      </w:r>
      <w:r w:rsidR="001E68A2">
        <w:rPr>
          <w:szCs w:val="24"/>
        </w:rPr>
        <w:t>обращения</w:t>
      </w:r>
      <w:r w:rsidR="00393748">
        <w:rPr>
          <w:szCs w:val="24"/>
        </w:rPr>
        <w:t>.</w:t>
      </w:r>
    </w:p>
    <w:p w:rsidR="00D031F9" w:rsidRDefault="001E68A2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03</w:t>
      </w:r>
      <w:r w:rsidR="00D031F9">
        <w:rPr>
          <w:szCs w:val="24"/>
        </w:rPr>
        <w:t>.04</w:t>
      </w:r>
      <w:r w:rsidR="004B0D67">
        <w:rPr>
          <w:szCs w:val="24"/>
        </w:rPr>
        <w:t>.2020г. заявитель</w:t>
      </w:r>
      <w:r w:rsidR="00D031F9">
        <w:rPr>
          <w:szCs w:val="24"/>
        </w:rPr>
        <w:t xml:space="preserve"> в заседании квалификационной комиссии в режиме видеоконференцсвязи участия не принял</w:t>
      </w:r>
      <w:r w:rsidR="00D031F9" w:rsidRPr="00E35E4F">
        <w:rPr>
          <w:szCs w:val="24"/>
        </w:rPr>
        <w:t>, уведомлен</w:t>
      </w:r>
      <w:r w:rsidR="00D031F9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D031F9" w:rsidRPr="00E35E4F">
        <w:rPr>
          <w:szCs w:val="24"/>
        </w:rPr>
        <w:t>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1E68A2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03</w:t>
      </w:r>
      <w:r w:rsidR="00D031F9">
        <w:rPr>
          <w:szCs w:val="24"/>
        </w:rPr>
        <w:t>.04</w:t>
      </w:r>
      <w:r w:rsidR="00393748">
        <w:rPr>
          <w:szCs w:val="24"/>
        </w:rPr>
        <w:t xml:space="preserve">.2020г. адвокат </w:t>
      </w:r>
      <w:r w:rsidR="000C2AD7">
        <w:rPr>
          <w:szCs w:val="24"/>
        </w:rPr>
        <w:t xml:space="preserve">в заседании квалификационной комиссии в режиме видеоконференцсвязи </w:t>
      </w:r>
      <w:r>
        <w:rPr>
          <w:szCs w:val="24"/>
        </w:rPr>
        <w:t>участия не принял</w:t>
      </w:r>
      <w:r w:rsidRPr="00E35E4F">
        <w:rPr>
          <w:szCs w:val="24"/>
        </w:rPr>
        <w:t>, уведомлен</w:t>
      </w:r>
      <w:r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Pr="00E35E4F">
        <w:rPr>
          <w:szCs w:val="24"/>
        </w:rPr>
        <w:t>.</w:t>
      </w:r>
    </w:p>
    <w:p w:rsidR="0073245C" w:rsidRPr="00DF4B45" w:rsidRDefault="001E68A2" w:rsidP="003E7D08">
      <w:pPr>
        <w:pStyle w:val="aa"/>
        <w:ind w:firstLine="708"/>
        <w:jc w:val="both"/>
      </w:pPr>
      <w:r>
        <w:rPr>
          <w:szCs w:val="24"/>
        </w:rPr>
        <w:t>03</w:t>
      </w:r>
      <w:r w:rsidR="00D031F9">
        <w:rPr>
          <w:szCs w:val="24"/>
        </w:rPr>
        <w:t>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7162FF">
        <w:rPr>
          <w:szCs w:val="24"/>
        </w:rPr>
        <w:t xml:space="preserve">заключение </w:t>
      </w:r>
      <w:bookmarkStart w:id="4" w:name="_GoBack"/>
      <w:bookmarkEnd w:id="4"/>
      <w:r>
        <w:rPr>
          <w:szCs w:val="24"/>
        </w:rPr>
        <w:t xml:space="preserve">о наличии в действиях адвоката </w:t>
      </w:r>
      <w:r w:rsidR="00006371">
        <w:rPr>
          <w:szCs w:val="24"/>
        </w:rPr>
        <w:t>Ш.Ю.Ю.</w:t>
      </w:r>
      <w:r>
        <w:rPr>
          <w:szCs w:val="24"/>
        </w:rPr>
        <w:t xml:space="preserve"> нарушения ст.12 Кодекса профессиональной этики адвоката, выразившегося в том, что при обстоятельствах, изложенных в обращении </w:t>
      </w:r>
      <w:r w:rsidRPr="00625084">
        <w:rPr>
          <w:szCs w:val="24"/>
        </w:rPr>
        <w:t>мирового судьи судебного участка №</w:t>
      </w:r>
      <w:r>
        <w:rPr>
          <w:szCs w:val="24"/>
        </w:rPr>
        <w:t xml:space="preserve"> </w:t>
      </w:r>
      <w:r w:rsidR="00006371">
        <w:rPr>
          <w:szCs w:val="24"/>
        </w:rPr>
        <w:t>…..</w:t>
      </w:r>
      <w:r w:rsidRPr="00625084">
        <w:rPr>
          <w:szCs w:val="24"/>
        </w:rPr>
        <w:t xml:space="preserve"> С</w:t>
      </w:r>
      <w:r w:rsidR="00006371">
        <w:rPr>
          <w:szCs w:val="24"/>
        </w:rPr>
        <w:t>.</w:t>
      </w:r>
      <w:r w:rsidRPr="00625084">
        <w:rPr>
          <w:szCs w:val="24"/>
        </w:rPr>
        <w:t xml:space="preserve"> судебного района М</w:t>
      </w:r>
      <w:r w:rsidR="00006371">
        <w:rPr>
          <w:szCs w:val="24"/>
        </w:rPr>
        <w:t>.</w:t>
      </w:r>
      <w:r w:rsidRPr="00625084">
        <w:rPr>
          <w:szCs w:val="24"/>
        </w:rPr>
        <w:t xml:space="preserve"> области</w:t>
      </w:r>
      <w:r>
        <w:rPr>
          <w:szCs w:val="24"/>
        </w:rPr>
        <w:t>, адвокат опоздал в судебное заседание, назначенное на 03.02.2020г., что привело к необходимости отложения рассмотрения уголовного дела</w:t>
      </w:r>
      <w:r w:rsidR="003E7D08" w:rsidRPr="003E7D08">
        <w:rPr>
          <w:szCs w:val="24"/>
        </w:rPr>
        <w:t>.</w:t>
      </w:r>
    </w:p>
    <w:bookmarkEnd w:id="3"/>
    <w:p w:rsidR="00B765C9" w:rsidRPr="00DF75FC" w:rsidRDefault="00B765C9" w:rsidP="00B765C9">
      <w:pPr>
        <w:ind w:firstLine="708"/>
        <w:jc w:val="both"/>
        <w:rPr>
          <w:iCs/>
          <w:sz w:val="24"/>
          <w:szCs w:val="24"/>
        </w:rPr>
      </w:pPr>
      <w:r w:rsidRPr="00DF75FC">
        <w:rPr>
          <w:iCs/>
          <w:sz w:val="24"/>
          <w:szCs w:val="24"/>
        </w:rPr>
        <w:t xml:space="preserve">Адвокат </w:t>
      </w:r>
      <w:r w:rsidR="003E7D08" w:rsidRPr="00DF75FC">
        <w:rPr>
          <w:iCs/>
          <w:sz w:val="24"/>
          <w:szCs w:val="24"/>
        </w:rPr>
        <w:t>в заседании Совета участия не принял, уведомлен</w:t>
      </w:r>
      <w:r w:rsidR="00170442">
        <w:rPr>
          <w:iCs/>
          <w:sz w:val="24"/>
          <w:szCs w:val="24"/>
        </w:rPr>
        <w:t>, просил рассмотреть дисциплинарное дело в его отсутствие в связи с занятостью в суде</w:t>
      </w:r>
      <w:r w:rsidRPr="00DF75FC">
        <w:rPr>
          <w:iCs/>
          <w:sz w:val="24"/>
          <w:szCs w:val="24"/>
        </w:rPr>
        <w:t>.</w:t>
      </w:r>
    </w:p>
    <w:p w:rsidR="00B765C9" w:rsidRPr="00DF75FC" w:rsidRDefault="00170442" w:rsidP="00B765C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Заявитель в заседании Совета</w:t>
      </w:r>
      <w:r w:rsidR="00B765C9" w:rsidRPr="00DF75FC">
        <w:rPr>
          <w:iCs/>
          <w:sz w:val="24"/>
          <w:szCs w:val="24"/>
        </w:rPr>
        <w:t xml:space="preserve"> участия не принял, уведомлен</w:t>
      </w:r>
      <w:r>
        <w:rPr>
          <w:iCs/>
          <w:sz w:val="24"/>
          <w:szCs w:val="24"/>
        </w:rPr>
        <w:t>, просил рассмотреть дисциплинарное дело в его отсутствие</w:t>
      </w:r>
      <w:r w:rsidR="00B765C9" w:rsidRPr="00DF75FC">
        <w:rPr>
          <w:iCs/>
          <w:sz w:val="24"/>
          <w:szCs w:val="24"/>
        </w:rPr>
        <w:t>.</w:t>
      </w:r>
    </w:p>
    <w:bookmarkEnd w:id="2"/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1E68A2"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 xml:space="preserve"> </w:t>
      </w:r>
      <w:r w:rsidR="00170442">
        <w:rPr>
          <w:sz w:val="24"/>
          <w:szCs w:val="24"/>
          <w:lang w:eastAsia="en-US"/>
        </w:rPr>
        <w:t xml:space="preserve">мирового судьи, </w:t>
      </w:r>
      <w:r w:rsidRPr="00202ED3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наличии в действиях адвоката указанных нарушений</w:t>
      </w:r>
      <w:r w:rsidR="00080C0B">
        <w:rPr>
          <w:sz w:val="24"/>
          <w:szCs w:val="24"/>
          <w:lang w:eastAsia="en-US"/>
        </w:rPr>
        <w:t>.</w:t>
      </w:r>
    </w:p>
    <w:p w:rsidR="00170442" w:rsidRDefault="0021404B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усматривает</w:t>
      </w:r>
      <w:r w:rsidR="00170442">
        <w:rPr>
          <w:sz w:val="24"/>
          <w:szCs w:val="24"/>
          <w:lang w:eastAsia="en-US"/>
        </w:rPr>
        <w:t xml:space="preserve"> в действиях адвоката формальное наличие нарушения законодательства об адвокатской деятельности и адвокатуре. Из объяснений адвоката следует, что Ш</w:t>
      </w:r>
      <w:r w:rsidR="00006371">
        <w:rPr>
          <w:sz w:val="24"/>
          <w:szCs w:val="24"/>
          <w:lang w:eastAsia="en-US"/>
        </w:rPr>
        <w:t>.</w:t>
      </w:r>
      <w:r w:rsidR="00170442">
        <w:rPr>
          <w:sz w:val="24"/>
          <w:szCs w:val="24"/>
          <w:lang w:eastAsia="en-US"/>
        </w:rPr>
        <w:t xml:space="preserve">Ю.Ю., своевременно явившись в суд, сознательно допустил опоздание в зал судебного заседания. </w:t>
      </w:r>
      <w:r>
        <w:rPr>
          <w:sz w:val="24"/>
          <w:szCs w:val="24"/>
          <w:lang w:eastAsia="en-US"/>
        </w:rPr>
        <w:t>Вместе с тем незначительность опоздания (10 минут), желание дождаться второго защитника, а также отсутствие умысла на срыв судебного разбирательства указывают на то, что совершенный проступок не опорочил честь и достоинство адвоката, не умалил авторитета адвокатуры и не причинил существенного вреда доверителю, вследствие чего Совет находит возможным в рассматриваемом случае квалифицировать проступок адвоката как малозначительный.</w:t>
      </w:r>
    </w:p>
    <w:p w:rsidR="0021404B" w:rsidRDefault="0021404B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Совет указывает адвокату Ш</w:t>
      </w:r>
      <w:r w:rsidR="0000637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на необходимость строгого соблюдения требований ст.12 КПЭА, предписывающей адвокату, участвующему в судопроизводстве, соблюдать нормы процессуального законодательства, проявлять уважение к суду и лицам, участвующим в деле, что предполагает </w:t>
      </w:r>
      <w:r w:rsidR="000D264B">
        <w:rPr>
          <w:sz w:val="24"/>
          <w:szCs w:val="24"/>
          <w:lang w:eastAsia="en-US"/>
        </w:rPr>
        <w:t>пунктуальность в вопросах прибытия в зал судебного заседания в назначенное время.</w:t>
      </w:r>
      <w:r>
        <w:rPr>
          <w:sz w:val="24"/>
          <w:szCs w:val="24"/>
          <w:lang w:eastAsia="en-US"/>
        </w:rPr>
        <w:t xml:space="preserve">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0D264B">
      <w:pPr>
        <w:ind w:firstLine="709"/>
        <w:jc w:val="both"/>
        <w:rPr>
          <w:sz w:val="24"/>
          <w:szCs w:val="24"/>
          <w:lang w:eastAsia="en-US"/>
        </w:rPr>
      </w:pPr>
    </w:p>
    <w:p w:rsidR="006D23CD" w:rsidRPr="00B020F9" w:rsidRDefault="000D264B" w:rsidP="000D264B">
      <w:pPr>
        <w:pStyle w:val="af5"/>
        <w:ind w:left="0"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прекратить дисциплинарное производство  </w:t>
      </w:r>
      <w:r w:rsidR="006D23CD" w:rsidRPr="00B020F9">
        <w:rPr>
          <w:sz w:val="24"/>
          <w:szCs w:val="24"/>
          <w:lang w:eastAsia="en-US"/>
        </w:rPr>
        <w:t xml:space="preserve">в отношении </w:t>
      </w:r>
      <w:r w:rsidR="000C2AD7">
        <w:rPr>
          <w:sz w:val="24"/>
          <w:szCs w:val="24"/>
        </w:rPr>
        <w:t>адвоката</w:t>
      </w:r>
      <w:r w:rsidR="000C2AD7" w:rsidRPr="000C2AD7">
        <w:rPr>
          <w:sz w:val="24"/>
          <w:szCs w:val="24"/>
        </w:rPr>
        <w:t xml:space="preserve"> </w:t>
      </w:r>
      <w:r w:rsidR="00006371">
        <w:rPr>
          <w:sz w:val="24"/>
          <w:szCs w:val="24"/>
        </w:rPr>
        <w:t>Ш.Ю.Ю.</w:t>
      </w:r>
      <w:r w:rsidR="001E68A2" w:rsidRPr="001E68A2">
        <w:rPr>
          <w:sz w:val="24"/>
          <w:szCs w:val="24"/>
          <w:shd w:val="clear" w:color="auto" w:fill="FFFFFF"/>
        </w:rPr>
        <w:t xml:space="preserve">, </w:t>
      </w:r>
      <w:r w:rsidR="001E68A2" w:rsidRPr="001E68A2">
        <w:rPr>
          <w:sz w:val="24"/>
          <w:szCs w:val="24"/>
        </w:rPr>
        <w:t xml:space="preserve">имеющего регистрационный номер </w:t>
      </w:r>
      <w:r w:rsidR="00006371">
        <w:rPr>
          <w:sz w:val="24"/>
          <w:szCs w:val="24"/>
        </w:rPr>
        <w:t>…..</w:t>
      </w:r>
      <w:r w:rsidR="00617D34" w:rsidRPr="006D5E92">
        <w:rPr>
          <w:sz w:val="24"/>
          <w:szCs w:val="24"/>
        </w:rPr>
        <w:t xml:space="preserve"> </w:t>
      </w:r>
      <w:r w:rsidR="006D23CD" w:rsidRPr="00B020F9">
        <w:rPr>
          <w:sz w:val="24"/>
          <w:szCs w:val="24"/>
          <w:lang w:eastAsia="en-US"/>
        </w:rPr>
        <w:t>в реестре адвокатов Московской области</w:t>
      </w:r>
      <w:r>
        <w:rPr>
          <w:sz w:val="24"/>
          <w:szCs w:val="24"/>
          <w:lang w:eastAsia="en-US"/>
        </w:rPr>
        <w:t>, вследствие малозначительности совершённого адвокатом проступка с указанием адвокату на допущенное нарушение</w:t>
      </w:r>
      <w:r w:rsidR="006D23CD" w:rsidRPr="00B020F9">
        <w:rPr>
          <w:sz w:val="24"/>
          <w:szCs w:val="24"/>
          <w:lang w:eastAsia="en-US"/>
        </w:rPr>
        <w:t>.</w:t>
      </w:r>
    </w:p>
    <w:p w:rsidR="006D23CD" w:rsidRDefault="006D23CD" w:rsidP="000D264B">
      <w:pPr>
        <w:ind w:firstLine="709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A8" w:rsidRDefault="000B61A8" w:rsidP="00C01A07">
      <w:r>
        <w:separator/>
      </w:r>
    </w:p>
  </w:endnote>
  <w:endnote w:type="continuationSeparator" w:id="0">
    <w:p w:rsidR="000B61A8" w:rsidRDefault="000B61A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A8" w:rsidRDefault="000B61A8" w:rsidP="00C01A07">
      <w:r>
        <w:separator/>
      </w:r>
    </w:p>
  </w:footnote>
  <w:footnote w:type="continuationSeparator" w:id="0">
    <w:p w:rsidR="000B61A8" w:rsidRDefault="000B61A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4474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0637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371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B61A8"/>
    <w:rsid w:val="000C2AD7"/>
    <w:rsid w:val="000C6D4C"/>
    <w:rsid w:val="000D264B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0442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1404B"/>
    <w:rsid w:val="002253DB"/>
    <w:rsid w:val="00225DCD"/>
    <w:rsid w:val="002424A0"/>
    <w:rsid w:val="0024728B"/>
    <w:rsid w:val="0025258C"/>
    <w:rsid w:val="00263D9E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1C06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2FF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4745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DF75FC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2020-05-26T20:32:00Z</dcterms:created>
  <dcterms:modified xsi:type="dcterms:W3CDTF">2022-03-26T10:40:00Z</dcterms:modified>
</cp:coreProperties>
</file>