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BD0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6CE5684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4D9B66F" w14:textId="77777777" w:rsidR="00976E44" w:rsidRPr="00976E44" w:rsidRDefault="00C73B96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FD5C91">
        <w:rPr>
          <w:b/>
          <w:caps/>
          <w:color w:val="auto"/>
          <w:sz w:val="24"/>
          <w:szCs w:val="24"/>
        </w:rPr>
        <w:t>9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105AA9">
        <w:rPr>
          <w:b/>
          <w:caps/>
          <w:color w:val="auto"/>
          <w:sz w:val="24"/>
          <w:szCs w:val="24"/>
        </w:rPr>
        <w:t>1</w:t>
      </w:r>
      <w:r w:rsidR="00407B88">
        <w:rPr>
          <w:b/>
          <w:caps/>
          <w:color w:val="auto"/>
          <w:sz w:val="24"/>
          <w:szCs w:val="24"/>
        </w:rPr>
        <w:t>0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D5C91">
        <w:rPr>
          <w:b/>
          <w:color w:val="auto"/>
          <w:sz w:val="24"/>
          <w:szCs w:val="24"/>
        </w:rPr>
        <w:t>19 августа</w:t>
      </w:r>
      <w:r w:rsidR="00976E44" w:rsidRPr="00976E44">
        <w:rPr>
          <w:b/>
          <w:color w:val="auto"/>
          <w:sz w:val="24"/>
          <w:szCs w:val="24"/>
        </w:rPr>
        <w:t xml:space="preserve"> 2020г.</w:t>
      </w:r>
    </w:p>
    <w:p w14:paraId="1F3887CF" w14:textId="77777777" w:rsidR="00976E44" w:rsidRPr="00C73B96" w:rsidRDefault="00976E44" w:rsidP="00976E44">
      <w:pPr>
        <w:suppressAutoHyphens w:val="0"/>
        <w:spacing w:line="240" w:lineRule="auto"/>
        <w:jc w:val="center"/>
        <w:rPr>
          <w:color w:val="auto"/>
          <w:sz w:val="12"/>
          <w:szCs w:val="12"/>
        </w:rPr>
      </w:pPr>
    </w:p>
    <w:p w14:paraId="56BECE9D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710942A3" w14:textId="798BEBD2" w:rsidR="00976E44" w:rsidRPr="00976E44" w:rsidRDefault="00480D52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М.М.В.</w:t>
      </w:r>
    </w:p>
    <w:p w14:paraId="0B4E4CBF" w14:textId="77777777" w:rsidR="00976E44" w:rsidRPr="00C73B96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55E2F3A8" w14:textId="77777777"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8D1631">
        <w:rPr>
          <w:color w:val="auto"/>
          <w:sz w:val="24"/>
          <w:szCs w:val="24"/>
        </w:rPr>
        <w:t>Гонопольский</w:t>
      </w:r>
      <w:proofErr w:type="spellEnd"/>
      <w:r w:rsidRPr="008D1631">
        <w:rPr>
          <w:color w:val="auto"/>
          <w:sz w:val="24"/>
          <w:szCs w:val="24"/>
        </w:rPr>
        <w:t xml:space="preserve"> Р.М., </w:t>
      </w:r>
      <w:proofErr w:type="spellStart"/>
      <w:r w:rsidRPr="008D1631">
        <w:rPr>
          <w:color w:val="auto"/>
          <w:sz w:val="24"/>
          <w:szCs w:val="24"/>
        </w:rPr>
        <w:t>Грицук</w:t>
      </w:r>
      <w:proofErr w:type="spellEnd"/>
      <w:r w:rsidRPr="008D1631">
        <w:rPr>
          <w:color w:val="auto"/>
          <w:sz w:val="24"/>
          <w:szCs w:val="24"/>
        </w:rPr>
        <w:t xml:space="preserve"> И.П., Куркин В.Е., Павлухин А.А., </w:t>
      </w:r>
      <w:proofErr w:type="spellStart"/>
      <w:r w:rsidRPr="008D1631">
        <w:rPr>
          <w:color w:val="auto"/>
          <w:sz w:val="24"/>
          <w:szCs w:val="24"/>
        </w:rPr>
        <w:t>Пайгачкин</w:t>
      </w:r>
      <w:proofErr w:type="spellEnd"/>
      <w:r w:rsidRPr="008D1631">
        <w:rPr>
          <w:color w:val="auto"/>
          <w:sz w:val="24"/>
          <w:szCs w:val="24"/>
        </w:rPr>
        <w:t xml:space="preserve"> Ю.В., Пепеляев С.Г., Свиридов О.В., </w:t>
      </w:r>
      <w:proofErr w:type="spellStart"/>
      <w:r w:rsidRPr="008D1631">
        <w:rPr>
          <w:color w:val="auto"/>
          <w:sz w:val="24"/>
          <w:szCs w:val="24"/>
        </w:rPr>
        <w:t>Толчеев</w:t>
      </w:r>
      <w:proofErr w:type="spellEnd"/>
      <w:r w:rsidRPr="008D1631">
        <w:rPr>
          <w:color w:val="auto"/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7EAA5DAD" w14:textId="23245D86" w:rsidR="00976E44" w:rsidRPr="00976E44" w:rsidRDefault="00976E44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976E44">
        <w:rPr>
          <w:color w:val="auto"/>
          <w:sz w:val="24"/>
          <w:szCs w:val="24"/>
        </w:rPr>
        <w:t xml:space="preserve">Совет, </w:t>
      </w:r>
      <w:r w:rsidR="00021ACE" w:rsidRPr="00021ACE">
        <w:rPr>
          <w:color w:val="auto"/>
          <w:sz w:val="24"/>
          <w:szCs w:val="24"/>
        </w:rPr>
        <w:t>в отсутствие адвоката</w:t>
      </w:r>
      <w:r w:rsidRPr="00976E44">
        <w:rPr>
          <w:color w:val="auto"/>
          <w:sz w:val="24"/>
          <w:szCs w:val="24"/>
        </w:rPr>
        <w:t>, рассмотрев</w:t>
      </w:r>
      <w:r w:rsidR="00C73B96">
        <w:rPr>
          <w:color w:val="auto"/>
          <w:sz w:val="24"/>
          <w:szCs w:val="24"/>
        </w:rPr>
        <w:t xml:space="preserve"> </w:t>
      </w:r>
      <w:r w:rsidRPr="00976E44">
        <w:rPr>
          <w:color w:val="auto"/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105AA9">
        <w:rPr>
          <w:color w:val="auto"/>
          <w:sz w:val="24"/>
          <w:szCs w:val="24"/>
        </w:rPr>
        <w:t>М</w:t>
      </w:r>
      <w:r w:rsidR="00480D52">
        <w:rPr>
          <w:color w:val="auto"/>
          <w:sz w:val="24"/>
          <w:szCs w:val="24"/>
        </w:rPr>
        <w:t>.</w:t>
      </w:r>
      <w:r w:rsidR="00105AA9">
        <w:rPr>
          <w:color w:val="auto"/>
          <w:sz w:val="24"/>
          <w:szCs w:val="24"/>
        </w:rPr>
        <w:t>М.В</w:t>
      </w:r>
      <w:r w:rsidRPr="00976E44">
        <w:rPr>
          <w:color w:val="auto"/>
          <w:sz w:val="24"/>
          <w:szCs w:val="24"/>
        </w:rPr>
        <w:t>.,</w:t>
      </w:r>
    </w:p>
    <w:p w14:paraId="68D8BA65" w14:textId="77777777" w:rsidR="00976E44" w:rsidRPr="00C73B96" w:rsidRDefault="00976E44" w:rsidP="00976E44">
      <w:pPr>
        <w:suppressAutoHyphens w:val="0"/>
        <w:spacing w:line="240" w:lineRule="auto"/>
        <w:jc w:val="both"/>
        <w:rPr>
          <w:color w:val="auto"/>
          <w:sz w:val="16"/>
          <w:szCs w:val="16"/>
        </w:rPr>
      </w:pPr>
    </w:p>
    <w:p w14:paraId="5D739AF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0CF39C" w14:textId="77777777" w:rsidR="00AD7D9D" w:rsidRPr="00C73B96" w:rsidRDefault="00AD7D9D">
      <w:pPr>
        <w:jc w:val="center"/>
        <w:rPr>
          <w:b/>
          <w:sz w:val="12"/>
          <w:szCs w:val="12"/>
        </w:rPr>
      </w:pPr>
    </w:p>
    <w:p w14:paraId="06EA8782" w14:textId="7D771B6F" w:rsidR="001256DB" w:rsidRPr="00021D44" w:rsidRDefault="00105A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21D44">
        <w:rPr>
          <w:sz w:val="24"/>
          <w:szCs w:val="24"/>
        </w:rPr>
        <w:t xml:space="preserve">29.05.2020г. в Адвокатскую палату Московской области поступило представление первого вице-президента </w:t>
      </w:r>
      <w:proofErr w:type="spellStart"/>
      <w:r w:rsidRPr="00021D44">
        <w:rPr>
          <w:sz w:val="24"/>
          <w:szCs w:val="24"/>
        </w:rPr>
        <w:t>Толчеева</w:t>
      </w:r>
      <w:proofErr w:type="spellEnd"/>
      <w:r w:rsidRPr="00021D44">
        <w:rPr>
          <w:sz w:val="24"/>
          <w:szCs w:val="24"/>
        </w:rPr>
        <w:t xml:space="preserve"> М.Н. в отношении адвоката </w:t>
      </w:r>
      <w:r w:rsidR="00480D52">
        <w:rPr>
          <w:color w:val="auto"/>
          <w:sz w:val="24"/>
          <w:szCs w:val="24"/>
        </w:rPr>
        <w:t>М.М.В.</w:t>
      </w:r>
      <w:r w:rsidRPr="00021D44">
        <w:rPr>
          <w:sz w:val="24"/>
          <w:szCs w:val="24"/>
          <w:shd w:val="clear" w:color="auto" w:fill="FFFFFF"/>
        </w:rPr>
        <w:t xml:space="preserve">, </w:t>
      </w:r>
      <w:r w:rsidRPr="00021D44">
        <w:rPr>
          <w:sz w:val="24"/>
          <w:szCs w:val="24"/>
        </w:rPr>
        <w:t>имеющей регистрационный номер</w:t>
      </w:r>
      <w:proofErr w:type="gramStart"/>
      <w:r w:rsidRPr="00021D44">
        <w:rPr>
          <w:sz w:val="24"/>
          <w:szCs w:val="24"/>
        </w:rPr>
        <w:t xml:space="preserve"> </w:t>
      </w:r>
      <w:r w:rsidR="00480D52">
        <w:rPr>
          <w:sz w:val="24"/>
          <w:szCs w:val="24"/>
          <w:shd w:val="clear" w:color="auto" w:fill="FFFFFF"/>
        </w:rPr>
        <w:t>….</w:t>
      </w:r>
      <w:proofErr w:type="gramEnd"/>
      <w:r w:rsidR="00480D52">
        <w:rPr>
          <w:sz w:val="24"/>
          <w:szCs w:val="24"/>
          <w:shd w:val="clear" w:color="auto" w:fill="FFFFFF"/>
        </w:rPr>
        <w:t>.</w:t>
      </w:r>
      <w:r w:rsidRPr="00021D44">
        <w:rPr>
          <w:sz w:val="24"/>
          <w:szCs w:val="24"/>
          <w:shd w:val="clear" w:color="auto" w:fill="FFFFFF"/>
        </w:rPr>
        <w:t xml:space="preserve"> </w:t>
      </w:r>
      <w:r w:rsidRPr="00021D44">
        <w:rPr>
          <w:sz w:val="24"/>
          <w:szCs w:val="24"/>
        </w:rPr>
        <w:t>в реестре адвокатов Московской области</w:t>
      </w:r>
      <w:r w:rsidRPr="00021D44">
        <w:rPr>
          <w:color w:val="auto"/>
          <w:sz w:val="24"/>
          <w:szCs w:val="24"/>
        </w:rPr>
        <w:t>.</w:t>
      </w:r>
    </w:p>
    <w:p w14:paraId="6E5D45EA" w14:textId="77777777" w:rsidR="00021D44" w:rsidRDefault="00FD5C91" w:rsidP="00021D44">
      <w:pPr>
        <w:pStyle w:val="ab"/>
        <w:ind w:firstLine="708"/>
        <w:jc w:val="both"/>
        <w:rPr>
          <w:szCs w:val="24"/>
        </w:rPr>
      </w:pPr>
      <w:r>
        <w:rPr>
          <w:szCs w:val="24"/>
        </w:rPr>
        <w:t xml:space="preserve">По утверждению </w:t>
      </w:r>
      <w:r w:rsidRPr="00FD5C91">
        <w:rPr>
          <w:szCs w:val="24"/>
        </w:rPr>
        <w:t xml:space="preserve">заявителя, </w:t>
      </w:r>
      <w:r w:rsidR="00021D44" w:rsidRPr="00021D44">
        <w:rPr>
          <w:szCs w:val="24"/>
        </w:rPr>
        <w:t>адвокат нарушила п.6 ст.15 ФЗ «Об адвокатской деятельности и адвокатуре в РФ», более трёх месяцев с момента принятия в АПМО (решение Совета АПМО № 1/2-2 от 21.01.2020г.) не уведомила Совет АПМО об избранной форме адвокатского образования.</w:t>
      </w:r>
    </w:p>
    <w:p w14:paraId="0B500AFC" w14:textId="77777777" w:rsidR="00105AA9" w:rsidRDefault="00105AA9" w:rsidP="00021D44">
      <w:pPr>
        <w:pStyle w:val="ab"/>
        <w:ind w:firstLine="708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29.05.2020г</w:t>
      </w:r>
      <w:r w:rsidRPr="00E93555">
        <w:rPr>
          <w:rFonts w:eastAsia="Calibri"/>
          <w:szCs w:val="24"/>
          <w:lang w:eastAsia="en-US"/>
        </w:rPr>
        <w:t xml:space="preserve">. </w:t>
      </w:r>
      <w:r>
        <w:rPr>
          <w:rFonts w:eastAsia="Calibri"/>
          <w:szCs w:val="24"/>
          <w:lang w:eastAsia="en-US"/>
        </w:rPr>
        <w:t>Р</w:t>
      </w:r>
      <w:r w:rsidRPr="00E93555">
        <w:rPr>
          <w:rFonts w:eastAsia="Calibri"/>
          <w:szCs w:val="24"/>
          <w:lang w:eastAsia="en-US"/>
        </w:rPr>
        <w:t>аспоряжением Президента Адвокатской палаты</w:t>
      </w:r>
      <w:r w:rsidRPr="00E16EF3">
        <w:rPr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8C22B75" w14:textId="77777777" w:rsidR="00105AA9" w:rsidRDefault="00105AA9" w:rsidP="00105A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22.06.2020г. от адвоката получено ходатайство об очном участии в заседании квалификационной комиссии и об отложении разбирательства.</w:t>
      </w:r>
    </w:p>
    <w:p w14:paraId="6C09ED09" w14:textId="77777777" w:rsidR="00105AA9" w:rsidRDefault="00105AA9" w:rsidP="00105A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23.06.2020г. заседание квалификационной комиссии было отложено.</w:t>
      </w:r>
    </w:p>
    <w:p w14:paraId="53D761B0" w14:textId="77777777" w:rsidR="00105AA9" w:rsidRDefault="00105AA9" w:rsidP="00105A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10.07.2020г. от адвоката получены письменные объяснения и повторное ходатайство об очном участии в заседании квалификационной комиссии и об отложении разбирательства.</w:t>
      </w:r>
    </w:p>
    <w:p w14:paraId="08CB7AAD" w14:textId="77777777" w:rsidR="00FD5C91" w:rsidRPr="00021D44" w:rsidRDefault="00FD5C91" w:rsidP="001256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56DB">
        <w:rPr>
          <w:sz w:val="24"/>
          <w:szCs w:val="24"/>
        </w:rPr>
        <w:t>1</w:t>
      </w:r>
      <w:r>
        <w:rPr>
          <w:sz w:val="24"/>
          <w:szCs w:val="24"/>
        </w:rPr>
        <w:t>.07.2020г. адвокат в заседание квалификационной комиссии не явил</w:t>
      </w:r>
      <w:r w:rsidR="007C3968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105AA9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012DFB3E" w14:textId="1DA7B2FB" w:rsidR="00AD7D9D" w:rsidRDefault="00FD5C91" w:rsidP="007C3968">
      <w:pPr>
        <w:ind w:firstLine="708"/>
        <w:jc w:val="both"/>
        <w:rPr>
          <w:sz w:val="24"/>
          <w:szCs w:val="24"/>
        </w:rPr>
      </w:pPr>
      <w:r w:rsidRPr="00021D44">
        <w:rPr>
          <w:sz w:val="24"/>
          <w:szCs w:val="24"/>
        </w:rPr>
        <w:t>2</w:t>
      </w:r>
      <w:r w:rsidR="001256DB" w:rsidRPr="00021D44">
        <w:rPr>
          <w:sz w:val="24"/>
          <w:szCs w:val="24"/>
        </w:rPr>
        <w:t>1</w:t>
      </w:r>
      <w:r w:rsidRPr="00021D44">
        <w:rPr>
          <w:sz w:val="24"/>
          <w:szCs w:val="24"/>
        </w:rPr>
        <w:t>.07</w:t>
      </w:r>
      <w:r w:rsidR="00976E44" w:rsidRPr="00021D44">
        <w:rPr>
          <w:sz w:val="24"/>
          <w:szCs w:val="24"/>
        </w:rPr>
        <w:t>.2020г. к</w:t>
      </w:r>
      <w:r w:rsidR="00AA4DF0" w:rsidRPr="00021D44">
        <w:rPr>
          <w:sz w:val="24"/>
          <w:szCs w:val="24"/>
        </w:rPr>
        <w:t>валификационная комиссия</w:t>
      </w:r>
      <w:r w:rsidRPr="00021D44">
        <w:rPr>
          <w:sz w:val="24"/>
          <w:szCs w:val="24"/>
        </w:rPr>
        <w:t xml:space="preserve"> дала заключение </w:t>
      </w:r>
      <w:r w:rsidR="00021D44" w:rsidRPr="00021D44">
        <w:rPr>
          <w:sz w:val="24"/>
          <w:szCs w:val="24"/>
        </w:rPr>
        <w:t xml:space="preserve">о наличии в действиях адвоката </w:t>
      </w:r>
      <w:r w:rsidR="00480D52">
        <w:rPr>
          <w:sz w:val="24"/>
          <w:szCs w:val="24"/>
        </w:rPr>
        <w:t>М.М.В.</w:t>
      </w:r>
      <w:r w:rsidR="00021D44" w:rsidRPr="00021D44">
        <w:rPr>
          <w:sz w:val="24"/>
          <w:szCs w:val="24"/>
        </w:rPr>
        <w:t xml:space="preserve"> нарушения п.6 ст.15 ФЗ «Об адвокатской деятельности и адвокатуре в РФ», выразившегося в том, что адвокат более трех месяцев с момента принятия в члены АПМО не уведомила Совет АПМО об избранной̆ форме адвокатского образования.</w:t>
      </w:r>
    </w:p>
    <w:p w14:paraId="5C0C3C6F" w14:textId="77777777" w:rsidR="00021D44" w:rsidRDefault="00021D44" w:rsidP="00021D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14.08.2020г. от адвоката поступило ходатайство об очном участии в заседании и об отложении разбирательства.</w:t>
      </w:r>
    </w:p>
    <w:p w14:paraId="5C775008" w14:textId="77777777" w:rsidR="00BA4FB9" w:rsidRPr="00021ACE" w:rsidRDefault="008D1631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21ACE">
        <w:rPr>
          <w:sz w:val="24"/>
          <w:szCs w:val="24"/>
        </w:rPr>
        <w:t>Адвокат в заседание Совета</w:t>
      </w:r>
      <w:r w:rsidR="00021ACE" w:rsidRPr="00021ACE">
        <w:rPr>
          <w:sz w:val="24"/>
          <w:szCs w:val="24"/>
        </w:rPr>
        <w:t xml:space="preserve"> не</w:t>
      </w:r>
      <w:r w:rsidRPr="00021ACE">
        <w:rPr>
          <w:sz w:val="24"/>
          <w:szCs w:val="24"/>
        </w:rPr>
        <w:t xml:space="preserve"> 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021ACE" w:rsidRPr="00021ACE">
        <w:rPr>
          <w:sz w:val="24"/>
          <w:szCs w:val="24"/>
        </w:rPr>
        <w:t>, уведомлен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.</w:t>
      </w:r>
    </w:p>
    <w:p w14:paraId="684622D0" w14:textId="77777777" w:rsidR="00E42E4D" w:rsidRPr="00E42E4D" w:rsidRDefault="00BA4FB9" w:rsidP="00E42E4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</w:t>
      </w:r>
      <w:r w:rsidR="00AC155B">
        <w:rPr>
          <w:rFonts w:eastAsia="Calibri"/>
          <w:sz w:val="24"/>
          <w:szCs w:val="24"/>
          <w:lang w:eastAsia="en-US"/>
        </w:rPr>
        <w:t xml:space="preserve">удовлетворяет ходатайство адвоката и </w:t>
      </w:r>
      <w:r w:rsidR="00E42E4D" w:rsidRPr="00E42E4D">
        <w:rPr>
          <w:rFonts w:eastAsia="Calibri"/>
          <w:sz w:val="24"/>
          <w:szCs w:val="24"/>
          <w:lang w:eastAsia="en-US"/>
        </w:rPr>
        <w:t xml:space="preserve">откладывает разбирательство </w:t>
      </w:r>
      <w:r w:rsidR="00E42E4D">
        <w:rPr>
          <w:rFonts w:eastAsia="Calibri"/>
          <w:sz w:val="24"/>
          <w:szCs w:val="24"/>
          <w:lang w:eastAsia="en-US"/>
        </w:rPr>
        <w:t>дисциплинарного дела.</w:t>
      </w:r>
    </w:p>
    <w:p w14:paraId="65B27295" w14:textId="77777777" w:rsidR="00E42E4D" w:rsidRPr="00E42E4D" w:rsidRDefault="00E42E4D" w:rsidP="00E42E4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42E4D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09E2A2FC" w14:textId="77777777" w:rsidR="00E42E4D" w:rsidRPr="00C73B96" w:rsidRDefault="00E42E4D" w:rsidP="00C73B96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42E4D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569363C1" w14:textId="1E5B5FCC" w:rsidR="00E42E4D" w:rsidRDefault="00E42E4D" w:rsidP="00C73B9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42E4D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480D52">
        <w:rPr>
          <w:color w:val="auto"/>
          <w:sz w:val="24"/>
          <w:szCs w:val="24"/>
        </w:rPr>
        <w:t>М.М.В.</w:t>
      </w:r>
      <w:r w:rsidRPr="00021D44">
        <w:rPr>
          <w:sz w:val="24"/>
          <w:szCs w:val="24"/>
          <w:shd w:val="clear" w:color="auto" w:fill="FFFFFF"/>
        </w:rPr>
        <w:t xml:space="preserve">, </w:t>
      </w:r>
      <w:r w:rsidRPr="00021D44">
        <w:rPr>
          <w:sz w:val="24"/>
          <w:szCs w:val="24"/>
        </w:rPr>
        <w:t>имеющей регистрационный номер</w:t>
      </w:r>
      <w:proofErr w:type="gramStart"/>
      <w:r w:rsidRPr="00021D44">
        <w:rPr>
          <w:sz w:val="24"/>
          <w:szCs w:val="24"/>
        </w:rPr>
        <w:t xml:space="preserve"> </w:t>
      </w:r>
      <w:r w:rsidR="00480D52">
        <w:rPr>
          <w:sz w:val="24"/>
          <w:szCs w:val="24"/>
          <w:shd w:val="clear" w:color="auto" w:fill="FFFFFF"/>
        </w:rPr>
        <w:t>….</w:t>
      </w:r>
      <w:proofErr w:type="gramEnd"/>
      <w:r w:rsidR="00480D52">
        <w:rPr>
          <w:sz w:val="24"/>
          <w:szCs w:val="24"/>
          <w:shd w:val="clear" w:color="auto" w:fill="FFFFFF"/>
        </w:rPr>
        <w:t>.</w:t>
      </w:r>
      <w:r w:rsidRPr="00E42E4D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3276E908" w14:textId="77777777" w:rsidR="00480D52" w:rsidRPr="00E42E4D" w:rsidRDefault="00480D52" w:rsidP="00C73B9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F66C484" w14:textId="77777777" w:rsidR="00C73B96" w:rsidRDefault="00C73B96" w:rsidP="00C73B96">
      <w:pPr>
        <w:jc w:val="both"/>
        <w:rPr>
          <w:rFonts w:eastAsia="Calibri"/>
          <w:sz w:val="12"/>
          <w:szCs w:val="12"/>
          <w:lang w:eastAsia="en-US"/>
        </w:rPr>
      </w:pPr>
    </w:p>
    <w:p w14:paraId="548E0140" w14:textId="77777777" w:rsidR="00AD7D9D" w:rsidRDefault="00C73B96" w:rsidP="00C73B96">
      <w:pPr>
        <w:jc w:val="both"/>
      </w:pPr>
      <w:r>
        <w:rPr>
          <w:rFonts w:eastAsia="Calibri"/>
          <w:sz w:val="12"/>
          <w:szCs w:val="12"/>
          <w:lang w:eastAsia="en-US"/>
        </w:rPr>
        <w:t xml:space="preserve">      </w:t>
      </w:r>
      <w:r w:rsidR="00E42E4D" w:rsidRPr="00E42E4D">
        <w:rPr>
          <w:rFonts w:eastAsia="Calibri"/>
          <w:sz w:val="24"/>
          <w:szCs w:val="24"/>
          <w:lang w:eastAsia="en-US"/>
        </w:rPr>
        <w:t>Президент</w:t>
      </w:r>
      <w:r w:rsidR="00E42E4D" w:rsidRPr="00E42E4D">
        <w:rPr>
          <w:rFonts w:eastAsia="Calibri"/>
          <w:sz w:val="24"/>
          <w:szCs w:val="24"/>
          <w:lang w:eastAsia="en-US"/>
        </w:rPr>
        <w:tab/>
      </w:r>
      <w:r w:rsidR="00E42E4D" w:rsidRPr="00E42E4D">
        <w:rPr>
          <w:rFonts w:eastAsia="Calibri"/>
          <w:sz w:val="24"/>
          <w:szCs w:val="24"/>
          <w:lang w:eastAsia="en-US"/>
        </w:rPr>
        <w:tab/>
      </w:r>
      <w:r w:rsidR="00E42E4D" w:rsidRPr="00E42E4D">
        <w:rPr>
          <w:rFonts w:eastAsia="Calibri"/>
          <w:sz w:val="24"/>
          <w:szCs w:val="24"/>
          <w:lang w:eastAsia="en-US"/>
        </w:rPr>
        <w:tab/>
      </w:r>
      <w:r w:rsidR="00E42E4D" w:rsidRPr="00E42E4D">
        <w:rPr>
          <w:rFonts w:eastAsia="Calibri"/>
          <w:sz w:val="24"/>
          <w:szCs w:val="24"/>
          <w:lang w:eastAsia="en-US"/>
        </w:rPr>
        <w:tab/>
      </w:r>
      <w:r w:rsidR="00E42E4D" w:rsidRPr="00E42E4D">
        <w:rPr>
          <w:rFonts w:eastAsia="Calibri"/>
          <w:sz w:val="24"/>
          <w:szCs w:val="24"/>
          <w:lang w:eastAsia="en-US"/>
        </w:rPr>
        <w:tab/>
      </w:r>
      <w:r w:rsidR="00E42E4D" w:rsidRPr="00E42E4D">
        <w:rPr>
          <w:rFonts w:eastAsia="Calibri"/>
          <w:sz w:val="24"/>
          <w:szCs w:val="24"/>
          <w:lang w:eastAsia="en-US"/>
        </w:rPr>
        <w:tab/>
      </w:r>
      <w:r w:rsidR="00E42E4D" w:rsidRPr="00E42E4D">
        <w:rPr>
          <w:rFonts w:eastAsia="Calibri"/>
          <w:sz w:val="24"/>
          <w:szCs w:val="24"/>
          <w:lang w:eastAsia="en-US"/>
        </w:rPr>
        <w:tab/>
      </w:r>
      <w:r w:rsidR="00E42E4D" w:rsidRPr="00E42E4D">
        <w:rPr>
          <w:rFonts w:eastAsia="Calibri"/>
          <w:sz w:val="24"/>
          <w:szCs w:val="24"/>
          <w:lang w:eastAsia="en-US"/>
        </w:rPr>
        <w:tab/>
      </w:r>
      <w:r w:rsidR="00E42E4D" w:rsidRPr="00E42E4D">
        <w:rPr>
          <w:rFonts w:eastAsia="Calibri"/>
          <w:sz w:val="24"/>
          <w:szCs w:val="24"/>
          <w:lang w:eastAsia="en-US"/>
        </w:rPr>
        <w:tab/>
        <w:t>Галоганов А.П.</w:t>
      </w: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ACE"/>
    <w:rsid w:val="00021BAA"/>
    <w:rsid w:val="00021D44"/>
    <w:rsid w:val="000C0D94"/>
    <w:rsid w:val="000C5CD1"/>
    <w:rsid w:val="000D6DE9"/>
    <w:rsid w:val="000F676E"/>
    <w:rsid w:val="00105AA9"/>
    <w:rsid w:val="00112EAB"/>
    <w:rsid w:val="001256DB"/>
    <w:rsid w:val="00205143"/>
    <w:rsid w:val="0021085B"/>
    <w:rsid w:val="00210864"/>
    <w:rsid w:val="00242D1F"/>
    <w:rsid w:val="00243CE8"/>
    <w:rsid w:val="00407B88"/>
    <w:rsid w:val="00461F4E"/>
    <w:rsid w:val="00480D52"/>
    <w:rsid w:val="004A35E3"/>
    <w:rsid w:val="004A658C"/>
    <w:rsid w:val="005077AB"/>
    <w:rsid w:val="005249B5"/>
    <w:rsid w:val="00663FF1"/>
    <w:rsid w:val="00673EDA"/>
    <w:rsid w:val="006C574A"/>
    <w:rsid w:val="00711E41"/>
    <w:rsid w:val="007C3968"/>
    <w:rsid w:val="007D0824"/>
    <w:rsid w:val="007E3D8E"/>
    <w:rsid w:val="00885072"/>
    <w:rsid w:val="008853E3"/>
    <w:rsid w:val="00885B65"/>
    <w:rsid w:val="008C7C73"/>
    <w:rsid w:val="008D1631"/>
    <w:rsid w:val="00955908"/>
    <w:rsid w:val="00976E44"/>
    <w:rsid w:val="00A1262A"/>
    <w:rsid w:val="00AA4DF0"/>
    <w:rsid w:val="00AB319A"/>
    <w:rsid w:val="00AC0258"/>
    <w:rsid w:val="00AC14A7"/>
    <w:rsid w:val="00AC155B"/>
    <w:rsid w:val="00AD7D9D"/>
    <w:rsid w:val="00B2092E"/>
    <w:rsid w:val="00BA4FB9"/>
    <w:rsid w:val="00C331F8"/>
    <w:rsid w:val="00C40C3F"/>
    <w:rsid w:val="00C67DBB"/>
    <w:rsid w:val="00C73B96"/>
    <w:rsid w:val="00CA783E"/>
    <w:rsid w:val="00CF3C22"/>
    <w:rsid w:val="00D11E4B"/>
    <w:rsid w:val="00D42E85"/>
    <w:rsid w:val="00D622B4"/>
    <w:rsid w:val="00DA5EEF"/>
    <w:rsid w:val="00DC0EDD"/>
    <w:rsid w:val="00DD1915"/>
    <w:rsid w:val="00DD2AA4"/>
    <w:rsid w:val="00E1352B"/>
    <w:rsid w:val="00E16EF3"/>
    <w:rsid w:val="00E42E4D"/>
    <w:rsid w:val="00E47A53"/>
    <w:rsid w:val="00E802D7"/>
    <w:rsid w:val="00E93555"/>
    <w:rsid w:val="00EF2170"/>
    <w:rsid w:val="00EF2C11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10B7"/>
  <w15:docId w15:val="{4D9AB5D0-7F58-4D2B-8465-D8377A34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2020-08-26T08:05:00Z</cp:lastPrinted>
  <dcterms:created xsi:type="dcterms:W3CDTF">2020-08-24T11:06:00Z</dcterms:created>
  <dcterms:modified xsi:type="dcterms:W3CDTF">2022-03-25T13:25:00Z</dcterms:modified>
</cp:coreProperties>
</file>