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3B8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F56E29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33FA3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14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1C1BB8">
        <w:rPr>
          <w:b/>
          <w:caps/>
          <w:sz w:val="24"/>
          <w:szCs w:val="24"/>
        </w:rPr>
        <w:t>1</w:t>
      </w:r>
      <w:r w:rsidR="00CA629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7B68C94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DFE1F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1C1BB8" w:rsidRPr="001C1BB8">
        <w:rPr>
          <w:b/>
          <w:sz w:val="24"/>
          <w:szCs w:val="24"/>
        </w:rPr>
        <w:t>№ 43-07/20</w:t>
      </w:r>
      <w:r w:rsidR="00CA629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8FA1E8D" w14:textId="65E56531" w:rsidR="002A61A6" w:rsidRPr="00A5345D" w:rsidRDefault="00A5173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М.А.Ж.</w:t>
      </w:r>
    </w:p>
    <w:p w14:paraId="4E72BF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31DAEF1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4CD1BD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BB28544" w14:textId="31603071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CA6294">
        <w:rPr>
          <w:color w:val="auto"/>
          <w:sz w:val="24"/>
          <w:szCs w:val="24"/>
        </w:rPr>
        <w:t xml:space="preserve"> </w:t>
      </w:r>
      <w:r w:rsidR="001C1BB8" w:rsidRPr="001C1BB8">
        <w:rPr>
          <w:bCs/>
          <w:sz w:val="24"/>
          <w:szCs w:val="24"/>
        </w:rPr>
        <w:t>№ 43-07/20</w:t>
      </w:r>
      <w:r w:rsidR="00CA6294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1C1BB8">
        <w:rPr>
          <w:color w:val="auto"/>
          <w:sz w:val="24"/>
          <w:szCs w:val="24"/>
        </w:rPr>
        <w:t>М</w:t>
      </w:r>
      <w:r w:rsidR="00A51730">
        <w:rPr>
          <w:color w:val="auto"/>
          <w:sz w:val="24"/>
          <w:szCs w:val="24"/>
        </w:rPr>
        <w:t>.</w:t>
      </w:r>
      <w:r w:rsidR="001C1BB8">
        <w:rPr>
          <w:color w:val="auto"/>
          <w:sz w:val="24"/>
          <w:szCs w:val="24"/>
        </w:rPr>
        <w:t>А.Ж.,</w:t>
      </w:r>
    </w:p>
    <w:p w14:paraId="5AAF39F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F4FEF1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894BCFF" w14:textId="77777777" w:rsidR="00AD7D9D" w:rsidRDefault="00AD7D9D">
      <w:pPr>
        <w:jc w:val="center"/>
        <w:rPr>
          <w:b/>
          <w:sz w:val="24"/>
          <w:szCs w:val="24"/>
        </w:rPr>
      </w:pPr>
    </w:p>
    <w:p w14:paraId="4D23427A" w14:textId="059EBF47" w:rsidR="001C1BB8" w:rsidRDefault="001C1BB8" w:rsidP="001C1BB8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Pr="006D59AA">
        <w:rPr>
          <w:rFonts w:eastAsia="Calibri"/>
          <w:sz w:val="24"/>
          <w:szCs w:val="24"/>
          <w:lang w:eastAsia="en-US"/>
        </w:rPr>
        <w:t>.07.2020г</w:t>
      </w:r>
      <w:r>
        <w:rPr>
          <w:rFonts w:eastAsia="Calibri"/>
          <w:sz w:val="24"/>
          <w:szCs w:val="24"/>
          <w:lang w:eastAsia="en-US"/>
        </w:rPr>
        <w:t>.</w:t>
      </w:r>
      <w:r w:rsidR="0019134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</w:t>
      </w:r>
      <w:proofErr w:type="spellStart"/>
      <w:r w:rsidRPr="00DD2532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DD2532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A51730">
        <w:rPr>
          <w:color w:val="auto"/>
          <w:sz w:val="24"/>
          <w:szCs w:val="24"/>
        </w:rPr>
        <w:t>М.А.Ж.</w:t>
      </w:r>
      <w:r w:rsidRPr="001D7C4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1D7C4E">
        <w:rPr>
          <w:color w:val="auto"/>
          <w:sz w:val="24"/>
          <w:szCs w:val="24"/>
        </w:rPr>
        <w:t xml:space="preserve"> </w:t>
      </w:r>
      <w:r w:rsidR="00A51730">
        <w:rPr>
          <w:color w:val="auto"/>
          <w:sz w:val="24"/>
          <w:szCs w:val="24"/>
        </w:rPr>
        <w:t>….</w:t>
      </w:r>
      <w:proofErr w:type="gramEnd"/>
      <w:r w:rsidR="00A51730">
        <w:rPr>
          <w:color w:val="auto"/>
          <w:sz w:val="24"/>
          <w:szCs w:val="24"/>
        </w:rPr>
        <w:t>.</w:t>
      </w:r>
      <w:r w:rsidRPr="001D7C4E">
        <w:rPr>
          <w:color w:val="auto"/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5CBA12DE" w14:textId="77777777" w:rsidR="001C1BB8" w:rsidRDefault="001C1BB8" w:rsidP="001C1BB8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10.07.2020г</w:t>
      </w:r>
      <w:r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972B29A" w14:textId="701C42C4" w:rsidR="00506A38" w:rsidRDefault="00506A38" w:rsidP="001C1BB8">
      <w:pPr>
        <w:ind w:firstLine="708"/>
        <w:jc w:val="both"/>
        <w:rPr>
          <w:sz w:val="24"/>
          <w:szCs w:val="24"/>
        </w:rPr>
      </w:pPr>
      <w:r w:rsidRPr="00506A38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М</w:t>
      </w:r>
      <w:r w:rsidR="00A51730">
        <w:rPr>
          <w:sz w:val="24"/>
          <w:szCs w:val="24"/>
        </w:rPr>
        <w:t>.</w:t>
      </w:r>
      <w:r>
        <w:rPr>
          <w:sz w:val="24"/>
          <w:szCs w:val="24"/>
        </w:rPr>
        <w:t>А.Ж.</w:t>
      </w:r>
      <w:r w:rsidRPr="00506A38">
        <w:rPr>
          <w:sz w:val="24"/>
          <w:szCs w:val="24"/>
        </w:rPr>
        <w:t xml:space="preserve"> </w:t>
      </w:r>
      <w:proofErr w:type="gramStart"/>
      <w:r w:rsidRPr="00506A38">
        <w:rPr>
          <w:sz w:val="24"/>
          <w:szCs w:val="24"/>
        </w:rPr>
        <w:t>(</w:t>
      </w:r>
      <w:r w:rsidR="00A51730">
        <w:rPr>
          <w:sz w:val="24"/>
          <w:szCs w:val="24"/>
        </w:rPr>
        <w:t>….</w:t>
      </w:r>
      <w:proofErr w:type="gramEnd"/>
      <w:r w:rsidR="00A51730">
        <w:rPr>
          <w:sz w:val="24"/>
          <w:szCs w:val="24"/>
        </w:rPr>
        <w:t>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703AA39F" w14:textId="61C8C6EA" w:rsidR="001C1BB8" w:rsidRDefault="001C1BB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23.07.2020г</w:t>
      </w:r>
      <w:r w:rsidRPr="00E16EF3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>валификационная комиссия</w:t>
      </w:r>
      <w:r w:rsidR="00EB72B8">
        <w:rPr>
          <w:sz w:val="24"/>
          <w:szCs w:val="24"/>
        </w:rPr>
        <w:t xml:space="preserve"> </w:t>
      </w:r>
      <w:r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>
        <w:rPr>
          <w:color w:val="auto"/>
          <w:sz w:val="24"/>
          <w:szCs w:val="24"/>
        </w:rPr>
        <w:t>М</w:t>
      </w:r>
      <w:r w:rsidR="00A5173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А.Ж.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CA6294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>ся в</w:t>
      </w:r>
      <w:r w:rsidR="00A51730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 xml:space="preserve">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 w:rsidR="00CA62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14A3F743" w14:textId="77777777" w:rsidR="001C1BB8" w:rsidRDefault="001C1BB8" w:rsidP="001C1B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19.08.2020г. адвокат в заседании Совета участвовал, ходатайствовал об отложении разбирательства для погашения задолженности.</w:t>
      </w:r>
    </w:p>
    <w:p w14:paraId="7151796A" w14:textId="77777777" w:rsidR="001C1BB8" w:rsidRDefault="00506A3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19.08.2020г. Совет Решением №19/25-38 отложил рассмотрение дисциплинарного дела.</w:t>
      </w:r>
    </w:p>
    <w:p w14:paraId="5DABBA90" w14:textId="77777777" w:rsidR="00CA6294" w:rsidRPr="00EB72B8" w:rsidRDefault="00CA6294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B72B8">
        <w:rPr>
          <w:rFonts w:eastAsia="Calibri"/>
          <w:sz w:val="24"/>
          <w:szCs w:val="24"/>
          <w:lang w:eastAsia="en-US"/>
        </w:rPr>
        <w:t>В заседании Совета 23.09.2020г. адвокат не участвовал</w:t>
      </w:r>
      <w:r w:rsidR="00EB72B8">
        <w:rPr>
          <w:rFonts w:eastAsia="Calibri"/>
          <w:sz w:val="24"/>
          <w:szCs w:val="24"/>
          <w:lang w:eastAsia="en-US"/>
        </w:rPr>
        <w:t>.</w:t>
      </w:r>
    </w:p>
    <w:p w14:paraId="20210540" w14:textId="77777777" w:rsidR="002A61A6" w:rsidRPr="001C1BB8" w:rsidRDefault="001C1BB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07.07.2020г.—120</w:t>
      </w:r>
      <w:r w:rsidRPr="00976E44">
        <w:rPr>
          <w:rFonts w:eastAsia="Calibri"/>
          <w:sz w:val="24"/>
          <w:szCs w:val="24"/>
          <w:lang w:eastAsia="en-US"/>
        </w:rPr>
        <w:t xml:space="preserve">00 руб., на </w:t>
      </w:r>
      <w:r>
        <w:rPr>
          <w:rFonts w:eastAsia="Calibri"/>
          <w:sz w:val="24"/>
          <w:szCs w:val="24"/>
          <w:lang w:eastAsia="en-US"/>
        </w:rPr>
        <w:t>23</w:t>
      </w:r>
      <w:r w:rsidRPr="00976E44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7</w:t>
      </w:r>
      <w:r w:rsidRPr="00976E44">
        <w:rPr>
          <w:rFonts w:eastAsia="Calibri"/>
          <w:sz w:val="24"/>
          <w:szCs w:val="24"/>
          <w:lang w:eastAsia="en-US"/>
        </w:rPr>
        <w:t xml:space="preserve">.2020г. </w:t>
      </w:r>
      <w:r>
        <w:rPr>
          <w:rFonts w:eastAsia="Calibri"/>
          <w:sz w:val="24"/>
          <w:szCs w:val="24"/>
          <w:lang w:eastAsia="en-US"/>
        </w:rPr>
        <w:t>— 12000 руб</w:t>
      </w:r>
      <w:r w:rsidRPr="00976E4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2A61A6">
        <w:rPr>
          <w:rFonts w:eastAsia="Calibri"/>
          <w:sz w:val="24"/>
          <w:szCs w:val="24"/>
          <w:lang w:eastAsia="en-US"/>
        </w:rPr>
        <w:t>на 19.08.2020г. — 1</w:t>
      </w:r>
      <w:r>
        <w:rPr>
          <w:rFonts w:eastAsia="Calibri"/>
          <w:sz w:val="24"/>
          <w:szCs w:val="24"/>
          <w:lang w:eastAsia="en-US"/>
        </w:rPr>
        <w:t>3</w:t>
      </w:r>
      <w:r w:rsidR="002A61A6">
        <w:rPr>
          <w:rFonts w:eastAsia="Calibri"/>
          <w:sz w:val="24"/>
          <w:szCs w:val="24"/>
          <w:lang w:eastAsia="en-US"/>
        </w:rPr>
        <w:t>400 руб.</w:t>
      </w:r>
    </w:p>
    <w:p w14:paraId="2DD3210C" w14:textId="77777777" w:rsidR="002A61A6" w:rsidRPr="002A61A6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 w:rsidR="001C1BB8">
        <w:rPr>
          <w:rFonts w:eastAsia="Calibri"/>
          <w:sz w:val="24"/>
          <w:szCs w:val="24"/>
          <w:lang w:eastAsia="en-US"/>
        </w:rPr>
        <w:t>1</w:t>
      </w:r>
      <w:r w:rsidR="00AC736C">
        <w:rPr>
          <w:rFonts w:eastAsia="Calibri"/>
          <w:sz w:val="24"/>
          <w:szCs w:val="24"/>
          <w:lang w:eastAsia="en-US"/>
        </w:rPr>
        <w:t>62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17A79710" w14:textId="77777777" w:rsidR="002A61A6" w:rsidRPr="002A61A6" w:rsidRDefault="002A61A6" w:rsidP="002A61A6">
      <w:pPr>
        <w:ind w:firstLine="709"/>
        <w:jc w:val="both"/>
        <w:rPr>
          <w:sz w:val="24"/>
          <w:szCs w:val="24"/>
          <w:lang w:eastAsia="en-US"/>
        </w:rPr>
      </w:pPr>
      <w:r w:rsidRPr="002A61A6">
        <w:rPr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 нарушении адвокатом требований законодательства об адвокатской деятельности и адвокатуре.</w:t>
      </w:r>
    </w:p>
    <w:p w14:paraId="135B0227" w14:textId="77777777" w:rsidR="002A61A6" w:rsidRPr="002A61A6" w:rsidRDefault="002A61A6" w:rsidP="002A61A6">
      <w:pPr>
        <w:ind w:firstLine="709"/>
        <w:jc w:val="both"/>
        <w:rPr>
          <w:sz w:val="24"/>
          <w:szCs w:val="24"/>
        </w:rPr>
      </w:pPr>
      <w:r w:rsidRPr="002A61A6">
        <w:rPr>
          <w:sz w:val="24"/>
          <w:szCs w:val="24"/>
        </w:rPr>
        <w:lastRenderedPageBreak/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П.6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256E54A2" w14:textId="572D9FF2" w:rsidR="002A61A6" w:rsidRDefault="002A61A6" w:rsidP="002A61A6">
      <w:pPr>
        <w:ind w:firstLine="720"/>
        <w:jc w:val="both"/>
        <w:rPr>
          <w:sz w:val="24"/>
          <w:szCs w:val="24"/>
        </w:rPr>
      </w:pPr>
      <w:r w:rsidRPr="002A61A6">
        <w:rPr>
          <w:sz w:val="24"/>
          <w:szCs w:val="24"/>
        </w:rPr>
        <w:t xml:space="preserve">Адвокатом </w:t>
      </w:r>
      <w:r w:rsidR="00506A38">
        <w:rPr>
          <w:sz w:val="24"/>
          <w:szCs w:val="24"/>
        </w:rPr>
        <w:t>М</w:t>
      </w:r>
      <w:r w:rsidR="00A51730">
        <w:rPr>
          <w:sz w:val="24"/>
          <w:szCs w:val="24"/>
        </w:rPr>
        <w:t>.</w:t>
      </w:r>
      <w:r w:rsidR="00506A38">
        <w:rPr>
          <w:sz w:val="24"/>
          <w:szCs w:val="24"/>
        </w:rPr>
        <w:t>А.Ж.</w:t>
      </w:r>
      <w:r w:rsidRPr="002A61A6">
        <w:rPr>
          <w:sz w:val="24"/>
          <w:szCs w:val="24"/>
        </w:rPr>
        <w:t xml:space="preserve"> приведенные правила профессионального поведения адвоката нарушены.</w:t>
      </w:r>
    </w:p>
    <w:p w14:paraId="14B182C0" w14:textId="6703A056" w:rsidR="008F07B6" w:rsidRPr="008F07B6" w:rsidRDefault="00CA6294" w:rsidP="008F07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меры дисциплинарной ответственности Совет учитывает продолжительность нарушения </w:t>
      </w:r>
      <w:r w:rsidR="008F07B6">
        <w:rPr>
          <w:rFonts w:ascii="Times New Roman" w:hAnsi="Times New Roman" w:cs="Times New Roman"/>
          <w:sz w:val="24"/>
          <w:szCs w:val="24"/>
        </w:rPr>
        <w:t>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8F07B6">
        <w:rPr>
          <w:rFonts w:ascii="Times New Roman" w:hAnsi="Times New Roman" w:cs="Times New Roman"/>
          <w:sz w:val="24"/>
          <w:szCs w:val="24"/>
        </w:rPr>
        <w:t>А.Ж</w:t>
      </w:r>
      <w:r w:rsidR="008F07B6" w:rsidRPr="002A61A6">
        <w:rPr>
          <w:rFonts w:ascii="Times New Roman" w:hAnsi="Times New Roman" w:cs="Times New Roman"/>
          <w:sz w:val="24"/>
          <w:szCs w:val="24"/>
        </w:rPr>
        <w:t xml:space="preserve">.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="008F07B6" w:rsidRPr="002A61A6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 а также </w:t>
      </w:r>
      <w:r w:rsidR="008F07B6">
        <w:rPr>
          <w:rFonts w:ascii="Times New Roman" w:hAnsi="Times New Roman"/>
          <w:sz w:val="24"/>
          <w:szCs w:val="24"/>
        </w:rPr>
        <w:t xml:space="preserve">пренебрежительное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8F07B6">
        <w:rPr>
          <w:rFonts w:ascii="Times New Roman" w:hAnsi="Times New Roman" w:cs="Times New Roman"/>
          <w:sz w:val="24"/>
          <w:szCs w:val="24"/>
        </w:rPr>
        <w:t>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8F07B6">
        <w:rPr>
          <w:rFonts w:ascii="Times New Roman" w:hAnsi="Times New Roman" w:cs="Times New Roman"/>
          <w:sz w:val="24"/>
          <w:szCs w:val="24"/>
        </w:rPr>
        <w:t>А.Ж</w:t>
      </w:r>
      <w:r w:rsidR="008F07B6" w:rsidRPr="002A61A6">
        <w:rPr>
          <w:rFonts w:ascii="Times New Roman" w:hAnsi="Times New Roman" w:cs="Times New Roman"/>
          <w:sz w:val="24"/>
          <w:szCs w:val="24"/>
        </w:rPr>
        <w:t xml:space="preserve">. </w:t>
      </w:r>
      <w:r w:rsidR="008F07B6">
        <w:rPr>
          <w:rFonts w:ascii="Times New Roman" w:hAnsi="Times New Roman" w:cs="Times New Roman"/>
          <w:sz w:val="24"/>
          <w:szCs w:val="24"/>
          <w:lang w:eastAsia="ru-RU"/>
        </w:rPr>
        <w:t>к ликвидации образовавшейся задолженности</w:t>
      </w:r>
      <w:r w:rsidR="008F07B6" w:rsidRPr="002A61A6">
        <w:rPr>
          <w:rFonts w:ascii="Times New Roman" w:hAnsi="Times New Roman"/>
          <w:sz w:val="24"/>
          <w:szCs w:val="24"/>
        </w:rPr>
        <w:t xml:space="preserve">. </w:t>
      </w:r>
      <w:r w:rsidR="008F07B6">
        <w:rPr>
          <w:rFonts w:ascii="Times New Roman" w:hAnsi="Times New Roman"/>
          <w:sz w:val="24"/>
          <w:szCs w:val="24"/>
        </w:rPr>
        <w:t xml:space="preserve">Несмотря на отложение Советом дисциплинарного разбирательства исключительно для предоставления адвокату возможности погасить имеющуюся задолженность по отчислениям на общие нужды адвокатской палаты, </w:t>
      </w:r>
      <w:r w:rsidR="008F07B6" w:rsidRPr="00EB72B8">
        <w:rPr>
          <w:rFonts w:ascii="Times New Roman" w:hAnsi="Times New Roman"/>
          <w:sz w:val="24"/>
          <w:szCs w:val="24"/>
        </w:rPr>
        <w:t>М</w:t>
      </w:r>
      <w:r w:rsidR="00A51730">
        <w:rPr>
          <w:rFonts w:ascii="Times New Roman" w:hAnsi="Times New Roman"/>
          <w:sz w:val="24"/>
          <w:szCs w:val="24"/>
        </w:rPr>
        <w:t>.</w:t>
      </w:r>
      <w:r w:rsidR="008F07B6">
        <w:rPr>
          <w:rFonts w:ascii="Times New Roman" w:hAnsi="Times New Roman"/>
          <w:sz w:val="24"/>
          <w:szCs w:val="24"/>
        </w:rPr>
        <w:t>А.Ж. не совершил действий по полному или частичному исполнению своих финансовых обязательств, а также не предоставил доказательств наличия уважительных причин, препятствующих этому.</w:t>
      </w:r>
    </w:p>
    <w:p w14:paraId="78F1C68E" w14:textId="79D58252" w:rsidR="002A61A6" w:rsidRPr="008F07B6" w:rsidRDefault="002A61A6" w:rsidP="008F07B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F07B6">
        <w:rPr>
          <w:rFonts w:ascii="Times New Roman" w:hAnsi="Times New Roman" w:cs="Times New Roman"/>
          <w:sz w:val="24"/>
          <w:szCs w:val="24"/>
        </w:rPr>
        <w:t xml:space="preserve">Совет считает приведенные выше действия (бездействие) </w:t>
      </w:r>
      <w:r w:rsidR="00506A38" w:rsidRPr="008F07B6">
        <w:rPr>
          <w:rFonts w:ascii="Times New Roman" w:hAnsi="Times New Roman" w:cs="Times New Roman"/>
          <w:sz w:val="24"/>
          <w:szCs w:val="24"/>
        </w:rPr>
        <w:t>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506A38" w:rsidRPr="008F07B6">
        <w:rPr>
          <w:rFonts w:ascii="Times New Roman" w:hAnsi="Times New Roman" w:cs="Times New Roman"/>
          <w:sz w:val="24"/>
          <w:szCs w:val="24"/>
        </w:rPr>
        <w:t>А.Ж</w:t>
      </w:r>
      <w:r w:rsidRPr="008F07B6">
        <w:rPr>
          <w:rFonts w:ascii="Times New Roman" w:hAnsi="Times New Roman" w:cs="Times New Roman"/>
          <w:sz w:val="24"/>
          <w:szCs w:val="24"/>
        </w:rPr>
        <w:t xml:space="preserve">. грубыми явным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06A38" w:rsidRPr="008F07B6">
        <w:rPr>
          <w:rFonts w:ascii="Times New Roman" w:hAnsi="Times New Roman" w:cs="Times New Roman"/>
          <w:sz w:val="24"/>
          <w:szCs w:val="24"/>
        </w:rPr>
        <w:t>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506A38" w:rsidRPr="008F07B6">
        <w:rPr>
          <w:rFonts w:ascii="Times New Roman" w:hAnsi="Times New Roman" w:cs="Times New Roman"/>
          <w:sz w:val="24"/>
          <w:szCs w:val="24"/>
        </w:rPr>
        <w:t>А.Ж</w:t>
      </w:r>
      <w:r w:rsidRPr="008F07B6">
        <w:rPr>
          <w:rFonts w:ascii="Times New Roman" w:hAnsi="Times New Roman" w:cs="Times New Roman"/>
          <w:sz w:val="24"/>
          <w:szCs w:val="24"/>
        </w:rPr>
        <w:t>. заслуживает меры дисциплинарного взыскания в виде прекращения статуса адвоката</w:t>
      </w:r>
      <w:r w:rsidR="008F07B6">
        <w:rPr>
          <w:rFonts w:ascii="Times New Roman" w:hAnsi="Times New Roman" w:cs="Times New Roman"/>
          <w:sz w:val="24"/>
          <w:szCs w:val="24"/>
        </w:rPr>
        <w:t>,</w:t>
      </w:r>
      <w:r w:rsidR="00CA6294">
        <w:rPr>
          <w:rFonts w:ascii="Times New Roman" w:hAnsi="Times New Roman" w:cs="Times New Roman"/>
          <w:sz w:val="24"/>
          <w:szCs w:val="24"/>
        </w:rPr>
        <w:t xml:space="preserve"> </w:t>
      </w:r>
      <w:r w:rsidR="008F07B6" w:rsidRPr="008F07B6">
        <w:rPr>
          <w:rFonts w:ascii="Times New Roman" w:hAnsi="Times New Roman" w:cs="Times New Roman"/>
          <w:sz w:val="24"/>
          <w:szCs w:val="24"/>
        </w:rPr>
        <w:t>установив минимальный (годичный) срок, по истечении которого 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8F07B6" w:rsidRPr="008F07B6">
        <w:rPr>
          <w:rFonts w:ascii="Times New Roman" w:hAnsi="Times New Roman" w:cs="Times New Roman"/>
          <w:sz w:val="24"/>
          <w:szCs w:val="24"/>
        </w:rPr>
        <w:t>А.Ж. может быть допущен к сдаче квалификационного экзамена на присвоение статуса адвоката.</w:t>
      </w:r>
    </w:p>
    <w:p w14:paraId="6E5B2860" w14:textId="7CBE4E77" w:rsidR="002A61A6" w:rsidRPr="002A61A6" w:rsidRDefault="002A61A6" w:rsidP="002A61A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A61A6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506A38">
        <w:rPr>
          <w:rFonts w:ascii="Times New Roman" w:hAnsi="Times New Roman" w:cs="Times New Roman"/>
          <w:sz w:val="24"/>
          <w:szCs w:val="24"/>
        </w:rPr>
        <w:t>М</w:t>
      </w:r>
      <w:r w:rsidR="00A51730">
        <w:rPr>
          <w:rFonts w:ascii="Times New Roman" w:hAnsi="Times New Roman" w:cs="Times New Roman"/>
          <w:sz w:val="24"/>
          <w:szCs w:val="24"/>
        </w:rPr>
        <w:t>.</w:t>
      </w:r>
      <w:r w:rsidR="00506A38">
        <w:rPr>
          <w:rFonts w:ascii="Times New Roman" w:hAnsi="Times New Roman" w:cs="Times New Roman"/>
          <w:sz w:val="24"/>
          <w:szCs w:val="24"/>
        </w:rPr>
        <w:t>А.Ж.</w:t>
      </w:r>
      <w:r w:rsidRPr="002A61A6">
        <w:rPr>
          <w:rFonts w:ascii="Times New Roman" w:hAnsi="Times New Roman" w:cs="Times New Roman"/>
          <w:sz w:val="24"/>
          <w:szCs w:val="24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</w:t>
      </w:r>
      <w:r w:rsidR="008F07B6">
        <w:rPr>
          <w:rFonts w:ascii="Times New Roman" w:hAnsi="Times New Roman" w:cs="Times New Roman"/>
          <w:sz w:val="24"/>
          <w:szCs w:val="24"/>
        </w:rPr>
        <w:t>.</w:t>
      </w:r>
    </w:p>
    <w:p w14:paraId="3A28CF34" w14:textId="77777777" w:rsidR="002A61A6" w:rsidRPr="002A61A6" w:rsidRDefault="002A61A6" w:rsidP="002A61A6">
      <w:pPr>
        <w:ind w:firstLine="680"/>
        <w:jc w:val="both"/>
        <w:rPr>
          <w:sz w:val="24"/>
          <w:szCs w:val="24"/>
        </w:rPr>
      </w:pPr>
      <w:r w:rsidRPr="002A61A6">
        <w:rPr>
          <w:sz w:val="24"/>
          <w:szCs w:val="24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4AA1E01F" w14:textId="77777777" w:rsidR="002A61A6" w:rsidRPr="002A61A6" w:rsidRDefault="002A61A6" w:rsidP="002A61A6">
      <w:pPr>
        <w:ind w:firstLine="680"/>
        <w:jc w:val="both"/>
        <w:rPr>
          <w:sz w:val="24"/>
          <w:szCs w:val="24"/>
        </w:rPr>
      </w:pPr>
    </w:p>
    <w:p w14:paraId="3F1FE41F" w14:textId="77777777" w:rsidR="002A61A6" w:rsidRPr="002A61A6" w:rsidRDefault="002A61A6" w:rsidP="002A61A6">
      <w:pPr>
        <w:ind w:firstLine="680"/>
        <w:jc w:val="both"/>
        <w:rPr>
          <w:sz w:val="24"/>
          <w:szCs w:val="24"/>
        </w:rPr>
      </w:pPr>
    </w:p>
    <w:p w14:paraId="457F5174" w14:textId="77777777" w:rsidR="002A61A6" w:rsidRPr="002A61A6" w:rsidRDefault="002A61A6" w:rsidP="002A61A6">
      <w:pPr>
        <w:jc w:val="center"/>
        <w:rPr>
          <w:b/>
          <w:sz w:val="24"/>
          <w:szCs w:val="24"/>
        </w:rPr>
      </w:pPr>
      <w:r w:rsidRPr="002A61A6">
        <w:rPr>
          <w:b/>
          <w:sz w:val="24"/>
          <w:szCs w:val="24"/>
        </w:rPr>
        <w:t>РЕШИЛ:</w:t>
      </w:r>
    </w:p>
    <w:p w14:paraId="4064A0F6" w14:textId="77777777" w:rsidR="002A61A6" w:rsidRPr="002A61A6" w:rsidRDefault="002A61A6" w:rsidP="002A61A6">
      <w:pPr>
        <w:jc w:val="center"/>
        <w:rPr>
          <w:b/>
          <w:sz w:val="24"/>
          <w:szCs w:val="24"/>
        </w:rPr>
      </w:pPr>
    </w:p>
    <w:p w14:paraId="6F7FE4B1" w14:textId="77777777" w:rsidR="002A61A6" w:rsidRPr="002A61A6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A61A6">
        <w:rPr>
          <w:rFonts w:eastAsia="Times New Roman"/>
          <w:color w:val="000000"/>
        </w:rPr>
        <w:t>пп.пп.4 и 5 п.1 ст.7 Федерального закона «Об адвокатской деятельности и адвокатуре в Российской Федерации» ип.6 ст.15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2A61A6">
        <w:rPr>
          <w:rFonts w:eastAsia="Times New Roman"/>
          <w:color w:val="000000"/>
          <w:lang w:val="en-US"/>
        </w:rPr>
        <w:t>VIII</w:t>
      </w:r>
      <w:r w:rsidRPr="002A61A6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15.02.2019г. и Решением </w:t>
      </w:r>
      <w:r w:rsidRPr="002A61A6">
        <w:rPr>
          <w:rFonts w:eastAsia="Times New Roman"/>
          <w:color w:val="000000"/>
          <w:lang w:val="en-US"/>
        </w:rPr>
        <w:t>XIX</w:t>
      </w:r>
      <w:r w:rsidRPr="002A61A6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28.02.2020г.</w:t>
      </w:r>
    </w:p>
    <w:p w14:paraId="187546A6" w14:textId="1666FE0B" w:rsidR="002A61A6" w:rsidRPr="002A61A6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lastRenderedPageBreak/>
        <w:t xml:space="preserve">Вследствие допущенных нарушений прекратить статус </w:t>
      </w:r>
      <w:r w:rsidR="00F032A5" w:rsidRPr="00DD2532">
        <w:rPr>
          <w:lang w:eastAsia="en-US"/>
        </w:rPr>
        <w:t xml:space="preserve">адвоката </w:t>
      </w:r>
      <w:r w:rsidR="00A51730">
        <w:rPr>
          <w:color w:val="auto"/>
        </w:rPr>
        <w:t>М.А.Ж.</w:t>
      </w:r>
      <w:r w:rsidR="00506A38" w:rsidRPr="001D7C4E">
        <w:rPr>
          <w:color w:val="auto"/>
        </w:rPr>
        <w:t>, имеющего регистрационный номер</w:t>
      </w:r>
      <w:proofErr w:type="gramStart"/>
      <w:r w:rsidR="00506A38" w:rsidRPr="001D7C4E">
        <w:rPr>
          <w:color w:val="auto"/>
        </w:rPr>
        <w:t xml:space="preserve"> </w:t>
      </w:r>
      <w:r w:rsidR="00A51730">
        <w:rPr>
          <w:color w:val="auto"/>
        </w:rPr>
        <w:t>….</w:t>
      </w:r>
      <w:proofErr w:type="gramEnd"/>
      <w:r w:rsidR="00A51730">
        <w:rPr>
          <w:color w:val="auto"/>
        </w:rPr>
        <w:t>.</w:t>
      </w:r>
      <w:r w:rsidR="00EB72B8">
        <w:rPr>
          <w:color w:val="auto"/>
        </w:rPr>
        <w:t xml:space="preserve"> </w:t>
      </w:r>
      <w:r w:rsidRPr="002A61A6">
        <w:t>в реестре адвокатов Московской области.</w:t>
      </w:r>
    </w:p>
    <w:p w14:paraId="66241AF4" w14:textId="533D286F" w:rsidR="002A61A6" w:rsidRPr="002A61A6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rPr>
          <w:iCs/>
        </w:rPr>
        <w:t xml:space="preserve">Установить в соответствии с п.7 ст.18 Кодекса профессиональной этики адвоката, что </w:t>
      </w:r>
      <w:r w:rsidR="00A51730">
        <w:t>М.А.Ж.</w:t>
      </w:r>
      <w:r w:rsidR="00CA6294">
        <w:t xml:space="preserve"> </w:t>
      </w:r>
      <w:r w:rsidRPr="002A61A6">
        <w:rPr>
          <w:iCs/>
        </w:rPr>
        <w:t>может быть допущен к сдаче квалификационного экзамена на приобретение статуса адвоката по истечени</w:t>
      </w:r>
      <w:r w:rsidR="00506A38">
        <w:rPr>
          <w:iCs/>
        </w:rPr>
        <w:t xml:space="preserve">и </w:t>
      </w:r>
      <w:r w:rsidRPr="002A61A6">
        <w:rPr>
          <w:iCs/>
        </w:rPr>
        <w:t>одного года с момента вынесения настоящего решения.</w:t>
      </w:r>
      <w:r w:rsidRPr="002A61A6">
        <w:tab/>
      </w:r>
    </w:p>
    <w:p w14:paraId="122AFBE1" w14:textId="77777777" w:rsidR="002A61A6" w:rsidRPr="002A61A6" w:rsidRDefault="002A61A6" w:rsidP="002A61A6">
      <w:pPr>
        <w:rPr>
          <w:sz w:val="24"/>
          <w:szCs w:val="24"/>
        </w:rPr>
      </w:pPr>
      <w:bookmarkStart w:id="2" w:name="_Hlk12435402"/>
    </w:p>
    <w:p w14:paraId="160D962C" w14:textId="77777777" w:rsidR="002A61A6" w:rsidRPr="002A61A6" w:rsidRDefault="002A61A6" w:rsidP="002A61A6">
      <w:pPr>
        <w:rPr>
          <w:sz w:val="24"/>
          <w:szCs w:val="24"/>
        </w:rPr>
      </w:pPr>
      <w:r w:rsidRPr="002A61A6">
        <w:rPr>
          <w:sz w:val="24"/>
          <w:szCs w:val="24"/>
        </w:rPr>
        <w:t xml:space="preserve">          Президент</w:t>
      </w:r>
      <w:bookmarkEnd w:id="2"/>
      <w:r w:rsidRPr="002A61A6">
        <w:rPr>
          <w:sz w:val="24"/>
          <w:szCs w:val="24"/>
        </w:rPr>
        <w:tab/>
      </w:r>
      <w:r w:rsidRPr="002A61A6">
        <w:rPr>
          <w:sz w:val="24"/>
          <w:szCs w:val="24"/>
        </w:rPr>
        <w:tab/>
      </w:r>
      <w:r w:rsidRPr="002A61A6">
        <w:rPr>
          <w:sz w:val="24"/>
          <w:szCs w:val="24"/>
        </w:rPr>
        <w:tab/>
      </w:r>
      <w:r w:rsidR="00CA6294">
        <w:rPr>
          <w:sz w:val="24"/>
          <w:szCs w:val="24"/>
        </w:rPr>
        <w:t xml:space="preserve">                                                             </w:t>
      </w:r>
      <w:r w:rsidRPr="002A61A6">
        <w:rPr>
          <w:sz w:val="24"/>
          <w:szCs w:val="24"/>
        </w:rPr>
        <w:t>Галоганов А.П.</w:t>
      </w:r>
    </w:p>
    <w:p w14:paraId="2246C8A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19134D"/>
    <w:rsid w:val="001C1BB8"/>
    <w:rsid w:val="00205143"/>
    <w:rsid w:val="0021085B"/>
    <w:rsid w:val="00210864"/>
    <w:rsid w:val="00242D1F"/>
    <w:rsid w:val="00243CE8"/>
    <w:rsid w:val="002A61A6"/>
    <w:rsid w:val="00417606"/>
    <w:rsid w:val="00461F4E"/>
    <w:rsid w:val="004A35E3"/>
    <w:rsid w:val="004A658C"/>
    <w:rsid w:val="00506A38"/>
    <w:rsid w:val="005249B5"/>
    <w:rsid w:val="00663FF1"/>
    <w:rsid w:val="00673EDA"/>
    <w:rsid w:val="006D59AA"/>
    <w:rsid w:val="00711E41"/>
    <w:rsid w:val="007D0824"/>
    <w:rsid w:val="007E3D8E"/>
    <w:rsid w:val="008853E3"/>
    <w:rsid w:val="00885B65"/>
    <w:rsid w:val="008C7C04"/>
    <w:rsid w:val="008C7C73"/>
    <w:rsid w:val="008F07B6"/>
    <w:rsid w:val="00976E44"/>
    <w:rsid w:val="00A1262A"/>
    <w:rsid w:val="00A51730"/>
    <w:rsid w:val="00A56330"/>
    <w:rsid w:val="00AA4DF0"/>
    <w:rsid w:val="00AB319A"/>
    <w:rsid w:val="00AC0258"/>
    <w:rsid w:val="00AC736C"/>
    <w:rsid w:val="00AD7D9D"/>
    <w:rsid w:val="00B2092E"/>
    <w:rsid w:val="00BA4FB9"/>
    <w:rsid w:val="00BB76B6"/>
    <w:rsid w:val="00C331F8"/>
    <w:rsid w:val="00C40C3F"/>
    <w:rsid w:val="00CA6294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B72B8"/>
    <w:rsid w:val="00EF2170"/>
    <w:rsid w:val="00EF2C11"/>
    <w:rsid w:val="00F032A5"/>
    <w:rsid w:val="00FB029A"/>
    <w:rsid w:val="00FC603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4BB9"/>
  <w15:docId w15:val="{20829F9F-BE61-46D7-9D19-BCCC66AA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2020-09-28T08:05:00Z</cp:lastPrinted>
  <dcterms:created xsi:type="dcterms:W3CDTF">2020-09-24T11:46:00Z</dcterms:created>
  <dcterms:modified xsi:type="dcterms:W3CDTF">2022-03-25T11:23:00Z</dcterms:modified>
</cp:coreProperties>
</file>