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D47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93D7EB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732459B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EA54E6E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20</w:t>
      </w:r>
      <w:r w:rsidR="008A79AF" w:rsidRPr="00A5345D">
        <w:rPr>
          <w:b/>
          <w:caps/>
          <w:sz w:val="24"/>
          <w:szCs w:val="24"/>
        </w:rPr>
        <w:t>/25-</w:t>
      </w:r>
      <w:r w:rsidR="00C2401D">
        <w:rPr>
          <w:b/>
          <w:caps/>
          <w:sz w:val="24"/>
          <w:szCs w:val="24"/>
        </w:rPr>
        <w:t>07</w:t>
      </w:r>
      <w:r w:rsidR="00F422CE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 xml:space="preserve">23 сентября </w:t>
      </w:r>
      <w:r w:rsidR="008A79AF" w:rsidRPr="00A5345D">
        <w:rPr>
          <w:b/>
          <w:sz w:val="24"/>
          <w:szCs w:val="24"/>
        </w:rPr>
        <w:t>2020г.</w:t>
      </w:r>
    </w:p>
    <w:p w14:paraId="06BECD5F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60D96F3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F422CE">
        <w:rPr>
          <w:b/>
          <w:sz w:val="24"/>
          <w:szCs w:val="24"/>
        </w:rPr>
        <w:t>№</w:t>
      </w:r>
      <w:r w:rsidR="00C2401D">
        <w:rPr>
          <w:b/>
          <w:sz w:val="24"/>
          <w:szCs w:val="24"/>
        </w:rPr>
        <w:t>5</w:t>
      </w:r>
      <w:r w:rsidR="00301473" w:rsidRPr="00301473">
        <w:rPr>
          <w:b/>
          <w:sz w:val="24"/>
          <w:szCs w:val="24"/>
        </w:rPr>
        <w:t>-07/20</w:t>
      </w:r>
      <w:r w:rsidR="00F422CE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08C18DA" w14:textId="2E4DB59D" w:rsidR="008A79AF" w:rsidRPr="00A5345D" w:rsidRDefault="00F9231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Д.А.В.</w:t>
      </w:r>
    </w:p>
    <w:p w14:paraId="69A2197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0AB6F16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 w:rsidR="00301473"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 w:rsidR="00301473"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2756A3E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41D9A476" w14:textId="7F87267B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7317EA">
        <w:rPr>
          <w:sz w:val="24"/>
          <w:szCs w:val="24"/>
        </w:rPr>
        <w:t>при участии представителя заявителей — М</w:t>
      </w:r>
      <w:r w:rsidR="00F92310">
        <w:rPr>
          <w:sz w:val="24"/>
          <w:szCs w:val="24"/>
        </w:rPr>
        <w:t>.</w:t>
      </w:r>
      <w:r w:rsidR="007317EA">
        <w:rPr>
          <w:sz w:val="24"/>
          <w:szCs w:val="24"/>
        </w:rPr>
        <w:t>А.Р.</w:t>
      </w:r>
      <w:r w:rsidRPr="00991C19">
        <w:rPr>
          <w:sz w:val="24"/>
          <w:szCs w:val="24"/>
        </w:rPr>
        <w:t>,</w:t>
      </w:r>
      <w:r w:rsidR="00230EAB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301473" w:rsidRPr="00301473">
        <w:rPr>
          <w:sz w:val="24"/>
          <w:szCs w:val="24"/>
        </w:rPr>
        <w:t xml:space="preserve">№ </w:t>
      </w:r>
      <w:r w:rsidR="00C2401D">
        <w:rPr>
          <w:sz w:val="24"/>
          <w:szCs w:val="24"/>
        </w:rPr>
        <w:t>5</w:t>
      </w:r>
      <w:r w:rsidR="00301473" w:rsidRPr="00301473">
        <w:rPr>
          <w:sz w:val="24"/>
          <w:szCs w:val="24"/>
        </w:rPr>
        <w:t>-07/20</w:t>
      </w:r>
      <w:r w:rsidR="00F9231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C2401D">
        <w:rPr>
          <w:sz w:val="24"/>
          <w:szCs w:val="24"/>
        </w:rPr>
        <w:t>Д</w:t>
      </w:r>
      <w:r w:rsidR="00F92310">
        <w:rPr>
          <w:sz w:val="24"/>
          <w:szCs w:val="24"/>
        </w:rPr>
        <w:t>.</w:t>
      </w:r>
      <w:r w:rsidR="00C2401D">
        <w:rPr>
          <w:sz w:val="24"/>
          <w:szCs w:val="24"/>
        </w:rPr>
        <w:t>А.В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558725C6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CC0EDC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06EC4C2" w14:textId="77777777" w:rsidR="00E71C31" w:rsidRPr="00C2401D" w:rsidRDefault="00E71C31" w:rsidP="000C6D4C">
      <w:pPr>
        <w:jc w:val="center"/>
        <w:rPr>
          <w:b/>
          <w:sz w:val="24"/>
          <w:szCs w:val="24"/>
        </w:rPr>
      </w:pPr>
    </w:p>
    <w:p w14:paraId="447F1BAC" w14:textId="01BA35CF" w:rsidR="002863AF" w:rsidRPr="00C2401D" w:rsidRDefault="00C2401D" w:rsidP="000362A9">
      <w:pPr>
        <w:ind w:firstLine="708"/>
        <w:jc w:val="both"/>
        <w:rPr>
          <w:sz w:val="24"/>
          <w:szCs w:val="24"/>
        </w:rPr>
      </w:pPr>
      <w:r w:rsidRPr="00C2401D">
        <w:rPr>
          <w:sz w:val="24"/>
          <w:szCs w:val="24"/>
        </w:rPr>
        <w:t xml:space="preserve">23.06.2020г. в Адвокатскую палату Московской области поступила жалоба доверителей </w:t>
      </w:r>
      <w:r w:rsidR="00F92310">
        <w:rPr>
          <w:sz w:val="24"/>
          <w:szCs w:val="24"/>
        </w:rPr>
        <w:t>Р.В.А.</w:t>
      </w:r>
      <w:r w:rsidRPr="00C2401D">
        <w:rPr>
          <w:sz w:val="24"/>
          <w:szCs w:val="24"/>
        </w:rPr>
        <w:t xml:space="preserve"> и </w:t>
      </w:r>
      <w:r w:rsidR="00F92310">
        <w:rPr>
          <w:sz w:val="24"/>
          <w:szCs w:val="24"/>
        </w:rPr>
        <w:t>Ф.П.П.</w:t>
      </w:r>
      <w:r w:rsidRPr="00C2401D">
        <w:rPr>
          <w:sz w:val="24"/>
          <w:szCs w:val="24"/>
        </w:rPr>
        <w:t xml:space="preserve"> в отношении адвоката </w:t>
      </w:r>
      <w:r w:rsidR="00F92310">
        <w:rPr>
          <w:sz w:val="24"/>
          <w:szCs w:val="24"/>
        </w:rPr>
        <w:t>Д.А.В.</w:t>
      </w:r>
      <w:r w:rsidRPr="00C2401D">
        <w:rPr>
          <w:sz w:val="24"/>
          <w:szCs w:val="24"/>
          <w:shd w:val="clear" w:color="auto" w:fill="FFFFFF"/>
        </w:rPr>
        <w:t xml:space="preserve">, </w:t>
      </w:r>
      <w:r w:rsidRPr="00C2401D">
        <w:rPr>
          <w:sz w:val="24"/>
          <w:szCs w:val="24"/>
        </w:rPr>
        <w:t>имеющего регистрационный номер</w:t>
      </w:r>
      <w:proofErr w:type="gramStart"/>
      <w:r w:rsidRPr="00C2401D">
        <w:rPr>
          <w:sz w:val="24"/>
          <w:szCs w:val="24"/>
        </w:rPr>
        <w:t xml:space="preserve"> </w:t>
      </w:r>
      <w:r w:rsidR="00F92310">
        <w:rPr>
          <w:sz w:val="24"/>
          <w:szCs w:val="24"/>
        </w:rPr>
        <w:t>….</w:t>
      </w:r>
      <w:proofErr w:type="gramEnd"/>
      <w:r w:rsidR="00F92310">
        <w:rPr>
          <w:sz w:val="24"/>
          <w:szCs w:val="24"/>
        </w:rPr>
        <w:t>.</w:t>
      </w:r>
      <w:r w:rsidRPr="00C240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92310">
        <w:rPr>
          <w:sz w:val="24"/>
          <w:szCs w:val="24"/>
        </w:rPr>
        <w:t>…..</w:t>
      </w:r>
    </w:p>
    <w:p w14:paraId="5B555D1D" w14:textId="551AC5A0" w:rsidR="00C2401D" w:rsidRPr="00C2401D" w:rsidRDefault="007A7626" w:rsidP="00654B23">
      <w:pPr>
        <w:ind w:firstLine="708"/>
        <w:jc w:val="both"/>
        <w:rPr>
          <w:sz w:val="24"/>
          <w:szCs w:val="24"/>
        </w:rPr>
      </w:pPr>
      <w:r w:rsidRPr="00C2401D">
        <w:rPr>
          <w:sz w:val="24"/>
          <w:szCs w:val="24"/>
        </w:rPr>
        <w:t>По утверждению заявител</w:t>
      </w:r>
      <w:r w:rsidR="00C2401D" w:rsidRPr="00C2401D">
        <w:rPr>
          <w:sz w:val="24"/>
          <w:szCs w:val="24"/>
        </w:rPr>
        <w:t>ей</w:t>
      </w:r>
      <w:r w:rsidRPr="00C2401D">
        <w:rPr>
          <w:sz w:val="24"/>
          <w:szCs w:val="24"/>
        </w:rPr>
        <w:t xml:space="preserve">, </w:t>
      </w:r>
      <w:r w:rsidR="00C2401D" w:rsidRPr="00C2401D">
        <w:rPr>
          <w:sz w:val="24"/>
          <w:szCs w:val="24"/>
        </w:rPr>
        <w:t>адвокат ненадлежащим образом исполнял свои профессиональные обязанности, а именно: в частности, участвует в гражданских делах в качестве представителя С</w:t>
      </w:r>
      <w:r w:rsidR="00F92310">
        <w:rPr>
          <w:sz w:val="24"/>
          <w:szCs w:val="24"/>
        </w:rPr>
        <w:t>.</w:t>
      </w:r>
      <w:r w:rsidR="00C2401D" w:rsidRPr="00C2401D">
        <w:rPr>
          <w:sz w:val="24"/>
          <w:szCs w:val="24"/>
        </w:rPr>
        <w:t>П.Ю.</w:t>
      </w:r>
    </w:p>
    <w:p w14:paraId="74E2143F" w14:textId="77777777" w:rsidR="00654B23" w:rsidRPr="00C2401D" w:rsidRDefault="00C2401D" w:rsidP="00654B23">
      <w:pPr>
        <w:ind w:firstLine="708"/>
        <w:jc w:val="both"/>
        <w:rPr>
          <w:sz w:val="24"/>
          <w:szCs w:val="24"/>
        </w:rPr>
      </w:pPr>
      <w:r w:rsidRPr="00C2401D">
        <w:rPr>
          <w:sz w:val="24"/>
          <w:szCs w:val="24"/>
        </w:rPr>
        <w:t>29.06</w:t>
      </w:r>
      <w:r w:rsidR="003E6356" w:rsidRPr="00C2401D">
        <w:rPr>
          <w:sz w:val="24"/>
          <w:szCs w:val="24"/>
        </w:rPr>
        <w:t>.2020г</w:t>
      </w:r>
      <w:r w:rsidR="000C3BC4" w:rsidRPr="00C2401D">
        <w:rPr>
          <w:sz w:val="24"/>
          <w:szCs w:val="24"/>
        </w:rPr>
        <w:t>.</w:t>
      </w:r>
      <w:r w:rsidR="009A4E69" w:rsidRPr="00C2401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02FB89D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 w:rsidRPr="00C2401D">
        <w:rPr>
          <w:sz w:val="24"/>
          <w:szCs w:val="24"/>
        </w:rPr>
        <w:t>1</w:t>
      </w:r>
      <w:r w:rsidR="00301473" w:rsidRPr="00C2401D">
        <w:rPr>
          <w:sz w:val="24"/>
          <w:szCs w:val="24"/>
        </w:rPr>
        <w:t>1</w:t>
      </w:r>
      <w:r w:rsidRPr="00C2401D">
        <w:rPr>
          <w:sz w:val="24"/>
          <w:szCs w:val="24"/>
        </w:rPr>
        <w:t>.0</w:t>
      </w:r>
      <w:r w:rsidR="00301473" w:rsidRPr="00C2401D">
        <w:rPr>
          <w:sz w:val="24"/>
          <w:szCs w:val="24"/>
        </w:rPr>
        <w:t>7</w:t>
      </w:r>
      <w:r w:rsidRPr="00C2401D">
        <w:rPr>
          <w:sz w:val="24"/>
          <w:szCs w:val="24"/>
        </w:rPr>
        <w:t>.2020г</w:t>
      </w:r>
      <w:r w:rsidR="007A7626" w:rsidRPr="00C2401D">
        <w:rPr>
          <w:sz w:val="24"/>
          <w:szCs w:val="24"/>
        </w:rPr>
        <w:t>. а</w:t>
      </w:r>
      <w:r w:rsidR="000C3BC4" w:rsidRPr="00C2401D">
        <w:rPr>
          <w:sz w:val="24"/>
          <w:szCs w:val="24"/>
        </w:rPr>
        <w:t>двокату был направлен Запрос Ответственног</w:t>
      </w:r>
      <w:r w:rsidR="000C3BC4">
        <w:rPr>
          <w:sz w:val="24"/>
          <w:szCs w:val="24"/>
        </w:rPr>
        <w:t xml:space="preserve">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301473">
        <w:rPr>
          <w:sz w:val="24"/>
          <w:szCs w:val="24"/>
        </w:rPr>
        <w:t>180</w:t>
      </w:r>
      <w:r w:rsidR="00C2401D">
        <w:rPr>
          <w:sz w:val="24"/>
          <w:szCs w:val="24"/>
        </w:rPr>
        <w:t>3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C2401D">
        <w:rPr>
          <w:sz w:val="24"/>
          <w:szCs w:val="24"/>
        </w:rPr>
        <w:t>2</w:t>
      </w:r>
      <w:r w:rsidR="00301473">
        <w:rPr>
          <w:sz w:val="24"/>
          <w:szCs w:val="24"/>
        </w:rPr>
        <w:t>1</w:t>
      </w:r>
      <w:r w:rsidR="004836B3"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 w:rsidR="004836B3">
        <w:rPr>
          <w:sz w:val="24"/>
          <w:szCs w:val="24"/>
        </w:rPr>
        <w:t xml:space="preserve">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61CA1F19" w14:textId="77777777" w:rsidR="00C2401D" w:rsidRDefault="00C2401D" w:rsidP="002863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23.07.2020г. от представителя заявителей поступило заявление в поддержку доводов жалобы.</w:t>
      </w:r>
    </w:p>
    <w:p w14:paraId="2217E789" w14:textId="02F4DFE5" w:rsidR="00AD729C" w:rsidRPr="00C2401D" w:rsidRDefault="00C2401D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4836B3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4836B3">
        <w:rPr>
          <w:sz w:val="24"/>
          <w:szCs w:val="24"/>
        </w:rPr>
        <w:t>.2020г. заявител</w:t>
      </w:r>
      <w:r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в заседание квалификационной комиссии не </w:t>
      </w:r>
      <w:r>
        <w:rPr>
          <w:sz w:val="24"/>
          <w:szCs w:val="24"/>
        </w:rPr>
        <w:t>явились</w:t>
      </w:r>
      <w:r w:rsidR="004836B3"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</w:t>
      </w:r>
      <w:r>
        <w:rPr>
          <w:sz w:val="24"/>
          <w:szCs w:val="24"/>
        </w:rPr>
        <w:t>ы</w:t>
      </w:r>
      <w:r w:rsidR="00C613DF">
        <w:rPr>
          <w:sz w:val="24"/>
          <w:szCs w:val="24"/>
        </w:rPr>
        <w:t>.</w:t>
      </w:r>
      <w:r>
        <w:rPr>
          <w:sz w:val="24"/>
          <w:szCs w:val="24"/>
        </w:rPr>
        <w:t xml:space="preserve"> Их представитель — М</w:t>
      </w:r>
      <w:r w:rsidR="00F92310">
        <w:rPr>
          <w:sz w:val="24"/>
          <w:szCs w:val="24"/>
        </w:rPr>
        <w:t>.</w:t>
      </w:r>
      <w:r>
        <w:rPr>
          <w:sz w:val="24"/>
          <w:szCs w:val="24"/>
        </w:rPr>
        <w:t>А.Р. — поддержала доводы жалобы.</w:t>
      </w:r>
    </w:p>
    <w:p w14:paraId="0A1A4A5D" w14:textId="77777777" w:rsidR="004836B3" w:rsidRPr="00B74467" w:rsidRDefault="00C2401D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23.07</w:t>
      </w:r>
      <w:r w:rsidR="004836B3">
        <w:rPr>
          <w:sz w:val="24"/>
          <w:szCs w:val="24"/>
        </w:rPr>
        <w:t>.2020г. адвокат в заседани</w:t>
      </w:r>
      <w:r w:rsidR="008A11C6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8A11C6">
        <w:rPr>
          <w:sz w:val="24"/>
          <w:szCs w:val="24"/>
        </w:rPr>
        <w:t>не явился, уведомлен.</w:t>
      </w:r>
    </w:p>
    <w:p w14:paraId="2DA3923A" w14:textId="2F514AE0" w:rsidR="00121D2B" w:rsidRPr="00B90105" w:rsidRDefault="00C2401D" w:rsidP="004836B3">
      <w:pPr>
        <w:ind w:firstLine="708"/>
        <w:jc w:val="both"/>
        <w:rPr>
          <w:sz w:val="24"/>
          <w:szCs w:val="24"/>
        </w:rPr>
      </w:pPr>
      <w:r w:rsidRPr="00B90105">
        <w:rPr>
          <w:sz w:val="24"/>
          <w:szCs w:val="24"/>
        </w:rPr>
        <w:t>23.07</w:t>
      </w:r>
      <w:r w:rsidR="00AD729C" w:rsidRPr="00B90105">
        <w:rPr>
          <w:sz w:val="24"/>
          <w:szCs w:val="24"/>
        </w:rPr>
        <w:t xml:space="preserve">.2020г. квалификационная комиссия дала </w:t>
      </w:r>
      <w:r w:rsidR="00DD556E" w:rsidRPr="00B90105">
        <w:rPr>
          <w:sz w:val="24"/>
          <w:szCs w:val="24"/>
        </w:rPr>
        <w:t xml:space="preserve">заключение </w:t>
      </w:r>
      <w:r w:rsidR="00B90105" w:rsidRPr="00B9010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92310">
        <w:rPr>
          <w:sz w:val="24"/>
          <w:szCs w:val="24"/>
        </w:rPr>
        <w:t>Д.А.В.</w:t>
      </w:r>
      <w:r w:rsidR="00B90105" w:rsidRPr="00B90105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доверителями Р</w:t>
      </w:r>
      <w:r w:rsidR="00F92310">
        <w:rPr>
          <w:sz w:val="24"/>
          <w:szCs w:val="24"/>
        </w:rPr>
        <w:t>.</w:t>
      </w:r>
      <w:r w:rsidR="00B90105" w:rsidRPr="00B90105">
        <w:rPr>
          <w:sz w:val="24"/>
          <w:szCs w:val="24"/>
        </w:rPr>
        <w:t>В.А. и Ф</w:t>
      </w:r>
      <w:r w:rsidR="00F92310">
        <w:rPr>
          <w:sz w:val="24"/>
          <w:szCs w:val="24"/>
        </w:rPr>
        <w:t>.</w:t>
      </w:r>
      <w:r w:rsidR="00B90105" w:rsidRPr="00B90105">
        <w:rPr>
          <w:sz w:val="24"/>
          <w:szCs w:val="24"/>
        </w:rPr>
        <w:t>П.П</w:t>
      </w:r>
      <w:r w:rsidR="00230EAB">
        <w:rPr>
          <w:sz w:val="24"/>
          <w:szCs w:val="24"/>
        </w:rPr>
        <w:t>.</w:t>
      </w:r>
    </w:p>
    <w:p w14:paraId="772D76A3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</w:t>
      </w:r>
      <w:r w:rsidR="00B90105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 xml:space="preserve">в заседание Совета </w:t>
      </w:r>
      <w:r w:rsidR="008B4788">
        <w:rPr>
          <w:sz w:val="24"/>
          <w:szCs w:val="24"/>
          <w:lang w:eastAsia="en-US"/>
        </w:rPr>
        <w:t>не явил</w:t>
      </w:r>
      <w:r w:rsidR="00B90105">
        <w:rPr>
          <w:sz w:val="24"/>
          <w:szCs w:val="24"/>
          <w:lang w:eastAsia="en-US"/>
        </w:rPr>
        <w:t>и</w:t>
      </w:r>
      <w:r w:rsidR="008B4788">
        <w:rPr>
          <w:sz w:val="24"/>
          <w:szCs w:val="24"/>
          <w:lang w:eastAsia="en-US"/>
        </w:rPr>
        <w:t>с</w:t>
      </w:r>
      <w:r w:rsidR="008A11C6">
        <w:rPr>
          <w:sz w:val="24"/>
          <w:szCs w:val="24"/>
          <w:lang w:eastAsia="en-US"/>
        </w:rPr>
        <w:t>ь</w:t>
      </w:r>
      <w:r w:rsidR="008B4788">
        <w:rPr>
          <w:sz w:val="24"/>
          <w:szCs w:val="24"/>
          <w:lang w:eastAsia="en-US"/>
        </w:rPr>
        <w:t>, уведомлен</w:t>
      </w:r>
      <w:r w:rsidR="00B90105">
        <w:rPr>
          <w:sz w:val="24"/>
          <w:szCs w:val="24"/>
          <w:lang w:eastAsia="en-US"/>
        </w:rPr>
        <w:t>ы</w:t>
      </w:r>
      <w:r w:rsidR="008B4788">
        <w:rPr>
          <w:sz w:val="24"/>
          <w:szCs w:val="24"/>
          <w:lang w:eastAsia="en-US"/>
        </w:rPr>
        <w:t xml:space="preserve">. </w:t>
      </w:r>
      <w:r w:rsidR="007317EA">
        <w:rPr>
          <w:sz w:val="24"/>
          <w:szCs w:val="24"/>
          <w:lang w:eastAsia="en-US"/>
        </w:rPr>
        <w:t>Их представитель выразила устное несогласие с заключением.</w:t>
      </w:r>
    </w:p>
    <w:p w14:paraId="262D3491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в заседание Совета </w:t>
      </w:r>
      <w:r w:rsidR="008A11C6">
        <w:rPr>
          <w:sz w:val="24"/>
          <w:szCs w:val="24"/>
          <w:lang w:eastAsia="en-US"/>
        </w:rPr>
        <w:t xml:space="preserve">не явился, уведомлен. </w:t>
      </w:r>
    </w:p>
    <w:p w14:paraId="2F466123" w14:textId="77777777" w:rsidR="007317EA" w:rsidRDefault="00770A79" w:rsidP="007317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</w:t>
      </w:r>
      <w:r w:rsidR="007317EA" w:rsidRPr="00202ED3">
        <w:rPr>
          <w:sz w:val="24"/>
          <w:szCs w:val="24"/>
          <w:lang w:eastAsia="en-US"/>
        </w:rPr>
        <w:t xml:space="preserve"> дисцип</w:t>
      </w:r>
      <w:r>
        <w:rPr>
          <w:sz w:val="24"/>
          <w:szCs w:val="24"/>
          <w:lang w:eastAsia="en-US"/>
        </w:rPr>
        <w:t>линарного производства</w:t>
      </w:r>
      <w:r w:rsidR="007317EA" w:rsidRPr="00202ED3">
        <w:rPr>
          <w:sz w:val="24"/>
          <w:szCs w:val="24"/>
          <w:lang w:eastAsia="en-US"/>
        </w:rPr>
        <w:t>,</w:t>
      </w:r>
      <w:r w:rsidR="00230EAB">
        <w:rPr>
          <w:sz w:val="24"/>
          <w:szCs w:val="24"/>
          <w:lang w:eastAsia="en-US"/>
        </w:rPr>
        <w:t xml:space="preserve"> </w:t>
      </w:r>
      <w:r w:rsidR="007317EA" w:rsidRPr="00202ED3">
        <w:rPr>
          <w:sz w:val="24"/>
          <w:szCs w:val="24"/>
          <w:lang w:eastAsia="en-US"/>
        </w:rPr>
        <w:t>Совет</w:t>
      </w:r>
      <w:r w:rsidR="007317EA">
        <w:rPr>
          <w:sz w:val="24"/>
          <w:szCs w:val="24"/>
          <w:lang w:eastAsia="en-US"/>
        </w:rPr>
        <w:t xml:space="preserve"> считает необходимым направить дисциплинарное дело в квалификационную комиссию для нового разбирательства. </w:t>
      </w:r>
    </w:p>
    <w:p w14:paraId="3A0959FA" w14:textId="77777777" w:rsidR="00770A79" w:rsidRDefault="00770A79" w:rsidP="007317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 необоснованность ссылки адвоката на ранее рассмотренное дисциплинарное дело как на исключающее данное дисциплинарное производство, поскольку предмет рассматриваемого дисциплинарного разбирательства не совпадает с предметом ранее состоявшегося. </w:t>
      </w:r>
    </w:p>
    <w:p w14:paraId="13CD92A1" w14:textId="5851EAC2" w:rsidR="00E91C31" w:rsidRDefault="00D3417A" w:rsidP="007317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соглашается с выводами квалификационной комиссии о том, что по обстоятельствам дисциплинарного дела адвокат не несёт ответственности за действия лиц, которые наделялись полномочиями в порядке передоверия</w:t>
      </w:r>
      <w:r w:rsidR="00E91C31">
        <w:rPr>
          <w:sz w:val="24"/>
          <w:szCs w:val="24"/>
          <w:lang w:eastAsia="en-US"/>
        </w:rPr>
        <w:t xml:space="preserve"> в интересах С</w:t>
      </w:r>
      <w:r w:rsidR="00F92310">
        <w:rPr>
          <w:sz w:val="24"/>
          <w:szCs w:val="24"/>
          <w:lang w:eastAsia="en-US"/>
        </w:rPr>
        <w:t>.</w:t>
      </w:r>
      <w:r w:rsidR="00E91C31">
        <w:rPr>
          <w:sz w:val="24"/>
          <w:szCs w:val="24"/>
          <w:lang w:eastAsia="en-US"/>
        </w:rPr>
        <w:t>П.Ю</w:t>
      </w:r>
      <w:r>
        <w:rPr>
          <w:sz w:val="24"/>
          <w:szCs w:val="24"/>
          <w:lang w:eastAsia="en-US"/>
        </w:rPr>
        <w:t xml:space="preserve">. </w:t>
      </w:r>
      <w:r w:rsidR="00DC74C8">
        <w:rPr>
          <w:sz w:val="24"/>
          <w:szCs w:val="24"/>
          <w:lang w:eastAsia="en-US"/>
        </w:rPr>
        <w:t>Действуя добросовестно, в случае прекращения</w:t>
      </w:r>
      <w:r w:rsidR="00E91C31">
        <w:rPr>
          <w:sz w:val="24"/>
          <w:szCs w:val="24"/>
          <w:lang w:eastAsia="en-US"/>
        </w:rPr>
        <w:t xml:space="preserve"> действий от имени</w:t>
      </w:r>
      <w:r w:rsidR="00DC74C8">
        <w:rPr>
          <w:sz w:val="24"/>
          <w:szCs w:val="24"/>
          <w:lang w:eastAsia="en-US"/>
        </w:rPr>
        <w:t xml:space="preserve"> С</w:t>
      </w:r>
      <w:r w:rsidR="00F92310">
        <w:rPr>
          <w:sz w:val="24"/>
          <w:szCs w:val="24"/>
          <w:lang w:eastAsia="en-US"/>
        </w:rPr>
        <w:t>.</w:t>
      </w:r>
      <w:r w:rsidR="00DC74C8">
        <w:rPr>
          <w:sz w:val="24"/>
          <w:szCs w:val="24"/>
          <w:lang w:eastAsia="en-US"/>
        </w:rPr>
        <w:t>П.Ю. Д</w:t>
      </w:r>
      <w:r w:rsidR="00F92310">
        <w:rPr>
          <w:sz w:val="24"/>
          <w:szCs w:val="24"/>
          <w:lang w:eastAsia="en-US"/>
        </w:rPr>
        <w:t>.</w:t>
      </w:r>
      <w:r w:rsidR="00DC74C8">
        <w:rPr>
          <w:sz w:val="24"/>
          <w:szCs w:val="24"/>
          <w:lang w:eastAsia="en-US"/>
        </w:rPr>
        <w:t>А.В. надлежало отказа</w:t>
      </w:r>
      <w:r w:rsidR="00E91C31">
        <w:rPr>
          <w:sz w:val="24"/>
          <w:szCs w:val="24"/>
          <w:lang w:eastAsia="en-US"/>
        </w:rPr>
        <w:t>ться от доверенности (</w:t>
      </w:r>
      <w:r w:rsidR="00DC74C8">
        <w:rPr>
          <w:sz w:val="24"/>
          <w:szCs w:val="24"/>
          <w:lang w:eastAsia="en-US"/>
        </w:rPr>
        <w:t>соответственно, прекратив и передоверие</w:t>
      </w:r>
      <w:r w:rsidR="00E91C31">
        <w:rPr>
          <w:sz w:val="24"/>
          <w:szCs w:val="24"/>
          <w:lang w:eastAsia="en-US"/>
        </w:rPr>
        <w:t>), известив об этом заинтересованных лиц</w:t>
      </w:r>
      <w:r w:rsidR="00DC74C8">
        <w:rPr>
          <w:sz w:val="24"/>
          <w:szCs w:val="24"/>
          <w:lang w:eastAsia="en-US"/>
        </w:rPr>
        <w:t>.</w:t>
      </w:r>
      <w:r w:rsidR="00230EAB">
        <w:rPr>
          <w:sz w:val="24"/>
          <w:szCs w:val="24"/>
          <w:lang w:eastAsia="en-US"/>
        </w:rPr>
        <w:t xml:space="preserve"> </w:t>
      </w:r>
      <w:r w:rsidR="00DC74C8">
        <w:rPr>
          <w:sz w:val="24"/>
          <w:szCs w:val="24"/>
          <w:lang w:eastAsia="en-US"/>
        </w:rPr>
        <w:t xml:space="preserve">Поскольку </w:t>
      </w:r>
      <w:r w:rsidR="00E91C31">
        <w:rPr>
          <w:sz w:val="24"/>
          <w:szCs w:val="24"/>
          <w:lang w:eastAsia="en-US"/>
        </w:rPr>
        <w:t xml:space="preserve">в общем случае </w:t>
      </w:r>
      <w:r w:rsidR="00DC74C8">
        <w:rPr>
          <w:sz w:val="24"/>
          <w:szCs w:val="24"/>
          <w:lang w:eastAsia="en-US"/>
        </w:rPr>
        <w:t xml:space="preserve">передоверие не </w:t>
      </w:r>
      <w:r w:rsidR="00E91C31">
        <w:rPr>
          <w:sz w:val="24"/>
          <w:szCs w:val="24"/>
          <w:lang w:eastAsia="en-US"/>
        </w:rPr>
        <w:t>прекращает полномочий представителя, наличие полномочий у лиц, действующих в порядке передоверия, свидетельствует о сохранении полномочий Д</w:t>
      </w:r>
      <w:r w:rsidR="00F92310">
        <w:rPr>
          <w:sz w:val="24"/>
          <w:szCs w:val="24"/>
          <w:lang w:eastAsia="en-US"/>
        </w:rPr>
        <w:t>.</w:t>
      </w:r>
      <w:r w:rsidR="00E91C31">
        <w:rPr>
          <w:sz w:val="24"/>
          <w:szCs w:val="24"/>
          <w:lang w:eastAsia="en-US"/>
        </w:rPr>
        <w:t>А.В. как представителя.</w:t>
      </w:r>
    </w:p>
    <w:p w14:paraId="507EF6EA" w14:textId="1AB647DE" w:rsidR="00D3417A" w:rsidRDefault="00E91C31" w:rsidP="007317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 действиям адвоката Д</w:t>
      </w:r>
      <w:r w:rsidR="00F9231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</w:t>
      </w:r>
      <w:r w:rsidR="00005852">
        <w:rPr>
          <w:sz w:val="24"/>
          <w:szCs w:val="24"/>
          <w:lang w:eastAsia="en-US"/>
        </w:rPr>
        <w:t>следует</w:t>
      </w:r>
      <w:r>
        <w:rPr>
          <w:sz w:val="24"/>
          <w:szCs w:val="24"/>
          <w:lang w:eastAsia="en-US"/>
        </w:rPr>
        <w:t xml:space="preserve"> дать правовую оценку на предмет наличия конфликта интересов, </w:t>
      </w:r>
      <w:r w:rsidR="00005852">
        <w:rPr>
          <w:sz w:val="24"/>
          <w:szCs w:val="24"/>
          <w:lang w:eastAsia="en-US"/>
        </w:rPr>
        <w:t xml:space="preserve">возникающего, </w:t>
      </w:r>
      <w:r>
        <w:rPr>
          <w:sz w:val="24"/>
          <w:szCs w:val="24"/>
          <w:lang w:eastAsia="en-US"/>
        </w:rPr>
        <w:t>в том числе</w:t>
      </w:r>
      <w:r w:rsidR="0000585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 по обстоятельствам, имевшим место до приобретения статуса адвоката.</w:t>
      </w:r>
    </w:p>
    <w:p w14:paraId="31D35357" w14:textId="77777777" w:rsidR="00D3417A" w:rsidRDefault="00D3417A" w:rsidP="007317EA">
      <w:pPr>
        <w:ind w:firstLine="708"/>
        <w:jc w:val="both"/>
        <w:rPr>
          <w:sz w:val="24"/>
          <w:szCs w:val="24"/>
          <w:lang w:eastAsia="en-US"/>
        </w:rPr>
      </w:pPr>
    </w:p>
    <w:p w14:paraId="1330EC67" w14:textId="77777777" w:rsidR="007317EA" w:rsidRDefault="007317EA" w:rsidP="007317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56E9DCF2" w14:textId="77777777" w:rsidR="007317EA" w:rsidRPr="00673A4D" w:rsidRDefault="007317EA" w:rsidP="007317EA">
      <w:pPr>
        <w:ind w:firstLine="708"/>
        <w:jc w:val="both"/>
        <w:rPr>
          <w:sz w:val="24"/>
          <w:szCs w:val="24"/>
        </w:rPr>
      </w:pPr>
    </w:p>
    <w:p w14:paraId="64CE0C39" w14:textId="77777777" w:rsidR="007317EA" w:rsidRPr="00673A4D" w:rsidRDefault="007317EA" w:rsidP="007317EA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4FB7DE84" w14:textId="77777777" w:rsidR="007317EA" w:rsidRDefault="007317EA" w:rsidP="007317EA">
      <w:pPr>
        <w:rPr>
          <w:b/>
          <w:sz w:val="24"/>
          <w:szCs w:val="24"/>
        </w:rPr>
      </w:pPr>
    </w:p>
    <w:p w14:paraId="5BE058CD" w14:textId="6EAC6A51" w:rsidR="007317EA" w:rsidRDefault="007317EA" w:rsidP="007317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F92310">
        <w:rPr>
          <w:sz w:val="24"/>
          <w:szCs w:val="24"/>
        </w:rPr>
        <w:t>Д.А.В.</w:t>
      </w:r>
      <w:r w:rsidRPr="00C2401D">
        <w:rPr>
          <w:sz w:val="24"/>
          <w:szCs w:val="24"/>
          <w:shd w:val="clear" w:color="auto" w:fill="FFFFFF"/>
        </w:rPr>
        <w:t xml:space="preserve">, </w:t>
      </w:r>
      <w:r w:rsidRPr="00C2401D">
        <w:rPr>
          <w:sz w:val="24"/>
          <w:szCs w:val="24"/>
        </w:rPr>
        <w:t>имеющего регистрационный номер</w:t>
      </w:r>
      <w:proofErr w:type="gramStart"/>
      <w:r w:rsidRPr="00C2401D">
        <w:rPr>
          <w:sz w:val="24"/>
          <w:szCs w:val="24"/>
        </w:rPr>
        <w:t xml:space="preserve"> </w:t>
      </w:r>
      <w:r w:rsidR="00F92310">
        <w:rPr>
          <w:sz w:val="24"/>
          <w:szCs w:val="24"/>
        </w:rPr>
        <w:t>….</w:t>
      </w:r>
      <w:proofErr w:type="gramEnd"/>
      <w:r w:rsidR="00F92310">
        <w:rPr>
          <w:sz w:val="24"/>
          <w:szCs w:val="24"/>
        </w:rPr>
        <w:t>.</w:t>
      </w:r>
      <w:r w:rsidRPr="00C2401D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14:paraId="48BB8B10" w14:textId="77777777" w:rsidR="007317EA" w:rsidRDefault="007317EA" w:rsidP="007317EA">
      <w:pPr>
        <w:ind w:firstLine="708"/>
        <w:jc w:val="both"/>
        <w:rPr>
          <w:sz w:val="24"/>
          <w:szCs w:val="24"/>
        </w:rPr>
      </w:pPr>
    </w:p>
    <w:p w14:paraId="5DD2AF71" w14:textId="77777777" w:rsidR="007317EA" w:rsidRPr="00673A4D" w:rsidRDefault="007317EA" w:rsidP="007317E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6A15897" w14:textId="77777777" w:rsidR="007317EA" w:rsidRPr="00673A4D" w:rsidRDefault="007317EA" w:rsidP="007317EA">
      <w:pPr>
        <w:ind w:firstLine="708"/>
        <w:jc w:val="both"/>
        <w:rPr>
          <w:color w:val="000000"/>
          <w:sz w:val="24"/>
          <w:szCs w:val="24"/>
        </w:rPr>
      </w:pPr>
    </w:p>
    <w:p w14:paraId="26D09131" w14:textId="77777777" w:rsidR="007317EA" w:rsidRPr="00673A4D" w:rsidRDefault="007317EA" w:rsidP="007317EA">
      <w:pPr>
        <w:ind w:firstLine="708"/>
        <w:jc w:val="both"/>
        <w:rPr>
          <w:color w:val="000000"/>
          <w:sz w:val="24"/>
          <w:szCs w:val="24"/>
        </w:rPr>
      </w:pPr>
    </w:p>
    <w:p w14:paraId="2A5ED3DA" w14:textId="77777777" w:rsidR="007317EA" w:rsidRPr="00673A4D" w:rsidRDefault="007317EA" w:rsidP="007317EA">
      <w:pPr>
        <w:ind w:firstLine="708"/>
        <w:jc w:val="both"/>
        <w:rPr>
          <w:color w:val="000000"/>
          <w:sz w:val="24"/>
          <w:szCs w:val="24"/>
        </w:rPr>
      </w:pPr>
    </w:p>
    <w:p w14:paraId="12F21DE0" w14:textId="77777777" w:rsidR="00045C64" w:rsidRPr="00673A4D" w:rsidRDefault="00045C64" w:rsidP="007317EA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F006" w14:textId="77777777" w:rsidR="00287CA7" w:rsidRDefault="00287CA7" w:rsidP="00C01A07">
      <w:r>
        <w:separator/>
      </w:r>
    </w:p>
  </w:endnote>
  <w:endnote w:type="continuationSeparator" w:id="0">
    <w:p w14:paraId="2E51F22D" w14:textId="77777777" w:rsidR="00287CA7" w:rsidRDefault="00287CA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DF62" w14:textId="77777777" w:rsidR="00287CA7" w:rsidRDefault="00287CA7" w:rsidP="00C01A07">
      <w:r>
        <w:separator/>
      </w:r>
    </w:p>
  </w:footnote>
  <w:footnote w:type="continuationSeparator" w:id="0">
    <w:p w14:paraId="2F62E974" w14:textId="77777777" w:rsidR="00287CA7" w:rsidRDefault="00287CA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3B814A6" w14:textId="77777777" w:rsidR="001535DA" w:rsidRDefault="006B732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422CE">
          <w:rPr>
            <w:noProof/>
          </w:rPr>
          <w:t>2</w:t>
        </w:r>
        <w:r>
          <w:fldChar w:fldCharType="end"/>
        </w:r>
      </w:p>
    </w:sdtContent>
  </w:sdt>
  <w:p w14:paraId="07FCEC77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852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515B"/>
    <w:rsid w:val="00096730"/>
    <w:rsid w:val="000A35AE"/>
    <w:rsid w:val="000B2B10"/>
    <w:rsid w:val="000B3CD4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F77A5"/>
    <w:rsid w:val="002044C3"/>
    <w:rsid w:val="00207F99"/>
    <w:rsid w:val="002114DA"/>
    <w:rsid w:val="00222A68"/>
    <w:rsid w:val="002253DB"/>
    <w:rsid w:val="00225DCD"/>
    <w:rsid w:val="00226BEA"/>
    <w:rsid w:val="00230EAB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87CA7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32C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17EA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0A79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A747F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0105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401D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B7C7E"/>
    <w:rsid w:val="00CD1F51"/>
    <w:rsid w:val="00CD3B8A"/>
    <w:rsid w:val="00CE5DD5"/>
    <w:rsid w:val="00CF1F37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6C2"/>
    <w:rsid w:val="00D278E8"/>
    <w:rsid w:val="00D31C5F"/>
    <w:rsid w:val="00D31D1B"/>
    <w:rsid w:val="00D3417A"/>
    <w:rsid w:val="00D3431D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C59B0"/>
    <w:rsid w:val="00DC74C8"/>
    <w:rsid w:val="00DD1094"/>
    <w:rsid w:val="00DD3BA5"/>
    <w:rsid w:val="00DD556E"/>
    <w:rsid w:val="00DD59CE"/>
    <w:rsid w:val="00DD642A"/>
    <w:rsid w:val="00DE39F0"/>
    <w:rsid w:val="00DE5391"/>
    <w:rsid w:val="00DE5EAB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BE5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1C31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22CE"/>
    <w:rsid w:val="00F45A89"/>
    <w:rsid w:val="00F52599"/>
    <w:rsid w:val="00F549DE"/>
    <w:rsid w:val="00F55F07"/>
    <w:rsid w:val="00F66252"/>
    <w:rsid w:val="00F67AB7"/>
    <w:rsid w:val="00F71C57"/>
    <w:rsid w:val="00F803B1"/>
    <w:rsid w:val="00F86C15"/>
    <w:rsid w:val="00F92310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22D3"/>
  <w15:docId w15:val="{718D4105-CCDB-4209-96E6-9B4A2FEC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2020-08-26T08:09:00Z</cp:lastPrinted>
  <dcterms:created xsi:type="dcterms:W3CDTF">2020-09-24T12:18:00Z</dcterms:created>
  <dcterms:modified xsi:type="dcterms:W3CDTF">2022-03-25T11:41:00Z</dcterms:modified>
</cp:coreProperties>
</file>