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A9E3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87A639A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A4BD84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</w:t>
      </w:r>
      <w:r w:rsidR="00661899">
        <w:rPr>
          <w:b/>
          <w:caps/>
          <w:sz w:val="24"/>
          <w:szCs w:val="24"/>
        </w:rPr>
        <w:t>4</w:t>
      </w:r>
      <w:r w:rsidRPr="00A5345D">
        <w:rPr>
          <w:b/>
          <w:caps/>
          <w:sz w:val="24"/>
          <w:szCs w:val="24"/>
        </w:rPr>
        <w:t>/</w:t>
      </w:r>
      <w:r w:rsidR="001B6452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661899">
        <w:rPr>
          <w:b/>
          <w:caps/>
          <w:sz w:val="24"/>
          <w:szCs w:val="24"/>
        </w:rPr>
        <w:t>0</w:t>
      </w:r>
      <w:r w:rsidR="001E2F48">
        <w:rPr>
          <w:b/>
          <w:caps/>
          <w:sz w:val="24"/>
          <w:szCs w:val="24"/>
        </w:rPr>
        <w:t>2</w:t>
      </w:r>
      <w:r w:rsidR="00A51FD2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66189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661899">
        <w:rPr>
          <w:b/>
          <w:sz w:val="24"/>
          <w:szCs w:val="24"/>
        </w:rPr>
        <w:t>окт</w:t>
      </w:r>
      <w:r>
        <w:rPr>
          <w:b/>
          <w:sz w:val="24"/>
          <w:szCs w:val="24"/>
        </w:rPr>
        <w:t xml:space="preserve">ября </w:t>
      </w:r>
      <w:r w:rsidRPr="00A5345D">
        <w:rPr>
          <w:b/>
          <w:sz w:val="24"/>
          <w:szCs w:val="24"/>
        </w:rPr>
        <w:t>2020г.</w:t>
      </w:r>
    </w:p>
    <w:p w14:paraId="5AB4BA4A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25B7FF3" w14:textId="77777777" w:rsidR="001E2F48" w:rsidRPr="00A5345D" w:rsidRDefault="001E2F48" w:rsidP="001E2F4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301473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34-08/</w:t>
      </w:r>
      <w:r w:rsidRPr="00301473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B4869A9" w14:textId="4D14C3D3" w:rsidR="002A61A6" w:rsidRDefault="00833A31" w:rsidP="001E2F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Е.Л.В.</w:t>
      </w:r>
    </w:p>
    <w:p w14:paraId="540A772C" w14:textId="77777777" w:rsidR="001E2F48" w:rsidRPr="00A5345D" w:rsidRDefault="001E2F48" w:rsidP="001E2F48">
      <w:pPr>
        <w:jc w:val="center"/>
        <w:rPr>
          <w:b/>
          <w:sz w:val="24"/>
          <w:szCs w:val="24"/>
        </w:rPr>
      </w:pPr>
    </w:p>
    <w:p w14:paraId="308AB9B6" w14:textId="77777777" w:rsidR="00661899" w:rsidRDefault="00661899" w:rsidP="006D59AA">
      <w:pPr>
        <w:suppressAutoHyphens w:val="0"/>
        <w:spacing w:line="240" w:lineRule="auto"/>
        <w:ind w:firstLine="680"/>
        <w:jc w:val="both"/>
        <w:rPr>
          <w:sz w:val="24"/>
          <w:szCs w:val="24"/>
        </w:rPr>
      </w:pPr>
      <w:r w:rsidRPr="00661899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Архангельский М.В., Володина С.И., </w:t>
      </w:r>
      <w:proofErr w:type="spellStart"/>
      <w:r w:rsidRPr="00661899">
        <w:rPr>
          <w:sz w:val="24"/>
          <w:szCs w:val="24"/>
        </w:rPr>
        <w:t>Гонопольский</w:t>
      </w:r>
      <w:proofErr w:type="spellEnd"/>
      <w:r w:rsidRPr="00661899">
        <w:rPr>
          <w:sz w:val="24"/>
          <w:szCs w:val="24"/>
        </w:rPr>
        <w:t xml:space="preserve"> Р.М., </w:t>
      </w:r>
      <w:proofErr w:type="spellStart"/>
      <w:r w:rsidRPr="00661899">
        <w:rPr>
          <w:sz w:val="24"/>
          <w:szCs w:val="24"/>
        </w:rPr>
        <w:t>Грицук</w:t>
      </w:r>
      <w:proofErr w:type="spellEnd"/>
      <w:r w:rsidRPr="00661899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661899">
        <w:rPr>
          <w:sz w:val="24"/>
          <w:szCs w:val="24"/>
        </w:rPr>
        <w:t>Пайгачкин</w:t>
      </w:r>
      <w:proofErr w:type="spellEnd"/>
      <w:r w:rsidRPr="00661899">
        <w:rPr>
          <w:sz w:val="24"/>
          <w:szCs w:val="24"/>
        </w:rPr>
        <w:t xml:space="preserve"> Ю.В., Пепеляев С.Г., Свиридов О.В., </w:t>
      </w:r>
      <w:proofErr w:type="spellStart"/>
      <w:r w:rsidRPr="00661899">
        <w:rPr>
          <w:sz w:val="24"/>
          <w:szCs w:val="24"/>
        </w:rPr>
        <w:t>Толчеев</w:t>
      </w:r>
      <w:proofErr w:type="spellEnd"/>
      <w:r w:rsidRPr="00661899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П.В.</w:t>
      </w:r>
    </w:p>
    <w:p w14:paraId="5503561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C0A2ABC" w14:textId="6DB6DFC6" w:rsidR="001E2F48" w:rsidRPr="006D59AA" w:rsidRDefault="006D59AA" w:rsidP="001E2F4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A61A6">
        <w:rPr>
          <w:color w:val="auto"/>
          <w:sz w:val="24"/>
          <w:szCs w:val="24"/>
        </w:rPr>
        <w:t>в отсутствие</w:t>
      </w:r>
      <w:r w:rsidRPr="006D59AA">
        <w:rPr>
          <w:color w:val="auto"/>
          <w:sz w:val="24"/>
          <w:szCs w:val="24"/>
        </w:rPr>
        <w:t xml:space="preserve"> адвоката, </w:t>
      </w:r>
      <w:r w:rsidR="001E2F48"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1E2F48">
        <w:rPr>
          <w:color w:val="auto"/>
          <w:sz w:val="24"/>
          <w:szCs w:val="24"/>
        </w:rPr>
        <w:t xml:space="preserve"> </w:t>
      </w:r>
      <w:r w:rsidR="001E2F48" w:rsidRPr="002A61A6">
        <w:rPr>
          <w:bCs/>
          <w:sz w:val="24"/>
          <w:szCs w:val="24"/>
        </w:rPr>
        <w:t>№ 34-0</w:t>
      </w:r>
      <w:r w:rsidR="001E2F48">
        <w:rPr>
          <w:bCs/>
          <w:sz w:val="24"/>
          <w:szCs w:val="24"/>
        </w:rPr>
        <w:t>8</w:t>
      </w:r>
      <w:r w:rsidR="001E2F48" w:rsidRPr="002A61A6">
        <w:rPr>
          <w:bCs/>
          <w:sz w:val="24"/>
          <w:szCs w:val="24"/>
        </w:rPr>
        <w:t>/20</w:t>
      </w:r>
      <w:r w:rsidR="001E2F48">
        <w:rPr>
          <w:bCs/>
          <w:sz w:val="24"/>
          <w:szCs w:val="24"/>
        </w:rPr>
        <w:t xml:space="preserve"> </w:t>
      </w:r>
      <w:r w:rsidR="001E2F48" w:rsidRPr="006D59AA">
        <w:rPr>
          <w:color w:val="auto"/>
          <w:sz w:val="24"/>
          <w:szCs w:val="24"/>
        </w:rPr>
        <w:t xml:space="preserve">в отношении адвоката </w:t>
      </w:r>
      <w:r w:rsidR="001E2F48">
        <w:rPr>
          <w:color w:val="auto"/>
          <w:sz w:val="24"/>
          <w:szCs w:val="24"/>
        </w:rPr>
        <w:t>Е</w:t>
      </w:r>
      <w:r w:rsidR="00833A31">
        <w:rPr>
          <w:color w:val="auto"/>
          <w:sz w:val="24"/>
          <w:szCs w:val="24"/>
        </w:rPr>
        <w:t>.</w:t>
      </w:r>
      <w:r w:rsidR="001E2F48">
        <w:rPr>
          <w:color w:val="auto"/>
          <w:sz w:val="24"/>
          <w:szCs w:val="24"/>
        </w:rPr>
        <w:t xml:space="preserve"> Л.В</w:t>
      </w:r>
      <w:r w:rsidR="001E2F48" w:rsidRPr="006D59AA">
        <w:rPr>
          <w:color w:val="auto"/>
          <w:sz w:val="24"/>
          <w:szCs w:val="24"/>
        </w:rPr>
        <w:t>.,</w:t>
      </w:r>
    </w:p>
    <w:p w14:paraId="2D165699" w14:textId="77777777" w:rsidR="00976E44" w:rsidRPr="00976E44" w:rsidRDefault="00976E44" w:rsidP="001E2F4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</w:p>
    <w:p w14:paraId="4D04FF6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3C7DC40" w14:textId="77777777" w:rsidR="00AD7D9D" w:rsidRDefault="00AD7D9D">
      <w:pPr>
        <w:jc w:val="center"/>
        <w:rPr>
          <w:b/>
          <w:sz w:val="24"/>
          <w:szCs w:val="24"/>
        </w:rPr>
      </w:pPr>
    </w:p>
    <w:p w14:paraId="3559736B" w14:textId="0E05AF4F" w:rsidR="001E2F48" w:rsidRPr="00833A31" w:rsidRDefault="001E2F48" w:rsidP="001E2F4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30.07.2020г. в</w:t>
      </w:r>
      <w:r w:rsidRPr="00920A6E">
        <w:rPr>
          <w:rFonts w:eastAsia="Calibri"/>
          <w:sz w:val="24"/>
          <w:szCs w:val="24"/>
          <w:lang w:eastAsia="en-US"/>
        </w:rPr>
        <w:t xml:space="preserve"> Адвокатскую палату Московской области поступило представление первого вице-президента </w:t>
      </w:r>
      <w:proofErr w:type="spellStart"/>
      <w:r w:rsidRPr="00920A6E">
        <w:rPr>
          <w:rFonts w:eastAsia="Calibri"/>
          <w:sz w:val="24"/>
          <w:szCs w:val="24"/>
          <w:lang w:eastAsia="en-US"/>
        </w:rPr>
        <w:t>Толчеева</w:t>
      </w:r>
      <w:proofErr w:type="spellEnd"/>
      <w:r w:rsidRPr="00920A6E">
        <w:rPr>
          <w:rFonts w:eastAsia="Calibri"/>
          <w:sz w:val="24"/>
          <w:szCs w:val="24"/>
          <w:lang w:eastAsia="en-US"/>
        </w:rPr>
        <w:t xml:space="preserve"> М.Н. в отношении адвоката </w:t>
      </w:r>
      <w:r w:rsidR="00833A31">
        <w:rPr>
          <w:rFonts w:eastAsia="Calibri"/>
          <w:sz w:val="24"/>
          <w:szCs w:val="24"/>
          <w:lang w:eastAsia="en-US"/>
        </w:rPr>
        <w:t>Е.Л.В.</w:t>
      </w:r>
      <w:r w:rsidRPr="00920A6E">
        <w:rPr>
          <w:rFonts w:eastAsia="Calibri"/>
          <w:sz w:val="24"/>
          <w:szCs w:val="24"/>
          <w:lang w:eastAsia="en-US"/>
        </w:rPr>
        <w:t>, имеющей регистрационный номер</w:t>
      </w:r>
      <w:proofErr w:type="gramStart"/>
      <w:r w:rsidRPr="00920A6E">
        <w:rPr>
          <w:rFonts w:eastAsia="Calibri"/>
          <w:sz w:val="24"/>
          <w:szCs w:val="24"/>
          <w:lang w:eastAsia="en-US"/>
        </w:rPr>
        <w:t xml:space="preserve"> </w:t>
      </w:r>
      <w:r w:rsidR="00833A31">
        <w:rPr>
          <w:rFonts w:eastAsia="Calibri"/>
          <w:sz w:val="24"/>
          <w:szCs w:val="24"/>
          <w:lang w:eastAsia="en-US"/>
        </w:rPr>
        <w:t>….</w:t>
      </w:r>
      <w:proofErr w:type="gramEnd"/>
      <w:r w:rsidR="00833A31">
        <w:rPr>
          <w:rFonts w:eastAsia="Calibri"/>
          <w:sz w:val="24"/>
          <w:szCs w:val="24"/>
          <w:lang w:eastAsia="en-US"/>
        </w:rPr>
        <w:t>.</w:t>
      </w:r>
      <w:r w:rsidRPr="00920A6E"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области, избранная форма </w:t>
      </w:r>
      <w:r w:rsidRPr="00833A31">
        <w:rPr>
          <w:sz w:val="24"/>
          <w:szCs w:val="24"/>
        </w:rPr>
        <w:t xml:space="preserve">адвокатского образования – </w:t>
      </w:r>
      <w:r w:rsidR="00833A31">
        <w:rPr>
          <w:sz w:val="24"/>
          <w:szCs w:val="24"/>
        </w:rPr>
        <w:t>…..</w:t>
      </w:r>
    </w:p>
    <w:p w14:paraId="43ADA67D" w14:textId="77777777" w:rsidR="001E2F48" w:rsidRDefault="001E2F48" w:rsidP="001E2F4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30.07.2020г</w:t>
      </w:r>
      <w:r w:rsidRPr="00E93555">
        <w:rPr>
          <w:rFonts w:eastAsia="Calibri"/>
          <w:sz w:val="24"/>
          <w:szCs w:val="24"/>
          <w:lang w:eastAsia="en-US"/>
        </w:rPr>
        <w:t xml:space="preserve">. </w:t>
      </w:r>
      <w:r>
        <w:rPr>
          <w:rFonts w:eastAsia="Calibri"/>
          <w:sz w:val="24"/>
          <w:szCs w:val="24"/>
          <w:lang w:eastAsia="en-US"/>
        </w:rPr>
        <w:t>Р</w:t>
      </w:r>
      <w:r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7D8E259" w14:textId="00B59C6D" w:rsidR="001E2F48" w:rsidRDefault="001E2F48" w:rsidP="001E2F4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27.08.2020г</w:t>
      </w:r>
      <w:r w:rsidRPr="00E16EF3">
        <w:rPr>
          <w:sz w:val="24"/>
          <w:szCs w:val="24"/>
        </w:rPr>
        <w:t xml:space="preserve">. </w:t>
      </w:r>
      <w:r>
        <w:rPr>
          <w:sz w:val="24"/>
          <w:szCs w:val="24"/>
        </w:rPr>
        <w:t>к</w:t>
      </w:r>
      <w:r w:rsidRPr="00E16EF3">
        <w:rPr>
          <w:sz w:val="24"/>
          <w:szCs w:val="24"/>
        </w:rPr>
        <w:t>валификационная комиссия</w:t>
      </w:r>
      <w:r>
        <w:rPr>
          <w:sz w:val="24"/>
          <w:szCs w:val="24"/>
        </w:rPr>
        <w:t xml:space="preserve">, при участии адвоката, </w:t>
      </w:r>
      <w:r w:rsidRPr="00E16EF3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833A31">
        <w:rPr>
          <w:sz w:val="24"/>
          <w:szCs w:val="24"/>
        </w:rPr>
        <w:t>Е.Л.В.</w:t>
      </w:r>
      <w:r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 пп.</w:t>
      </w:r>
      <w:r>
        <w:rPr>
          <w:color w:val="000000"/>
          <w:sz w:val="24"/>
        </w:rPr>
        <w:t>пп.</w:t>
      </w:r>
      <w:r w:rsidRPr="00B36537">
        <w:rPr>
          <w:color w:val="000000"/>
          <w:sz w:val="24"/>
        </w:rPr>
        <w:t xml:space="preserve">4 и 5 п.1 ст.7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п.6 ст</w:t>
      </w:r>
      <w:r>
        <w:rPr>
          <w:color w:val="000000"/>
          <w:sz w:val="24"/>
        </w:rPr>
        <w:t>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color w:val="000000"/>
          <w:sz w:val="24"/>
          <w:szCs w:val="24"/>
        </w:rPr>
        <w:t>Решени</w:t>
      </w:r>
      <w:r>
        <w:rPr>
          <w:color w:val="000000"/>
          <w:sz w:val="24"/>
          <w:szCs w:val="24"/>
        </w:rPr>
        <w:t>е</w:t>
      </w:r>
      <w:r w:rsidRPr="00B36537">
        <w:rPr>
          <w:color w:val="000000"/>
          <w:sz w:val="24"/>
          <w:szCs w:val="24"/>
        </w:rPr>
        <w:t>м X</w:t>
      </w:r>
      <w:r w:rsidRPr="00B36537">
        <w:rPr>
          <w:color w:val="000000"/>
          <w:sz w:val="24"/>
          <w:szCs w:val="24"/>
          <w:lang w:val="en-US"/>
        </w:rPr>
        <w:t>VIII</w:t>
      </w:r>
      <w:r>
        <w:rPr>
          <w:color w:val="000000"/>
          <w:sz w:val="24"/>
          <w:szCs w:val="24"/>
        </w:rPr>
        <w:t xml:space="preserve"> к</w:t>
      </w:r>
      <w:r w:rsidRPr="00B36537">
        <w:rPr>
          <w:color w:val="000000"/>
          <w:sz w:val="24"/>
          <w:szCs w:val="24"/>
        </w:rPr>
        <w:t>онференци</w:t>
      </w:r>
      <w:r>
        <w:rPr>
          <w:color w:val="000000"/>
          <w:sz w:val="24"/>
          <w:szCs w:val="24"/>
        </w:rPr>
        <w:t>и</w:t>
      </w:r>
      <w:r w:rsidRPr="00B36537">
        <w:rPr>
          <w:color w:val="000000"/>
          <w:sz w:val="24"/>
          <w:szCs w:val="24"/>
        </w:rPr>
        <w:t xml:space="preserve"> членов Адвокатской палаты М</w:t>
      </w:r>
      <w:r>
        <w:rPr>
          <w:color w:val="000000"/>
          <w:sz w:val="24"/>
          <w:szCs w:val="24"/>
        </w:rPr>
        <w:t xml:space="preserve">осковской области от 15.02.2019г. и Решением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28.02.2020г.</w:t>
      </w:r>
    </w:p>
    <w:p w14:paraId="56706179" w14:textId="77777777" w:rsidR="001E2F48" w:rsidRDefault="001E2F48" w:rsidP="001E2F4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>
        <w:rPr>
          <w:rFonts w:eastAsia="Calibri"/>
          <w:sz w:val="24"/>
          <w:szCs w:val="24"/>
          <w:lang w:eastAsia="en-US"/>
        </w:rPr>
        <w:t>01.07.2020г.—134</w:t>
      </w:r>
      <w:r w:rsidRPr="00976E44">
        <w:rPr>
          <w:rFonts w:eastAsia="Calibri"/>
          <w:sz w:val="24"/>
          <w:szCs w:val="24"/>
          <w:lang w:eastAsia="en-US"/>
        </w:rPr>
        <w:t>00 руб.</w:t>
      </w:r>
    </w:p>
    <w:p w14:paraId="30584396" w14:textId="77777777" w:rsidR="001E2F48" w:rsidRDefault="001E2F48" w:rsidP="001E2F4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A61A6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</w:t>
      </w:r>
      <w:r>
        <w:rPr>
          <w:rFonts w:eastAsia="Calibri"/>
          <w:sz w:val="24"/>
          <w:szCs w:val="24"/>
          <w:lang w:eastAsia="en-US"/>
        </w:rPr>
        <w:t>23.09</w:t>
      </w:r>
      <w:r w:rsidRPr="002A61A6">
        <w:rPr>
          <w:rFonts w:eastAsia="Calibri"/>
          <w:sz w:val="24"/>
          <w:szCs w:val="24"/>
          <w:lang w:eastAsia="en-US"/>
        </w:rPr>
        <w:t xml:space="preserve">.2020г. задолженность адвоката — </w:t>
      </w:r>
      <w:r>
        <w:rPr>
          <w:rFonts w:eastAsia="Calibri"/>
          <w:sz w:val="24"/>
          <w:szCs w:val="24"/>
          <w:lang w:eastAsia="en-US"/>
        </w:rPr>
        <w:t>176</w:t>
      </w:r>
      <w:r w:rsidRPr="002A61A6">
        <w:rPr>
          <w:rFonts w:eastAsia="Calibri"/>
          <w:sz w:val="24"/>
          <w:szCs w:val="24"/>
          <w:lang w:eastAsia="en-US"/>
        </w:rPr>
        <w:t>00 руб.</w:t>
      </w:r>
    </w:p>
    <w:p w14:paraId="4525A929" w14:textId="77777777" w:rsidR="001B6452" w:rsidRDefault="00661899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23.09.2020г. </w:t>
      </w:r>
      <w:r w:rsidR="001B6452">
        <w:rPr>
          <w:rFonts w:eastAsia="Calibri"/>
          <w:sz w:val="24"/>
          <w:szCs w:val="24"/>
          <w:lang w:eastAsia="en-US"/>
        </w:rPr>
        <w:t xml:space="preserve">Совет </w:t>
      </w:r>
      <w:r>
        <w:rPr>
          <w:rFonts w:eastAsia="Calibri"/>
          <w:sz w:val="24"/>
          <w:szCs w:val="24"/>
          <w:lang w:eastAsia="en-US"/>
        </w:rPr>
        <w:t xml:space="preserve">Решением </w:t>
      </w:r>
      <w:r w:rsidRPr="00661899">
        <w:rPr>
          <w:bCs/>
          <w:caps/>
          <w:sz w:val="24"/>
          <w:szCs w:val="24"/>
        </w:rPr>
        <w:t>№</w:t>
      </w:r>
      <w:r w:rsidR="001E2F48" w:rsidRPr="001E2F48">
        <w:rPr>
          <w:bCs/>
          <w:caps/>
          <w:sz w:val="24"/>
          <w:szCs w:val="24"/>
        </w:rPr>
        <w:t>20/25-17</w:t>
      </w:r>
      <w:r w:rsidR="001E2F48">
        <w:rPr>
          <w:bCs/>
          <w:caps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eastAsia="en-US"/>
        </w:rPr>
        <w:t>отложил рассмотрение дисциплинарного дела, п</w:t>
      </w:r>
      <w:r w:rsidR="00D01151">
        <w:rPr>
          <w:rFonts w:eastAsia="Calibri"/>
          <w:sz w:val="24"/>
          <w:szCs w:val="24"/>
          <w:lang w:eastAsia="en-US"/>
        </w:rPr>
        <w:t>редоставив адвокату возможность погасить имеющуюся задолженность либо представить доказательства наличия чрезвычайных обстоятельств, препятствовавших надлежащему и своевременному исполнению обязанностей по отчислению средств на общие нужды адвокатской палаты</w:t>
      </w:r>
      <w:r w:rsidR="001B6452">
        <w:rPr>
          <w:rFonts w:eastAsia="Calibri"/>
          <w:sz w:val="24"/>
          <w:szCs w:val="24"/>
          <w:lang w:eastAsia="en-US"/>
        </w:rPr>
        <w:t>.</w:t>
      </w:r>
    </w:p>
    <w:p w14:paraId="50D7514D" w14:textId="4817A9B5" w:rsidR="00661899" w:rsidRDefault="00661899" w:rsidP="009E6C3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</w:t>
      </w:r>
      <w:r w:rsidR="009E6C38">
        <w:rPr>
          <w:rFonts w:eastAsia="Calibri"/>
          <w:sz w:val="24"/>
          <w:szCs w:val="24"/>
          <w:lang w:eastAsia="en-US"/>
        </w:rPr>
        <w:t>Е</w:t>
      </w:r>
      <w:r w:rsidR="00833A31">
        <w:rPr>
          <w:rFonts w:eastAsia="Calibri"/>
          <w:sz w:val="24"/>
          <w:szCs w:val="24"/>
          <w:lang w:eastAsia="en-US"/>
        </w:rPr>
        <w:t>.</w:t>
      </w:r>
      <w:r w:rsidR="009E6C38">
        <w:rPr>
          <w:rFonts w:eastAsia="Calibri"/>
          <w:sz w:val="24"/>
          <w:szCs w:val="24"/>
          <w:lang w:eastAsia="en-US"/>
        </w:rPr>
        <w:t xml:space="preserve">Л.В. </w:t>
      </w:r>
      <w:r>
        <w:rPr>
          <w:rFonts w:eastAsia="Calibri"/>
          <w:sz w:val="24"/>
          <w:szCs w:val="24"/>
          <w:lang w:eastAsia="en-US"/>
        </w:rPr>
        <w:t>в заседание Совета не явил</w:t>
      </w:r>
      <w:r w:rsidR="005C6AA6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>с</w:t>
      </w:r>
      <w:r w:rsidR="005C6AA6">
        <w:rPr>
          <w:rFonts w:eastAsia="Calibri"/>
          <w:sz w:val="24"/>
          <w:szCs w:val="24"/>
          <w:lang w:eastAsia="en-US"/>
        </w:rPr>
        <w:t>ь</w:t>
      </w:r>
      <w:r>
        <w:rPr>
          <w:rFonts w:eastAsia="Calibri"/>
          <w:sz w:val="24"/>
          <w:szCs w:val="24"/>
          <w:lang w:eastAsia="en-US"/>
        </w:rPr>
        <w:t>, уведомлен</w:t>
      </w:r>
      <w:r w:rsidR="005C6AA6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>.</w:t>
      </w:r>
    </w:p>
    <w:p w14:paraId="6F56D4C8" w14:textId="77777777" w:rsidR="00661899" w:rsidRPr="00661899" w:rsidRDefault="00661899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</w:t>
      </w:r>
      <w:r>
        <w:rPr>
          <w:rFonts w:eastAsia="Calibri"/>
          <w:sz w:val="24"/>
          <w:szCs w:val="24"/>
          <w:lang w:eastAsia="en-US"/>
        </w:rPr>
        <w:t>21.10</w:t>
      </w:r>
      <w:r w:rsidRPr="00661899">
        <w:rPr>
          <w:rFonts w:eastAsia="Calibri"/>
          <w:sz w:val="24"/>
          <w:szCs w:val="24"/>
          <w:lang w:eastAsia="en-US"/>
        </w:rPr>
        <w:t xml:space="preserve">.2020г. задолженность адвоката </w:t>
      </w:r>
      <w:r>
        <w:rPr>
          <w:rFonts w:eastAsia="Calibri"/>
          <w:sz w:val="24"/>
          <w:szCs w:val="24"/>
          <w:lang w:eastAsia="en-US"/>
        </w:rPr>
        <w:t>погашена</w:t>
      </w:r>
      <w:r w:rsidRPr="00661899">
        <w:rPr>
          <w:rFonts w:eastAsia="Calibri"/>
          <w:sz w:val="24"/>
          <w:szCs w:val="24"/>
          <w:lang w:eastAsia="en-US"/>
        </w:rPr>
        <w:t>.</w:t>
      </w:r>
    </w:p>
    <w:p w14:paraId="712DE661" w14:textId="77777777" w:rsidR="00661899" w:rsidRDefault="001E2F48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E2F48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8EBFC78" w14:textId="77777777" w:rsidR="001E2F48" w:rsidRDefault="001E2F48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60414A5A" w14:textId="77777777" w:rsidR="00661899" w:rsidRPr="00661899" w:rsidRDefault="00661899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 xml:space="preserve"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 </w:t>
      </w:r>
    </w:p>
    <w:p w14:paraId="43CE58D4" w14:textId="77777777" w:rsidR="00661899" w:rsidRDefault="00661899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5E3299B3" w14:textId="77777777" w:rsidR="00661899" w:rsidRPr="00661899" w:rsidRDefault="00661899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563F5C51" w14:textId="77777777" w:rsidR="00661899" w:rsidRPr="00661899" w:rsidRDefault="00661899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57C565AB" w14:textId="77777777" w:rsidR="00661899" w:rsidRPr="00661899" w:rsidRDefault="00661899" w:rsidP="00661899">
      <w:pPr>
        <w:ind w:firstLine="708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661899">
        <w:rPr>
          <w:rFonts w:eastAsia="Calibri"/>
          <w:b/>
          <w:bCs/>
          <w:sz w:val="24"/>
          <w:szCs w:val="24"/>
          <w:lang w:eastAsia="en-US"/>
        </w:rPr>
        <w:t>РЕШИЛ:</w:t>
      </w:r>
    </w:p>
    <w:p w14:paraId="4ADA2D95" w14:textId="77777777" w:rsidR="00661899" w:rsidRPr="00661899" w:rsidRDefault="00661899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2F138C84" w14:textId="77777777" w:rsidR="00661899" w:rsidRPr="00661899" w:rsidRDefault="00661899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1.</w:t>
      </w:r>
      <w:r w:rsidRPr="00661899">
        <w:rPr>
          <w:rFonts w:eastAsia="Calibri"/>
          <w:sz w:val="24"/>
          <w:szCs w:val="24"/>
          <w:lang w:eastAsia="en-US"/>
        </w:rPr>
        <w:tab/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пп.пп.4 и 5 п.1 ст.7 Федерального закона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61899">
        <w:rPr>
          <w:rFonts w:eastAsia="Calibri"/>
          <w:sz w:val="24"/>
          <w:szCs w:val="24"/>
          <w:lang w:eastAsia="en-US"/>
        </w:rPr>
        <w:t>«Об адвокатской деятельности и адвокатуре в Российской Федерации» и п.6 ст.15 Кодекса профессиональной этики адвоката, выразивше</w:t>
      </w:r>
      <w:r>
        <w:rPr>
          <w:rFonts w:eastAsia="Calibri"/>
          <w:sz w:val="24"/>
          <w:szCs w:val="24"/>
          <w:lang w:eastAsia="en-US"/>
        </w:rPr>
        <w:t>е</w:t>
      </w:r>
      <w:r w:rsidRPr="00661899">
        <w:rPr>
          <w:rFonts w:eastAsia="Calibri"/>
          <w:sz w:val="24"/>
          <w:szCs w:val="24"/>
          <w:lang w:eastAsia="en-US"/>
        </w:rPr>
        <w:t>ся в неисполнении обязанности по обязательному отчислению средств на общие нужды адвокатской палаты в размере, установленном Решением XVIII конференции членов Адвокатской палаты Московской области от 15.02.2019г. и Решением XIX конференции членов Адвокатской палаты Московской области от 28.02.2020г.</w:t>
      </w:r>
    </w:p>
    <w:p w14:paraId="1C026033" w14:textId="7918D4A8" w:rsidR="00661899" w:rsidRDefault="00661899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2.</w:t>
      </w:r>
      <w:r w:rsidRPr="00661899">
        <w:rPr>
          <w:rFonts w:eastAsia="Calibri"/>
          <w:sz w:val="24"/>
          <w:szCs w:val="24"/>
          <w:lang w:eastAsia="en-US"/>
        </w:rPr>
        <w:tab/>
        <w:t xml:space="preserve">Вследствие допущенных нарушений применить меру дисциплинарной ответственности в виде </w:t>
      </w:r>
      <w:r w:rsidR="00AE2342">
        <w:rPr>
          <w:rFonts w:eastAsia="Calibri"/>
          <w:sz w:val="24"/>
          <w:szCs w:val="24"/>
          <w:lang w:eastAsia="en-US"/>
        </w:rPr>
        <w:t>предупреждения</w:t>
      </w:r>
      <w:r w:rsidRPr="00661899">
        <w:rPr>
          <w:rFonts w:eastAsia="Calibri"/>
          <w:sz w:val="24"/>
          <w:szCs w:val="24"/>
          <w:lang w:eastAsia="en-US"/>
        </w:rPr>
        <w:t xml:space="preserve"> в отношении адвоката </w:t>
      </w:r>
      <w:r w:rsidR="00833A31">
        <w:rPr>
          <w:rFonts w:eastAsia="Calibri"/>
          <w:sz w:val="24"/>
          <w:szCs w:val="24"/>
          <w:lang w:eastAsia="en-US"/>
        </w:rPr>
        <w:t>Е.Л.В.</w:t>
      </w:r>
      <w:r w:rsidR="001E2F48" w:rsidRPr="00920A6E">
        <w:rPr>
          <w:rFonts w:eastAsia="Calibri"/>
          <w:sz w:val="24"/>
          <w:szCs w:val="24"/>
          <w:lang w:eastAsia="en-US"/>
        </w:rPr>
        <w:t>, имеющей регистрационный номер</w:t>
      </w:r>
      <w:proofErr w:type="gramStart"/>
      <w:r w:rsidR="001E2F48" w:rsidRPr="00920A6E">
        <w:rPr>
          <w:rFonts w:eastAsia="Calibri"/>
          <w:sz w:val="24"/>
          <w:szCs w:val="24"/>
          <w:lang w:eastAsia="en-US"/>
        </w:rPr>
        <w:t xml:space="preserve"> </w:t>
      </w:r>
      <w:r w:rsidR="00833A31">
        <w:rPr>
          <w:rFonts w:eastAsia="Calibri"/>
          <w:sz w:val="24"/>
          <w:szCs w:val="24"/>
          <w:lang w:eastAsia="en-US"/>
        </w:rPr>
        <w:t>….</w:t>
      </w:r>
      <w:proofErr w:type="gramEnd"/>
      <w:r w:rsidR="00833A31">
        <w:rPr>
          <w:rFonts w:eastAsia="Calibri"/>
          <w:sz w:val="24"/>
          <w:szCs w:val="24"/>
          <w:lang w:eastAsia="en-US"/>
        </w:rPr>
        <w:t>.</w:t>
      </w:r>
      <w:r w:rsidRPr="004E1AAE">
        <w:rPr>
          <w:rFonts w:eastAsia="Calibri"/>
          <w:sz w:val="24"/>
          <w:szCs w:val="24"/>
          <w:lang w:eastAsia="en-US"/>
        </w:rPr>
        <w:t xml:space="preserve"> </w:t>
      </w:r>
      <w:r w:rsidRPr="00661899">
        <w:rPr>
          <w:rFonts w:eastAsia="Calibri"/>
          <w:sz w:val="24"/>
          <w:szCs w:val="24"/>
          <w:lang w:eastAsia="en-US"/>
        </w:rPr>
        <w:t>в реестре адвокатов Московской области.</w:t>
      </w:r>
    </w:p>
    <w:p w14:paraId="22313981" w14:textId="77777777" w:rsidR="00661899" w:rsidRPr="00661899" w:rsidRDefault="00661899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5577CD73" w14:textId="77777777" w:rsidR="00661899" w:rsidRPr="00661899" w:rsidRDefault="00661899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И.о. Президента</w:t>
      </w:r>
      <w:r w:rsidRPr="00661899">
        <w:rPr>
          <w:rFonts w:eastAsia="Calibri"/>
          <w:sz w:val="24"/>
          <w:szCs w:val="24"/>
          <w:lang w:eastAsia="en-US"/>
        </w:rPr>
        <w:tab/>
      </w:r>
      <w:r w:rsidRPr="00661899">
        <w:rPr>
          <w:rFonts w:eastAsia="Calibri"/>
          <w:sz w:val="24"/>
          <w:szCs w:val="24"/>
          <w:lang w:eastAsia="en-US"/>
        </w:rPr>
        <w:tab/>
      </w:r>
      <w:r w:rsidRPr="00661899">
        <w:rPr>
          <w:rFonts w:eastAsia="Calibri"/>
          <w:sz w:val="24"/>
          <w:szCs w:val="24"/>
          <w:lang w:eastAsia="en-US"/>
        </w:rPr>
        <w:tab/>
      </w:r>
      <w:r w:rsidRPr="00661899">
        <w:rPr>
          <w:rFonts w:eastAsia="Calibri"/>
          <w:sz w:val="24"/>
          <w:szCs w:val="24"/>
          <w:lang w:eastAsia="en-US"/>
        </w:rPr>
        <w:tab/>
      </w:r>
      <w:r w:rsidRPr="00661899">
        <w:rPr>
          <w:rFonts w:eastAsia="Calibri"/>
          <w:sz w:val="24"/>
          <w:szCs w:val="24"/>
          <w:lang w:eastAsia="en-US"/>
        </w:rPr>
        <w:tab/>
      </w:r>
      <w:r w:rsidRPr="00661899">
        <w:rPr>
          <w:rFonts w:eastAsia="Calibri"/>
          <w:sz w:val="24"/>
          <w:szCs w:val="24"/>
          <w:lang w:eastAsia="en-US"/>
        </w:rPr>
        <w:tab/>
      </w:r>
      <w:r w:rsidRPr="00661899">
        <w:rPr>
          <w:rFonts w:eastAsia="Calibri"/>
          <w:sz w:val="24"/>
          <w:szCs w:val="24"/>
          <w:lang w:eastAsia="en-US"/>
        </w:rPr>
        <w:tab/>
      </w:r>
      <w:r w:rsidRPr="00661899">
        <w:rPr>
          <w:rFonts w:eastAsia="Calibri"/>
          <w:sz w:val="24"/>
          <w:szCs w:val="24"/>
          <w:lang w:eastAsia="en-US"/>
        </w:rPr>
        <w:tab/>
      </w:r>
    </w:p>
    <w:p w14:paraId="70118878" w14:textId="77777777" w:rsidR="00661899" w:rsidRPr="00661899" w:rsidRDefault="00661899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Первый вице-президент</w:t>
      </w:r>
      <w:r w:rsidRPr="00661899">
        <w:rPr>
          <w:rFonts w:eastAsia="Calibri"/>
          <w:sz w:val="24"/>
          <w:szCs w:val="24"/>
          <w:lang w:eastAsia="en-US"/>
        </w:rPr>
        <w:tab/>
      </w:r>
      <w:r w:rsidRPr="00661899">
        <w:rPr>
          <w:rFonts w:eastAsia="Calibri"/>
          <w:sz w:val="24"/>
          <w:szCs w:val="24"/>
          <w:lang w:eastAsia="en-US"/>
        </w:rPr>
        <w:tab/>
      </w:r>
      <w:r w:rsidRPr="00661899">
        <w:rPr>
          <w:rFonts w:eastAsia="Calibri"/>
          <w:sz w:val="24"/>
          <w:szCs w:val="24"/>
          <w:lang w:eastAsia="en-US"/>
        </w:rPr>
        <w:tab/>
      </w:r>
      <w:r w:rsidRPr="00661899">
        <w:rPr>
          <w:rFonts w:eastAsia="Calibri"/>
          <w:sz w:val="24"/>
          <w:szCs w:val="24"/>
          <w:lang w:eastAsia="en-US"/>
        </w:rPr>
        <w:tab/>
      </w:r>
      <w:r w:rsidRPr="00661899">
        <w:rPr>
          <w:rFonts w:eastAsia="Calibri"/>
          <w:sz w:val="24"/>
          <w:szCs w:val="24"/>
          <w:lang w:eastAsia="en-US"/>
        </w:rPr>
        <w:tab/>
      </w:r>
      <w:r w:rsidRPr="00661899">
        <w:rPr>
          <w:rFonts w:eastAsia="Calibri"/>
          <w:sz w:val="24"/>
          <w:szCs w:val="24"/>
          <w:lang w:eastAsia="en-US"/>
        </w:rPr>
        <w:tab/>
      </w:r>
      <w:r w:rsidRPr="00661899">
        <w:rPr>
          <w:rFonts w:eastAsia="Calibri"/>
          <w:sz w:val="24"/>
          <w:szCs w:val="24"/>
          <w:lang w:eastAsia="en-US"/>
        </w:rPr>
        <w:tab/>
        <w:t xml:space="preserve">М.Н. </w:t>
      </w:r>
      <w:proofErr w:type="spellStart"/>
      <w:r w:rsidRPr="00661899">
        <w:rPr>
          <w:rFonts w:eastAsia="Calibri"/>
          <w:sz w:val="24"/>
          <w:szCs w:val="24"/>
          <w:lang w:eastAsia="en-US"/>
        </w:rPr>
        <w:t>Толчеев</w:t>
      </w:r>
      <w:proofErr w:type="spellEnd"/>
    </w:p>
    <w:p w14:paraId="6BAD5FAC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23BEB"/>
    <w:rsid w:val="00072AD7"/>
    <w:rsid w:val="000C0D94"/>
    <w:rsid w:val="000F676E"/>
    <w:rsid w:val="001B6452"/>
    <w:rsid w:val="001C1BB8"/>
    <w:rsid w:val="001E2F48"/>
    <w:rsid w:val="00205143"/>
    <w:rsid w:val="0021085B"/>
    <w:rsid w:val="00210864"/>
    <w:rsid w:val="00242D1F"/>
    <w:rsid w:val="00243CE8"/>
    <w:rsid w:val="002A61A6"/>
    <w:rsid w:val="0039284D"/>
    <w:rsid w:val="00461F4E"/>
    <w:rsid w:val="004A35E3"/>
    <w:rsid w:val="004A658C"/>
    <w:rsid w:val="004B085B"/>
    <w:rsid w:val="004E1AAE"/>
    <w:rsid w:val="00506A38"/>
    <w:rsid w:val="005249B5"/>
    <w:rsid w:val="005C6AA6"/>
    <w:rsid w:val="00661899"/>
    <w:rsid w:val="00663FF1"/>
    <w:rsid w:val="00673EDA"/>
    <w:rsid w:val="006D59AA"/>
    <w:rsid w:val="00711E41"/>
    <w:rsid w:val="007D0824"/>
    <w:rsid w:val="007E3D8E"/>
    <w:rsid w:val="00833A31"/>
    <w:rsid w:val="008853E3"/>
    <w:rsid w:val="00885B65"/>
    <w:rsid w:val="008C7C04"/>
    <w:rsid w:val="008C7C73"/>
    <w:rsid w:val="009755E0"/>
    <w:rsid w:val="00976E44"/>
    <w:rsid w:val="009B28F4"/>
    <w:rsid w:val="009E6C38"/>
    <w:rsid w:val="00A1262A"/>
    <w:rsid w:val="00A51FD2"/>
    <w:rsid w:val="00A56330"/>
    <w:rsid w:val="00AA4DF0"/>
    <w:rsid w:val="00AB319A"/>
    <w:rsid w:val="00AC0258"/>
    <w:rsid w:val="00AC736C"/>
    <w:rsid w:val="00AD7D9D"/>
    <w:rsid w:val="00AE2342"/>
    <w:rsid w:val="00B2092E"/>
    <w:rsid w:val="00BA4FB9"/>
    <w:rsid w:val="00C331F8"/>
    <w:rsid w:val="00C40C3F"/>
    <w:rsid w:val="00CA783E"/>
    <w:rsid w:val="00CF3C22"/>
    <w:rsid w:val="00D01151"/>
    <w:rsid w:val="00D11E4B"/>
    <w:rsid w:val="00D42E85"/>
    <w:rsid w:val="00D622B4"/>
    <w:rsid w:val="00DA5EEF"/>
    <w:rsid w:val="00DC0EDD"/>
    <w:rsid w:val="00DD1915"/>
    <w:rsid w:val="00DD2532"/>
    <w:rsid w:val="00DD2AA4"/>
    <w:rsid w:val="00E1352B"/>
    <w:rsid w:val="00E16EF3"/>
    <w:rsid w:val="00E47A53"/>
    <w:rsid w:val="00E802D7"/>
    <w:rsid w:val="00E93555"/>
    <w:rsid w:val="00EF2170"/>
    <w:rsid w:val="00EF2C11"/>
    <w:rsid w:val="00F032A5"/>
    <w:rsid w:val="00F853C8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C423"/>
  <w15:docId w15:val="{1C0D3618-4164-480F-835A-F9991D38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506A38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06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3</cp:revision>
  <cp:lastPrinted>2020-01-29T09:23:00Z</cp:lastPrinted>
  <dcterms:created xsi:type="dcterms:W3CDTF">2020-10-25T15:35:00Z</dcterms:created>
  <dcterms:modified xsi:type="dcterms:W3CDTF">2022-03-25T09:11:00Z</dcterms:modified>
</cp:coreProperties>
</file>