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336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F8E70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3C41E5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5CC899B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6B1AD1">
        <w:rPr>
          <w:b/>
          <w:caps/>
          <w:sz w:val="24"/>
          <w:szCs w:val="24"/>
        </w:rPr>
        <w:t>0</w:t>
      </w:r>
      <w:r w:rsidR="00DD6123">
        <w:rPr>
          <w:b/>
          <w:caps/>
          <w:sz w:val="24"/>
          <w:szCs w:val="24"/>
        </w:rPr>
        <w:t xml:space="preserve">8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02C7DA47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80D768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B1AD1">
        <w:rPr>
          <w:b/>
          <w:sz w:val="24"/>
          <w:szCs w:val="24"/>
        </w:rPr>
        <w:t>0</w:t>
      </w:r>
      <w:r w:rsidR="00DD6123">
        <w:rPr>
          <w:b/>
          <w:sz w:val="24"/>
          <w:szCs w:val="24"/>
        </w:rPr>
        <w:t>2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894E12" w14:textId="2D3BC451" w:rsidR="008A79AF" w:rsidRPr="00A5345D" w:rsidRDefault="0015105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Б.В.И.</w:t>
      </w:r>
    </w:p>
    <w:p w14:paraId="7984F36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C79F78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6E1ACD4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5426D79" w14:textId="08A48C04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01473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6B1AD1">
        <w:rPr>
          <w:sz w:val="24"/>
          <w:szCs w:val="24"/>
        </w:rPr>
        <w:t>0</w:t>
      </w:r>
      <w:r w:rsidR="00DD6123">
        <w:rPr>
          <w:sz w:val="24"/>
          <w:szCs w:val="24"/>
        </w:rPr>
        <w:t>2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DD6123">
        <w:rPr>
          <w:sz w:val="24"/>
          <w:szCs w:val="24"/>
        </w:rPr>
        <w:t>Б</w:t>
      </w:r>
      <w:r w:rsidR="0015105A">
        <w:rPr>
          <w:sz w:val="24"/>
          <w:szCs w:val="24"/>
        </w:rPr>
        <w:t>.</w:t>
      </w:r>
      <w:r w:rsidR="00DD6123">
        <w:rPr>
          <w:sz w:val="24"/>
          <w:szCs w:val="24"/>
        </w:rPr>
        <w:t>В.И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306E697D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6D1B28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5BAE83F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6E6C6E62" w14:textId="0757A6A8" w:rsidR="00563040" w:rsidRPr="006B1AD1" w:rsidRDefault="00DD6123" w:rsidP="00654B23">
      <w:pPr>
        <w:ind w:firstLine="708"/>
        <w:jc w:val="both"/>
        <w:rPr>
          <w:sz w:val="24"/>
          <w:szCs w:val="24"/>
        </w:rPr>
      </w:pPr>
      <w:r w:rsidRPr="00DD6123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15105A">
        <w:rPr>
          <w:sz w:val="24"/>
          <w:szCs w:val="24"/>
        </w:rPr>
        <w:t>Р.Р.В.</w:t>
      </w:r>
      <w:r w:rsidRPr="00DD6123">
        <w:rPr>
          <w:sz w:val="24"/>
          <w:szCs w:val="24"/>
        </w:rPr>
        <w:t xml:space="preserve"> в отношении адвоката </w:t>
      </w:r>
      <w:r w:rsidR="0015105A">
        <w:rPr>
          <w:sz w:val="24"/>
          <w:szCs w:val="24"/>
        </w:rPr>
        <w:t>Б.В.И.</w:t>
      </w:r>
      <w:r w:rsidRPr="00DD6123">
        <w:rPr>
          <w:sz w:val="24"/>
          <w:szCs w:val="24"/>
        </w:rPr>
        <w:t>, имеющего регистрационный номер</w:t>
      </w:r>
      <w:proofErr w:type="gramStart"/>
      <w:r w:rsidRPr="00DD6123">
        <w:rPr>
          <w:sz w:val="24"/>
          <w:szCs w:val="24"/>
        </w:rPr>
        <w:t xml:space="preserve"> </w:t>
      </w:r>
      <w:r w:rsidR="0015105A">
        <w:rPr>
          <w:sz w:val="24"/>
          <w:szCs w:val="24"/>
        </w:rPr>
        <w:t>….</w:t>
      </w:r>
      <w:proofErr w:type="gramEnd"/>
      <w:r w:rsidR="0015105A">
        <w:rPr>
          <w:sz w:val="24"/>
          <w:szCs w:val="24"/>
        </w:rPr>
        <w:t>.</w:t>
      </w:r>
      <w:r w:rsidRPr="00DD61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105A">
        <w:rPr>
          <w:sz w:val="24"/>
          <w:szCs w:val="24"/>
        </w:rPr>
        <w:t>…..</w:t>
      </w:r>
    </w:p>
    <w:p w14:paraId="50D399F7" w14:textId="6A6DE3CD" w:rsidR="00DD6123" w:rsidRPr="00DD6123" w:rsidRDefault="007A7626" w:rsidP="00DD6123">
      <w:pPr>
        <w:ind w:firstLine="709"/>
        <w:jc w:val="both"/>
        <w:rPr>
          <w:sz w:val="24"/>
          <w:szCs w:val="24"/>
        </w:rPr>
      </w:pPr>
      <w:r w:rsidRPr="00DD6123">
        <w:rPr>
          <w:sz w:val="24"/>
          <w:szCs w:val="24"/>
        </w:rPr>
        <w:t xml:space="preserve">По утверждению заявителя, </w:t>
      </w:r>
      <w:r w:rsidR="00DD6123" w:rsidRPr="00DD6123">
        <w:rPr>
          <w:sz w:val="24"/>
          <w:szCs w:val="24"/>
        </w:rPr>
        <w:t>адвокат ненадлежащим образом осуществлял защиту заявителя в порядке ст. 51 УПК РФ в стадии предварительного расследования. Заявитель указывает, что адвокат «обманными действиями» способствовал следователю в проведении дополнительного допроса заявителя, который был сфальсифицирован следователем «при осуществлении защиты адвокатом К</w:t>
      </w:r>
      <w:r w:rsidR="0015105A">
        <w:rPr>
          <w:sz w:val="24"/>
          <w:szCs w:val="24"/>
        </w:rPr>
        <w:t>.</w:t>
      </w:r>
      <w:r w:rsidR="00DD6123" w:rsidRPr="00DD6123">
        <w:rPr>
          <w:sz w:val="24"/>
          <w:szCs w:val="24"/>
        </w:rPr>
        <w:t>Ю.С.». Впоследствии заявителю было предъявлено обвинение аналогичное первоначальному. Адвокат отказался «следовать позиции подзащитного о том, что материалы дела сфальсифицированы».</w:t>
      </w:r>
    </w:p>
    <w:p w14:paraId="60C67604" w14:textId="77777777" w:rsidR="00654B23" w:rsidRDefault="006B1AD1" w:rsidP="006B1AD1">
      <w:pPr>
        <w:ind w:firstLine="709"/>
        <w:jc w:val="both"/>
        <w:rPr>
          <w:sz w:val="24"/>
          <w:szCs w:val="24"/>
        </w:rPr>
      </w:pPr>
      <w:r w:rsidRPr="00DD6123">
        <w:rPr>
          <w:sz w:val="24"/>
          <w:szCs w:val="24"/>
        </w:rPr>
        <w:t>05.08.</w:t>
      </w:r>
      <w:r w:rsidR="003E6356" w:rsidRPr="00DD6123">
        <w:rPr>
          <w:sz w:val="24"/>
          <w:szCs w:val="24"/>
        </w:rPr>
        <w:t>2020г</w:t>
      </w:r>
      <w:r w:rsidR="000C3BC4" w:rsidRPr="00DD6123">
        <w:rPr>
          <w:sz w:val="24"/>
          <w:szCs w:val="24"/>
        </w:rPr>
        <w:t>.</w:t>
      </w:r>
      <w:r w:rsidR="009A4E69" w:rsidRPr="00DD6123">
        <w:rPr>
          <w:sz w:val="24"/>
          <w:szCs w:val="24"/>
        </w:rPr>
        <w:t xml:space="preserve"> Распоряжением Президента Адвокатской палаты Московской</w:t>
      </w:r>
      <w:r w:rsidR="009A4E69" w:rsidRPr="006B1AD1">
        <w:rPr>
          <w:sz w:val="24"/>
          <w:szCs w:val="24"/>
        </w:rPr>
        <w:t xml:space="preserve"> области в отношении адвоката возбуждено</w:t>
      </w:r>
      <w:r w:rsidR="009A4E69" w:rsidRPr="00B74467">
        <w:rPr>
          <w:sz w:val="24"/>
          <w:szCs w:val="24"/>
        </w:rPr>
        <w:t xml:space="preserve"> дисциплинарное производство.</w:t>
      </w:r>
    </w:p>
    <w:p w14:paraId="38AA56C3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D6123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DD6123">
        <w:rPr>
          <w:sz w:val="24"/>
          <w:szCs w:val="24"/>
        </w:rPr>
        <w:t>210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79CF5279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219BF1C8" w14:textId="77777777" w:rsidR="00DD6123" w:rsidRDefault="008A11C6" w:rsidP="00DD6123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2</w:t>
      </w:r>
      <w:r w:rsidR="001D481D" w:rsidRPr="006B1AD1">
        <w:rPr>
          <w:sz w:val="24"/>
          <w:szCs w:val="24"/>
        </w:rPr>
        <w:t>5</w:t>
      </w:r>
      <w:r w:rsidRPr="006B1AD1">
        <w:rPr>
          <w:sz w:val="24"/>
          <w:szCs w:val="24"/>
        </w:rPr>
        <w:t>.0</w:t>
      </w:r>
      <w:r w:rsidR="001D481D" w:rsidRPr="006B1AD1">
        <w:rPr>
          <w:sz w:val="24"/>
          <w:szCs w:val="24"/>
        </w:rPr>
        <w:t>8</w:t>
      </w:r>
      <w:r w:rsidR="004836B3" w:rsidRPr="006B1AD1">
        <w:rPr>
          <w:sz w:val="24"/>
          <w:szCs w:val="24"/>
        </w:rPr>
        <w:t xml:space="preserve">.2020г. адвокат </w:t>
      </w:r>
      <w:r w:rsidR="00DD6123">
        <w:rPr>
          <w:sz w:val="24"/>
          <w:szCs w:val="24"/>
        </w:rPr>
        <w:t>в заседание квалификационной комиссии не явился, уведомлен.</w:t>
      </w:r>
    </w:p>
    <w:p w14:paraId="76974904" w14:textId="1EAD551E" w:rsidR="001D481D" w:rsidRPr="00A000DC" w:rsidRDefault="004836B3" w:rsidP="001D481D">
      <w:pPr>
        <w:ind w:firstLine="708"/>
        <w:jc w:val="both"/>
        <w:rPr>
          <w:sz w:val="24"/>
          <w:szCs w:val="24"/>
        </w:rPr>
      </w:pPr>
      <w:r w:rsidRPr="00A000DC">
        <w:rPr>
          <w:sz w:val="24"/>
          <w:szCs w:val="24"/>
        </w:rPr>
        <w:t>2</w:t>
      </w:r>
      <w:r w:rsidR="001D481D" w:rsidRPr="00A000DC">
        <w:rPr>
          <w:sz w:val="24"/>
          <w:szCs w:val="24"/>
        </w:rPr>
        <w:t>5</w:t>
      </w:r>
      <w:r w:rsidRPr="00A000DC">
        <w:rPr>
          <w:sz w:val="24"/>
          <w:szCs w:val="24"/>
        </w:rPr>
        <w:t>.0</w:t>
      </w:r>
      <w:r w:rsidR="001D481D" w:rsidRPr="00A000DC">
        <w:rPr>
          <w:sz w:val="24"/>
          <w:szCs w:val="24"/>
        </w:rPr>
        <w:t>8</w:t>
      </w:r>
      <w:r w:rsidR="00AD729C" w:rsidRPr="00A000DC">
        <w:rPr>
          <w:sz w:val="24"/>
          <w:szCs w:val="24"/>
        </w:rPr>
        <w:t xml:space="preserve">.2020г. квалификационная комиссия дала </w:t>
      </w:r>
      <w:r w:rsidR="00DD556E" w:rsidRPr="00A000DC">
        <w:rPr>
          <w:sz w:val="24"/>
          <w:szCs w:val="24"/>
        </w:rPr>
        <w:t xml:space="preserve">заключение </w:t>
      </w:r>
      <w:r w:rsidR="00A000DC" w:rsidRPr="00A000D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5105A">
        <w:rPr>
          <w:sz w:val="24"/>
          <w:szCs w:val="24"/>
        </w:rPr>
        <w:t>Б.В.И.</w:t>
      </w:r>
      <w:r w:rsidR="00A000DC" w:rsidRPr="00A000DC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Р</w:t>
      </w:r>
      <w:r w:rsidR="0015105A">
        <w:rPr>
          <w:sz w:val="24"/>
          <w:szCs w:val="24"/>
        </w:rPr>
        <w:t>.</w:t>
      </w:r>
      <w:r w:rsidR="00A000DC" w:rsidRPr="00A000DC">
        <w:rPr>
          <w:sz w:val="24"/>
          <w:szCs w:val="24"/>
        </w:rPr>
        <w:t>Р.В</w:t>
      </w:r>
      <w:r w:rsidR="006B1AD1" w:rsidRPr="00A000DC">
        <w:rPr>
          <w:sz w:val="24"/>
          <w:szCs w:val="24"/>
        </w:rPr>
        <w:t>.</w:t>
      </w:r>
    </w:p>
    <w:p w14:paraId="24D9039C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346C338A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не принял</w:t>
      </w:r>
      <w:r w:rsidR="008A11C6">
        <w:rPr>
          <w:sz w:val="24"/>
          <w:szCs w:val="24"/>
          <w:lang w:eastAsia="en-US"/>
        </w:rPr>
        <w:t xml:space="preserve">. </w:t>
      </w:r>
    </w:p>
    <w:p w14:paraId="360213FE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08C5CF78" w14:textId="0E0DC842" w:rsidR="00C87874" w:rsidRDefault="00C87874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Материалы дисциплинарного дела не содержат </w:t>
      </w:r>
      <w:r w:rsidR="0015105A">
        <w:rPr>
          <w:sz w:val="24"/>
          <w:szCs w:val="24"/>
          <w:lang w:eastAsia="en-US"/>
        </w:rPr>
        <w:t>достаточных доказательств,</w:t>
      </w:r>
      <w:r>
        <w:rPr>
          <w:sz w:val="24"/>
          <w:szCs w:val="24"/>
          <w:lang w:eastAsia="en-US"/>
        </w:rPr>
        <w:t xml:space="preserve"> допущенных адвокатом Б</w:t>
      </w:r>
      <w:r w:rsidR="001510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В.И. нарушений законодательства об адвокатской деятельности и адвокатуре, указываемых заявителем Р</w:t>
      </w:r>
      <w:r w:rsidR="001510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Р.В. в поданной в отношении адвоката жалобе.  </w:t>
      </w:r>
    </w:p>
    <w:p w14:paraId="27B4DA0E" w14:textId="77777777" w:rsidR="001D481D" w:rsidRDefault="001D481D" w:rsidP="00E239EA">
      <w:pPr>
        <w:ind w:firstLine="708"/>
        <w:jc w:val="both"/>
        <w:rPr>
          <w:color w:val="000000"/>
          <w:sz w:val="24"/>
          <w:szCs w:val="24"/>
        </w:rPr>
      </w:pPr>
    </w:p>
    <w:p w14:paraId="601E0C0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BC114B4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39443042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7FC18FD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D57608C" w14:textId="210F1998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15105A">
        <w:rPr>
          <w:sz w:val="24"/>
          <w:szCs w:val="24"/>
        </w:rPr>
        <w:t>Б.В.И.</w:t>
      </w:r>
      <w:r w:rsidR="00A000DC" w:rsidRPr="00DD6123">
        <w:rPr>
          <w:sz w:val="24"/>
          <w:szCs w:val="24"/>
        </w:rPr>
        <w:t>, имеющего регистрационный номер</w:t>
      </w:r>
      <w:proofErr w:type="gramStart"/>
      <w:r w:rsidR="00A000DC" w:rsidRPr="00DD6123">
        <w:rPr>
          <w:sz w:val="24"/>
          <w:szCs w:val="24"/>
        </w:rPr>
        <w:t xml:space="preserve"> </w:t>
      </w:r>
      <w:r w:rsidR="0015105A">
        <w:rPr>
          <w:sz w:val="24"/>
          <w:szCs w:val="24"/>
        </w:rPr>
        <w:t>….</w:t>
      </w:r>
      <w:proofErr w:type="gramEnd"/>
      <w:r w:rsidR="0015105A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4C1FD55E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C495062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239DCC9E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77BF9D8A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A3FE" w14:textId="77777777" w:rsidR="0028203D" w:rsidRDefault="0028203D" w:rsidP="00C01A07">
      <w:r>
        <w:separator/>
      </w:r>
    </w:p>
  </w:endnote>
  <w:endnote w:type="continuationSeparator" w:id="0">
    <w:p w14:paraId="7BAD9423" w14:textId="77777777" w:rsidR="0028203D" w:rsidRDefault="002820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B6AA" w14:textId="77777777" w:rsidR="0028203D" w:rsidRDefault="0028203D" w:rsidP="00C01A07">
      <w:r>
        <w:separator/>
      </w:r>
    </w:p>
  </w:footnote>
  <w:footnote w:type="continuationSeparator" w:id="0">
    <w:p w14:paraId="5118041F" w14:textId="77777777" w:rsidR="0028203D" w:rsidRDefault="002820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5243103" w14:textId="77777777" w:rsidR="001535DA" w:rsidRDefault="00C35C4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D16E8">
          <w:rPr>
            <w:noProof/>
          </w:rPr>
          <w:t>2</w:t>
        </w:r>
        <w:r>
          <w:fldChar w:fldCharType="end"/>
        </w:r>
      </w:p>
    </w:sdtContent>
  </w:sdt>
  <w:p w14:paraId="68791EF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0278"/>
    <w:rsid w:val="0015105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203D"/>
    <w:rsid w:val="0028326D"/>
    <w:rsid w:val="002837BB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1AD1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6AF3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29"/>
    <w:rsid w:val="008A11C6"/>
    <w:rsid w:val="008A638F"/>
    <w:rsid w:val="008A705F"/>
    <w:rsid w:val="008A79AF"/>
    <w:rsid w:val="008B4788"/>
    <w:rsid w:val="008C02E7"/>
    <w:rsid w:val="008C0A52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00DC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5C4A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87874"/>
    <w:rsid w:val="00C949A0"/>
    <w:rsid w:val="00C97CA0"/>
    <w:rsid w:val="00CA5E37"/>
    <w:rsid w:val="00CA64A0"/>
    <w:rsid w:val="00CB2703"/>
    <w:rsid w:val="00CB39CE"/>
    <w:rsid w:val="00CB7566"/>
    <w:rsid w:val="00CD16E8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123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99B9"/>
  <w15:docId w15:val="{070FF88A-291A-4504-9083-C0260C9F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2020-10-25T15:48:00Z</dcterms:created>
  <dcterms:modified xsi:type="dcterms:W3CDTF">2022-03-25T09:26:00Z</dcterms:modified>
</cp:coreProperties>
</file>