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070AF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CFF9662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1438F8E8" w14:textId="77777777"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14:paraId="68B1A4CF" w14:textId="77777777" w:rsidR="008A79AF" w:rsidRPr="00A5345D" w:rsidRDefault="00E32BE5" w:rsidP="008A79AF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301473">
        <w:rPr>
          <w:b/>
          <w:caps/>
          <w:sz w:val="24"/>
          <w:szCs w:val="24"/>
        </w:rPr>
        <w:t>2</w:t>
      </w:r>
      <w:r w:rsidR="00B9225D" w:rsidRPr="003D09EF">
        <w:rPr>
          <w:b/>
          <w:caps/>
          <w:sz w:val="24"/>
          <w:szCs w:val="24"/>
        </w:rPr>
        <w:t>7</w:t>
      </w:r>
      <w:r w:rsidR="008A79AF" w:rsidRPr="00A5345D">
        <w:rPr>
          <w:b/>
          <w:caps/>
          <w:sz w:val="24"/>
          <w:szCs w:val="24"/>
        </w:rPr>
        <w:t>/25-</w:t>
      </w:r>
      <w:r w:rsidR="00446494">
        <w:rPr>
          <w:b/>
          <w:caps/>
          <w:sz w:val="24"/>
          <w:szCs w:val="24"/>
        </w:rPr>
        <w:t>0</w:t>
      </w:r>
      <w:r w:rsidR="00FA60EF">
        <w:rPr>
          <w:b/>
          <w:caps/>
          <w:sz w:val="24"/>
          <w:szCs w:val="24"/>
        </w:rPr>
        <w:t>8</w:t>
      </w:r>
      <w:r w:rsidR="00475A30">
        <w:rPr>
          <w:b/>
          <w:caps/>
          <w:sz w:val="24"/>
          <w:szCs w:val="24"/>
        </w:rPr>
        <w:t xml:space="preserve"> </w:t>
      </w:r>
      <w:r w:rsidR="008A79AF" w:rsidRPr="00A5345D">
        <w:rPr>
          <w:b/>
          <w:sz w:val="24"/>
          <w:szCs w:val="24"/>
        </w:rPr>
        <w:t xml:space="preserve">от </w:t>
      </w:r>
      <w:r w:rsidR="00446494">
        <w:rPr>
          <w:b/>
          <w:sz w:val="24"/>
          <w:szCs w:val="24"/>
        </w:rPr>
        <w:t>1</w:t>
      </w:r>
      <w:r w:rsidR="00E239EA">
        <w:rPr>
          <w:b/>
          <w:sz w:val="24"/>
          <w:szCs w:val="24"/>
        </w:rPr>
        <w:t>1</w:t>
      </w:r>
      <w:r w:rsidR="00301473">
        <w:rPr>
          <w:b/>
          <w:sz w:val="24"/>
          <w:szCs w:val="24"/>
        </w:rPr>
        <w:t xml:space="preserve"> </w:t>
      </w:r>
      <w:r w:rsidR="00446494">
        <w:rPr>
          <w:b/>
          <w:sz w:val="24"/>
          <w:szCs w:val="24"/>
        </w:rPr>
        <w:t>но</w:t>
      </w:r>
      <w:r w:rsidR="00301473">
        <w:rPr>
          <w:b/>
          <w:sz w:val="24"/>
          <w:szCs w:val="24"/>
        </w:rPr>
        <w:t xml:space="preserve">ября </w:t>
      </w:r>
      <w:r w:rsidR="008A79AF" w:rsidRPr="00A5345D">
        <w:rPr>
          <w:b/>
          <w:sz w:val="24"/>
          <w:szCs w:val="24"/>
        </w:rPr>
        <w:t>2020г.</w:t>
      </w:r>
    </w:p>
    <w:p w14:paraId="020C92D0" w14:textId="77777777" w:rsidR="008A79AF" w:rsidRPr="00A5345D" w:rsidRDefault="008A79AF" w:rsidP="008A79AF">
      <w:pPr>
        <w:jc w:val="center"/>
        <w:rPr>
          <w:sz w:val="24"/>
          <w:szCs w:val="24"/>
        </w:rPr>
      </w:pPr>
    </w:p>
    <w:p w14:paraId="3768E179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8F1F21">
        <w:rPr>
          <w:b/>
          <w:sz w:val="24"/>
          <w:szCs w:val="24"/>
        </w:rPr>
        <w:t>№</w:t>
      </w:r>
      <w:r w:rsidR="0015596E">
        <w:rPr>
          <w:b/>
          <w:sz w:val="24"/>
          <w:szCs w:val="24"/>
        </w:rPr>
        <w:t>27-</w:t>
      </w:r>
      <w:r w:rsidR="00301473" w:rsidRPr="00301473">
        <w:rPr>
          <w:b/>
          <w:sz w:val="24"/>
          <w:szCs w:val="24"/>
        </w:rPr>
        <w:t>0</w:t>
      </w:r>
      <w:r w:rsidR="00E239EA">
        <w:rPr>
          <w:b/>
          <w:sz w:val="24"/>
          <w:szCs w:val="24"/>
        </w:rPr>
        <w:t>8</w:t>
      </w:r>
      <w:r w:rsidR="00301473" w:rsidRPr="00301473">
        <w:rPr>
          <w:b/>
          <w:sz w:val="24"/>
          <w:szCs w:val="24"/>
        </w:rPr>
        <w:t>/20</w:t>
      </w:r>
      <w:r w:rsidR="008F1F21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4D9EA35E" w14:textId="2ECFA64B" w:rsidR="008A79AF" w:rsidRPr="00A5345D" w:rsidRDefault="00CE4FA3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С.О.В.</w:t>
      </w:r>
    </w:p>
    <w:p w14:paraId="59EE37C5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</w:p>
    <w:p w14:paraId="22DE6C9D" w14:textId="77777777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5345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A5345D">
        <w:rPr>
          <w:sz w:val="24"/>
          <w:szCs w:val="24"/>
        </w:rPr>
        <w:t xml:space="preserve">: </w:t>
      </w:r>
      <w:r w:rsidR="00E239EA">
        <w:rPr>
          <w:sz w:val="24"/>
          <w:szCs w:val="24"/>
        </w:rPr>
        <w:t xml:space="preserve">Архангельский М.В., Володина С.И., </w:t>
      </w:r>
      <w:proofErr w:type="spellStart"/>
      <w:r w:rsidR="00E239EA">
        <w:rPr>
          <w:sz w:val="24"/>
          <w:szCs w:val="24"/>
        </w:rPr>
        <w:t>Гонопольский</w:t>
      </w:r>
      <w:proofErr w:type="spellEnd"/>
      <w:r w:rsidR="00E239EA">
        <w:rPr>
          <w:sz w:val="24"/>
          <w:szCs w:val="24"/>
        </w:rPr>
        <w:t xml:space="preserve"> Р.М., </w:t>
      </w:r>
      <w:proofErr w:type="spellStart"/>
      <w:r w:rsidR="00E239EA">
        <w:rPr>
          <w:sz w:val="24"/>
          <w:szCs w:val="24"/>
        </w:rPr>
        <w:t>Грицук</w:t>
      </w:r>
      <w:proofErr w:type="spellEnd"/>
      <w:r w:rsidR="00E239EA">
        <w:rPr>
          <w:sz w:val="24"/>
          <w:szCs w:val="24"/>
        </w:rPr>
        <w:t xml:space="preserve"> И.П., Куркин В.Е., Пепеляев С.Г., Свиридов О.В., </w:t>
      </w:r>
      <w:proofErr w:type="spellStart"/>
      <w:r w:rsidR="00E239EA">
        <w:rPr>
          <w:sz w:val="24"/>
          <w:szCs w:val="24"/>
        </w:rPr>
        <w:t>Толчеев</w:t>
      </w:r>
      <w:proofErr w:type="spellEnd"/>
      <w:r w:rsidR="00E239EA">
        <w:rPr>
          <w:sz w:val="24"/>
          <w:szCs w:val="24"/>
        </w:rPr>
        <w:t xml:space="preserve"> М.Н., Царьков П.В., Цветкова А.И., Юрлов П.П., при участии Секретаря Совета – Царькова П.В</w:t>
      </w:r>
      <w:r w:rsidRPr="00A5345D">
        <w:rPr>
          <w:sz w:val="24"/>
          <w:szCs w:val="24"/>
        </w:rPr>
        <w:t>.</w:t>
      </w:r>
    </w:p>
    <w:p w14:paraId="49F99A07" w14:textId="77777777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A5345D">
        <w:rPr>
          <w:sz w:val="24"/>
          <w:szCs w:val="24"/>
        </w:rPr>
        <w:t>Кворум имеется, заседание считается правомочным.</w:t>
      </w:r>
    </w:p>
    <w:p w14:paraId="0796D3F7" w14:textId="77777777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180E74">
        <w:rPr>
          <w:sz w:val="24"/>
          <w:szCs w:val="24"/>
        </w:rPr>
        <w:t xml:space="preserve">Совет, </w:t>
      </w:r>
      <w:r w:rsidR="002F26F0" w:rsidRPr="0081397E">
        <w:rPr>
          <w:sz w:val="24"/>
          <w:szCs w:val="24"/>
        </w:rPr>
        <w:t>при участии</w:t>
      </w:r>
      <w:r w:rsidR="00301473" w:rsidRPr="0081397E">
        <w:rPr>
          <w:sz w:val="24"/>
          <w:szCs w:val="24"/>
        </w:rPr>
        <w:t xml:space="preserve"> </w:t>
      </w:r>
      <w:r w:rsidR="001D4D00">
        <w:rPr>
          <w:sz w:val="24"/>
          <w:szCs w:val="24"/>
        </w:rPr>
        <w:t>сторон</w:t>
      </w:r>
      <w:r w:rsidRPr="00991C19">
        <w:rPr>
          <w:sz w:val="24"/>
          <w:szCs w:val="24"/>
        </w:rPr>
        <w:t>,</w:t>
      </w:r>
      <w:r w:rsidR="00475A30">
        <w:rPr>
          <w:sz w:val="24"/>
          <w:szCs w:val="24"/>
        </w:rPr>
        <w:t xml:space="preserve"> </w:t>
      </w:r>
      <w:r>
        <w:rPr>
          <w:sz w:val="24"/>
          <w:szCs w:val="24"/>
        </w:rPr>
        <w:t>рассмотрев</w:t>
      </w:r>
      <w:r w:rsidRPr="00A5345D">
        <w:rPr>
          <w:sz w:val="24"/>
          <w:szCs w:val="24"/>
        </w:rPr>
        <w:t xml:space="preserve"> в закрытом заседании дисциплинарное производство </w:t>
      </w:r>
      <w:r w:rsidR="00475A30">
        <w:rPr>
          <w:sz w:val="24"/>
          <w:szCs w:val="24"/>
        </w:rPr>
        <w:t>№</w:t>
      </w:r>
      <w:r w:rsidR="0015596E">
        <w:rPr>
          <w:sz w:val="24"/>
          <w:szCs w:val="24"/>
        </w:rPr>
        <w:t>27</w:t>
      </w:r>
      <w:r w:rsidR="00301473" w:rsidRPr="00301473">
        <w:rPr>
          <w:sz w:val="24"/>
          <w:szCs w:val="24"/>
        </w:rPr>
        <w:t>-0</w:t>
      </w:r>
      <w:r w:rsidR="00E239EA">
        <w:rPr>
          <w:sz w:val="24"/>
          <w:szCs w:val="24"/>
        </w:rPr>
        <w:t>8</w:t>
      </w:r>
      <w:r w:rsidR="00301473" w:rsidRPr="00301473">
        <w:rPr>
          <w:sz w:val="24"/>
          <w:szCs w:val="24"/>
        </w:rPr>
        <w:t>/20</w:t>
      </w:r>
      <w:r w:rsidRPr="00A5345D">
        <w:rPr>
          <w:sz w:val="24"/>
          <w:szCs w:val="24"/>
        </w:rPr>
        <w:t>,</w:t>
      </w:r>
    </w:p>
    <w:p w14:paraId="404E60E7" w14:textId="77777777" w:rsidR="008A79AF" w:rsidRPr="00A5345D" w:rsidRDefault="008A79AF" w:rsidP="008A79AF">
      <w:pPr>
        <w:jc w:val="both"/>
        <w:rPr>
          <w:sz w:val="24"/>
          <w:szCs w:val="24"/>
        </w:rPr>
      </w:pPr>
    </w:p>
    <w:p w14:paraId="19E86446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035B898E" w14:textId="77777777" w:rsidR="00E71C31" w:rsidRPr="00FA60EF" w:rsidRDefault="00E71C31" w:rsidP="000C6D4C">
      <w:pPr>
        <w:jc w:val="center"/>
        <w:rPr>
          <w:b/>
          <w:sz w:val="24"/>
          <w:szCs w:val="24"/>
        </w:rPr>
      </w:pPr>
    </w:p>
    <w:p w14:paraId="69B8C1EF" w14:textId="713D366B" w:rsidR="000C213B" w:rsidRPr="00FA60EF" w:rsidRDefault="00FA60EF" w:rsidP="00A638C4">
      <w:pPr>
        <w:ind w:firstLine="709"/>
        <w:jc w:val="both"/>
        <w:rPr>
          <w:sz w:val="24"/>
          <w:szCs w:val="24"/>
        </w:rPr>
      </w:pPr>
      <w:r w:rsidRPr="00FA60EF">
        <w:rPr>
          <w:sz w:val="24"/>
          <w:szCs w:val="24"/>
        </w:rPr>
        <w:t xml:space="preserve">17.07.2020г. в Адвокатскую палату Московской области поступила жалоба адвоката </w:t>
      </w:r>
      <w:r w:rsidR="00CE4FA3">
        <w:rPr>
          <w:sz w:val="24"/>
          <w:szCs w:val="24"/>
        </w:rPr>
        <w:t>В.А.В.</w:t>
      </w:r>
      <w:r w:rsidRPr="00FA60EF">
        <w:rPr>
          <w:sz w:val="24"/>
          <w:szCs w:val="24"/>
        </w:rPr>
        <w:t xml:space="preserve"> в отношении адвоката </w:t>
      </w:r>
      <w:r w:rsidR="00CE4FA3">
        <w:rPr>
          <w:sz w:val="24"/>
          <w:szCs w:val="24"/>
        </w:rPr>
        <w:t>С.О.В.</w:t>
      </w:r>
      <w:r w:rsidRPr="00FA60EF">
        <w:rPr>
          <w:sz w:val="24"/>
          <w:szCs w:val="24"/>
          <w:shd w:val="clear" w:color="auto" w:fill="FFFFFF"/>
        </w:rPr>
        <w:t xml:space="preserve">, </w:t>
      </w:r>
      <w:r w:rsidRPr="00FA60EF">
        <w:rPr>
          <w:sz w:val="24"/>
          <w:szCs w:val="24"/>
        </w:rPr>
        <w:t>имеющего регистрационный номер</w:t>
      </w:r>
      <w:proofErr w:type="gramStart"/>
      <w:r w:rsidRPr="00FA60EF">
        <w:rPr>
          <w:sz w:val="24"/>
          <w:szCs w:val="24"/>
        </w:rPr>
        <w:t xml:space="preserve"> </w:t>
      </w:r>
      <w:r w:rsidR="00CE4FA3">
        <w:rPr>
          <w:sz w:val="24"/>
          <w:szCs w:val="24"/>
        </w:rPr>
        <w:t>….</w:t>
      </w:r>
      <w:proofErr w:type="gramEnd"/>
      <w:r w:rsidR="00CE4FA3">
        <w:rPr>
          <w:sz w:val="24"/>
          <w:szCs w:val="24"/>
        </w:rPr>
        <w:t>.</w:t>
      </w:r>
      <w:r w:rsidRPr="00FA60E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CE4FA3">
        <w:rPr>
          <w:sz w:val="24"/>
          <w:szCs w:val="24"/>
        </w:rPr>
        <w:t>…..</w:t>
      </w:r>
    </w:p>
    <w:p w14:paraId="6FF4D440" w14:textId="594E7CBB" w:rsidR="00C14082" w:rsidRPr="00C14082" w:rsidRDefault="007A7626" w:rsidP="0015596E">
      <w:pPr>
        <w:ind w:firstLine="709"/>
        <w:jc w:val="both"/>
        <w:rPr>
          <w:sz w:val="24"/>
          <w:szCs w:val="24"/>
        </w:rPr>
      </w:pPr>
      <w:r w:rsidRPr="00C14082">
        <w:rPr>
          <w:sz w:val="24"/>
          <w:szCs w:val="24"/>
        </w:rPr>
        <w:t xml:space="preserve">По утверждению заявителя, </w:t>
      </w:r>
      <w:r w:rsidR="0015596E" w:rsidRPr="0015596E">
        <w:rPr>
          <w:sz w:val="24"/>
          <w:szCs w:val="24"/>
        </w:rPr>
        <w:t>адвокат осуществляла защиту Г</w:t>
      </w:r>
      <w:r w:rsidR="00CE4FA3">
        <w:rPr>
          <w:sz w:val="24"/>
          <w:szCs w:val="24"/>
        </w:rPr>
        <w:t>.</w:t>
      </w:r>
      <w:r w:rsidR="0015596E" w:rsidRPr="0015596E">
        <w:rPr>
          <w:sz w:val="24"/>
          <w:szCs w:val="24"/>
        </w:rPr>
        <w:t>Д.Х. по уголовному делу на основании ст.51 УПК РФ.</w:t>
      </w:r>
      <w:r w:rsidR="0015596E">
        <w:rPr>
          <w:sz w:val="24"/>
          <w:szCs w:val="24"/>
        </w:rPr>
        <w:t xml:space="preserve"> А</w:t>
      </w:r>
      <w:r w:rsidR="0015596E" w:rsidRPr="0015596E">
        <w:rPr>
          <w:sz w:val="24"/>
          <w:szCs w:val="24"/>
        </w:rPr>
        <w:t>двокат ненадлежащим образом исполняла свои профессиональные обязанности, а именно: 09.06.2020г. в порядке ст.51 УПК РФ вступила в уголовное дело в качестве защитника Г</w:t>
      </w:r>
      <w:r w:rsidR="00CE4FA3">
        <w:rPr>
          <w:sz w:val="24"/>
          <w:szCs w:val="24"/>
        </w:rPr>
        <w:t>.</w:t>
      </w:r>
      <w:r w:rsidR="0015596E" w:rsidRPr="0015596E">
        <w:rPr>
          <w:sz w:val="24"/>
          <w:szCs w:val="24"/>
        </w:rPr>
        <w:t>Д.Х. при проведении следственных действий, несмотря на отказ доверителя от защитника по назначению и наличие у него адвоката по соглашению. Кроме того, адвокат подписала протоколы следственных действий (в т.ч. протокол о предъявлении обвинения) от 09.06.2020г. при том, что следственные действия фактически не производились и подпись доверителя в указанных протоколах отсутствует.</w:t>
      </w:r>
    </w:p>
    <w:p w14:paraId="1E7F80B5" w14:textId="77777777" w:rsidR="00654B23" w:rsidRPr="009A4030" w:rsidRDefault="00FA60EF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23</w:t>
      </w:r>
      <w:r w:rsidR="003915F4" w:rsidRPr="00C14082">
        <w:rPr>
          <w:sz w:val="24"/>
          <w:szCs w:val="24"/>
        </w:rPr>
        <w:t>.0</w:t>
      </w:r>
      <w:r w:rsidR="003E0A89" w:rsidRPr="00C14082">
        <w:rPr>
          <w:sz w:val="24"/>
          <w:szCs w:val="24"/>
        </w:rPr>
        <w:t>7</w:t>
      </w:r>
      <w:r w:rsidR="003E6356" w:rsidRPr="00C14082">
        <w:rPr>
          <w:sz w:val="24"/>
          <w:szCs w:val="24"/>
        </w:rPr>
        <w:t>.2020г</w:t>
      </w:r>
      <w:r w:rsidR="000C3BC4" w:rsidRPr="00C14082">
        <w:rPr>
          <w:sz w:val="24"/>
          <w:szCs w:val="24"/>
        </w:rPr>
        <w:t>.</w:t>
      </w:r>
      <w:r w:rsidR="009A4E69" w:rsidRPr="00C14082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1C795122" w14:textId="77777777" w:rsidR="009A4030" w:rsidRPr="009A4030" w:rsidRDefault="009A4030" w:rsidP="00C14082">
      <w:pPr>
        <w:ind w:firstLine="709"/>
        <w:jc w:val="both"/>
        <w:rPr>
          <w:sz w:val="24"/>
          <w:szCs w:val="24"/>
        </w:rPr>
      </w:pPr>
      <w:r w:rsidRPr="009A4030">
        <w:rPr>
          <w:sz w:val="24"/>
          <w:szCs w:val="24"/>
        </w:rPr>
        <w:t>25</w:t>
      </w:r>
      <w:r>
        <w:rPr>
          <w:sz w:val="24"/>
          <w:szCs w:val="24"/>
        </w:rPr>
        <w:t>.08.2020г. поступили дополнительные документы по дисциплинарному производству.</w:t>
      </w:r>
    </w:p>
    <w:p w14:paraId="752A53B9" w14:textId="77777777" w:rsidR="002863AF" w:rsidRDefault="0015596E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 w:rsidR="003E6356">
        <w:rPr>
          <w:sz w:val="24"/>
          <w:szCs w:val="24"/>
        </w:rPr>
        <w:t>.0</w:t>
      </w:r>
      <w:r w:rsidR="001D481D">
        <w:rPr>
          <w:sz w:val="24"/>
          <w:szCs w:val="24"/>
        </w:rPr>
        <w:t>8</w:t>
      </w:r>
      <w:r w:rsidR="003E6356">
        <w:rPr>
          <w:sz w:val="24"/>
          <w:szCs w:val="24"/>
        </w:rPr>
        <w:t>.2020г</w:t>
      </w:r>
      <w:r w:rsidR="007A7626">
        <w:rPr>
          <w:sz w:val="24"/>
          <w:szCs w:val="24"/>
        </w:rPr>
        <w:t>. а</w:t>
      </w:r>
      <w:r w:rsidR="000C3BC4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>валификационной комиссии №</w:t>
      </w:r>
      <w:r>
        <w:rPr>
          <w:sz w:val="24"/>
          <w:szCs w:val="24"/>
        </w:rPr>
        <w:t>2108</w:t>
      </w:r>
      <w:r w:rsidR="00475A30">
        <w:rPr>
          <w:sz w:val="24"/>
          <w:szCs w:val="24"/>
        </w:rPr>
        <w:t xml:space="preserve"> </w:t>
      </w:r>
      <w:r w:rsidR="000C3BC4">
        <w:rPr>
          <w:sz w:val="24"/>
          <w:szCs w:val="24"/>
        </w:rPr>
        <w:t>о представлении объяснений по доводам жалобы</w:t>
      </w:r>
      <w:r w:rsidR="007A7626">
        <w:rPr>
          <w:sz w:val="24"/>
          <w:szCs w:val="24"/>
        </w:rPr>
        <w:t xml:space="preserve">, в ответ на который адвокатом были представлены </w:t>
      </w:r>
      <w:r w:rsidR="00121D2B">
        <w:rPr>
          <w:sz w:val="24"/>
          <w:szCs w:val="24"/>
        </w:rPr>
        <w:t>письменные объяснения,</w:t>
      </w:r>
      <w:r w:rsidR="007A7626">
        <w:rPr>
          <w:sz w:val="24"/>
          <w:szCs w:val="24"/>
        </w:rPr>
        <w:t xml:space="preserve"> в которых он</w:t>
      </w:r>
      <w:r w:rsidR="00992279">
        <w:rPr>
          <w:sz w:val="24"/>
          <w:szCs w:val="24"/>
        </w:rPr>
        <w:t>а</w:t>
      </w:r>
      <w:r w:rsidR="008F6A2B">
        <w:rPr>
          <w:sz w:val="24"/>
          <w:szCs w:val="24"/>
        </w:rPr>
        <w:t xml:space="preserve"> </w:t>
      </w:r>
      <w:r w:rsidR="007A7626">
        <w:rPr>
          <w:sz w:val="24"/>
          <w:szCs w:val="24"/>
        </w:rPr>
        <w:t>возражает против доводов жалобы.</w:t>
      </w:r>
    </w:p>
    <w:p w14:paraId="73DAE042" w14:textId="77777777" w:rsidR="00446494" w:rsidRDefault="004836B3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446494">
        <w:rPr>
          <w:sz w:val="24"/>
          <w:szCs w:val="24"/>
        </w:rPr>
        <w:t>7</w:t>
      </w:r>
      <w:r>
        <w:rPr>
          <w:sz w:val="24"/>
          <w:szCs w:val="24"/>
        </w:rPr>
        <w:t>.0</w:t>
      </w:r>
      <w:r w:rsidR="001D481D">
        <w:rPr>
          <w:sz w:val="24"/>
          <w:szCs w:val="24"/>
        </w:rPr>
        <w:t>8</w:t>
      </w:r>
      <w:r>
        <w:rPr>
          <w:sz w:val="24"/>
          <w:szCs w:val="24"/>
        </w:rPr>
        <w:t xml:space="preserve">.2020г. заявитель в заседание квалификационной комиссии </w:t>
      </w:r>
      <w:r w:rsidR="00446494">
        <w:rPr>
          <w:sz w:val="24"/>
          <w:szCs w:val="24"/>
        </w:rPr>
        <w:t xml:space="preserve">явился, </w:t>
      </w:r>
      <w:r w:rsidR="0015596E">
        <w:rPr>
          <w:sz w:val="24"/>
          <w:szCs w:val="24"/>
        </w:rPr>
        <w:t>поддержал доводы жалобы</w:t>
      </w:r>
      <w:r w:rsidR="00446494">
        <w:rPr>
          <w:sz w:val="24"/>
          <w:szCs w:val="24"/>
        </w:rPr>
        <w:t>.</w:t>
      </w:r>
    </w:p>
    <w:p w14:paraId="2EDA2E27" w14:textId="77777777" w:rsidR="00446494" w:rsidRPr="00A638C4" w:rsidRDefault="008A11C6" w:rsidP="00446494">
      <w:pPr>
        <w:ind w:firstLine="708"/>
        <w:jc w:val="both"/>
        <w:rPr>
          <w:sz w:val="24"/>
          <w:szCs w:val="24"/>
        </w:rPr>
      </w:pPr>
      <w:r w:rsidRPr="003915F4">
        <w:rPr>
          <w:sz w:val="24"/>
          <w:szCs w:val="24"/>
        </w:rPr>
        <w:t>2</w:t>
      </w:r>
      <w:r w:rsidR="00446494">
        <w:rPr>
          <w:sz w:val="24"/>
          <w:szCs w:val="24"/>
        </w:rPr>
        <w:t>7</w:t>
      </w:r>
      <w:r w:rsidRPr="003915F4">
        <w:rPr>
          <w:sz w:val="24"/>
          <w:szCs w:val="24"/>
        </w:rPr>
        <w:t>.0</w:t>
      </w:r>
      <w:r w:rsidR="001D481D" w:rsidRPr="003915F4">
        <w:rPr>
          <w:sz w:val="24"/>
          <w:szCs w:val="24"/>
        </w:rPr>
        <w:t>8</w:t>
      </w:r>
      <w:r w:rsidR="004836B3" w:rsidRPr="003915F4">
        <w:rPr>
          <w:sz w:val="24"/>
          <w:szCs w:val="24"/>
        </w:rPr>
        <w:t>.2020г. адвокат в заседани</w:t>
      </w:r>
      <w:r w:rsidR="00446494">
        <w:rPr>
          <w:sz w:val="24"/>
          <w:szCs w:val="24"/>
        </w:rPr>
        <w:t>е</w:t>
      </w:r>
      <w:r w:rsidR="004836B3" w:rsidRPr="003915F4">
        <w:rPr>
          <w:sz w:val="24"/>
          <w:szCs w:val="24"/>
        </w:rPr>
        <w:t xml:space="preserve"> квалификационной комиссии </w:t>
      </w:r>
      <w:r w:rsidR="00446494">
        <w:rPr>
          <w:sz w:val="24"/>
          <w:szCs w:val="24"/>
        </w:rPr>
        <w:t>явил</w:t>
      </w:r>
      <w:r w:rsidR="00992279">
        <w:rPr>
          <w:sz w:val="24"/>
          <w:szCs w:val="24"/>
        </w:rPr>
        <w:t>а</w:t>
      </w:r>
      <w:r w:rsidR="00446494">
        <w:rPr>
          <w:sz w:val="24"/>
          <w:szCs w:val="24"/>
        </w:rPr>
        <w:t>с</w:t>
      </w:r>
      <w:r w:rsidR="00992279">
        <w:rPr>
          <w:sz w:val="24"/>
          <w:szCs w:val="24"/>
        </w:rPr>
        <w:t>ь</w:t>
      </w:r>
      <w:r w:rsidR="003D09EF">
        <w:rPr>
          <w:sz w:val="24"/>
          <w:szCs w:val="24"/>
        </w:rPr>
        <w:t>, возражал</w:t>
      </w:r>
      <w:r w:rsidR="00992279">
        <w:rPr>
          <w:sz w:val="24"/>
          <w:szCs w:val="24"/>
        </w:rPr>
        <w:t>а</w:t>
      </w:r>
      <w:r w:rsidR="003D09EF">
        <w:rPr>
          <w:sz w:val="24"/>
          <w:szCs w:val="24"/>
        </w:rPr>
        <w:t xml:space="preserve"> </w:t>
      </w:r>
      <w:r w:rsidR="003D09EF" w:rsidRPr="00A638C4">
        <w:rPr>
          <w:sz w:val="24"/>
          <w:szCs w:val="24"/>
        </w:rPr>
        <w:t>против жалобы, поддержал</w:t>
      </w:r>
      <w:r w:rsidR="00992279">
        <w:rPr>
          <w:sz w:val="24"/>
          <w:szCs w:val="24"/>
        </w:rPr>
        <w:t>а</w:t>
      </w:r>
      <w:r w:rsidR="003D09EF" w:rsidRPr="00A638C4">
        <w:rPr>
          <w:sz w:val="24"/>
          <w:szCs w:val="24"/>
        </w:rPr>
        <w:t xml:space="preserve"> доводы письменных</w:t>
      </w:r>
      <w:r w:rsidR="005569E1">
        <w:rPr>
          <w:sz w:val="24"/>
          <w:szCs w:val="24"/>
        </w:rPr>
        <w:t xml:space="preserve"> объяснений</w:t>
      </w:r>
      <w:r w:rsidR="00446494" w:rsidRPr="00A638C4">
        <w:rPr>
          <w:sz w:val="24"/>
          <w:szCs w:val="24"/>
        </w:rPr>
        <w:t>.</w:t>
      </w:r>
    </w:p>
    <w:p w14:paraId="0329507C" w14:textId="1A80D1BB" w:rsidR="0015596E" w:rsidRDefault="004836B3" w:rsidP="0015596E">
      <w:pPr>
        <w:pStyle w:val="aa"/>
        <w:ind w:firstLine="708"/>
        <w:jc w:val="both"/>
      </w:pPr>
      <w:r w:rsidRPr="004274B4">
        <w:rPr>
          <w:szCs w:val="24"/>
        </w:rPr>
        <w:t>2</w:t>
      </w:r>
      <w:r w:rsidR="00446494" w:rsidRPr="004274B4">
        <w:rPr>
          <w:szCs w:val="24"/>
        </w:rPr>
        <w:t>7</w:t>
      </w:r>
      <w:r w:rsidRPr="004274B4">
        <w:rPr>
          <w:szCs w:val="24"/>
        </w:rPr>
        <w:t>.0</w:t>
      </w:r>
      <w:r w:rsidR="001D481D" w:rsidRPr="004274B4">
        <w:rPr>
          <w:szCs w:val="24"/>
        </w:rPr>
        <w:t>8</w:t>
      </w:r>
      <w:r w:rsidR="00AD729C" w:rsidRPr="004274B4">
        <w:rPr>
          <w:szCs w:val="24"/>
        </w:rPr>
        <w:t xml:space="preserve">.2020г.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="0015596E">
        <w:t xml:space="preserve">о наличии в действиях (бездействии) адвоката </w:t>
      </w:r>
      <w:r w:rsidR="00CE4FA3">
        <w:t>С.О.В.</w:t>
      </w:r>
      <w:r w:rsidR="0015596E"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пп.4 п.1 ст.7 ФЗ «Об адвокатской деятельности и адвокатуре в РФ», п.2 ст.5, п.1 ст.8, пп.пп.1,6 и 9 п.1 ст.9  Кодекса профессиональной этики адвоката, п.11 Стандарта осуществления адвокатом защиты в уголовном судопроизводстве, Порядка назначения адвокатов в качестве защитников в уголовном судопроизводстве (утв. Решением Совета ФПА РФ от 15.03.2019г. №4), которые выразились в том, что адвокат:</w:t>
      </w:r>
    </w:p>
    <w:p w14:paraId="63014F01" w14:textId="5D10F8D7" w:rsidR="0015596E" w:rsidRDefault="0015596E" w:rsidP="0015596E">
      <w:pPr>
        <w:pStyle w:val="aa"/>
        <w:ind w:firstLine="708"/>
        <w:jc w:val="both"/>
      </w:pPr>
      <w:r>
        <w:t>•</w:t>
      </w:r>
      <w:r>
        <w:tab/>
        <w:t>нарушила установленный Порядком ФПА и Правилами АПМО порядок назначения адвокатов в качестве защитников в уголовном судопроизводстве, а именно вступила в уголовное дело в отношении Г</w:t>
      </w:r>
      <w:r w:rsidR="00CE4FA3">
        <w:t>.</w:t>
      </w:r>
      <w:r>
        <w:t>Д.Х. в качестве защитника в порядке ст.51 УПК РФ без получения требования от ЦСЮП АПМО;</w:t>
      </w:r>
    </w:p>
    <w:p w14:paraId="4440CEC7" w14:textId="77777777" w:rsidR="0015596E" w:rsidRDefault="0015596E" w:rsidP="0015596E">
      <w:pPr>
        <w:pStyle w:val="aa"/>
        <w:ind w:firstLine="708"/>
        <w:jc w:val="both"/>
      </w:pPr>
      <w:r>
        <w:lastRenderedPageBreak/>
        <w:t>•</w:t>
      </w:r>
      <w:r>
        <w:tab/>
        <w:t xml:space="preserve">приняла участие в качестве защитника в уголовном судопроизводстве на основании ст.51 УПК РФ на территории другого субъекта Российской Федерации (г.Москвы) в нарушение принципа территориальности, установленного Порядком ФПА и Правилами АПМО; </w:t>
      </w:r>
    </w:p>
    <w:p w14:paraId="05498AFA" w14:textId="4F7AB850" w:rsidR="0015596E" w:rsidRDefault="0015596E" w:rsidP="0015596E">
      <w:pPr>
        <w:pStyle w:val="aa"/>
        <w:ind w:firstLine="708"/>
        <w:jc w:val="both"/>
      </w:pPr>
      <w:r>
        <w:t>•</w:t>
      </w:r>
      <w:r>
        <w:tab/>
        <w:t>вступила в уголовное дело в отношении Г</w:t>
      </w:r>
      <w:r w:rsidR="00CE4FA3">
        <w:t>.</w:t>
      </w:r>
      <w:r>
        <w:t>Д.Х. вопреки законным интересам доверителя и начала оказывать ему юридическую помощь, руководствуясь соображениями собственной выгоды, безнравственными интересами или находясь под воздействием извне;</w:t>
      </w:r>
    </w:p>
    <w:p w14:paraId="716554C3" w14:textId="77777777" w:rsidR="0015596E" w:rsidRDefault="0015596E" w:rsidP="0015596E">
      <w:pPr>
        <w:pStyle w:val="aa"/>
        <w:ind w:firstLine="708"/>
        <w:jc w:val="both"/>
      </w:pPr>
      <w:r>
        <w:t>•</w:t>
      </w:r>
      <w:r>
        <w:tab/>
        <w:t>при подписании протоколов следственных действий не выяснила мотивы отказа доверителя от подписания протоколов и не приняла необходимых мер, направленных на защиту прав и законных интересов обвиняемого;</w:t>
      </w:r>
    </w:p>
    <w:p w14:paraId="5771A2AB" w14:textId="77777777" w:rsidR="0015596E" w:rsidRDefault="0015596E" w:rsidP="0015596E">
      <w:pPr>
        <w:pStyle w:val="aa"/>
        <w:ind w:firstLine="708"/>
        <w:jc w:val="both"/>
      </w:pPr>
      <w:r>
        <w:t>•</w:t>
      </w:r>
      <w:r>
        <w:tab/>
        <w:t xml:space="preserve">подписала протоколы следственных действий без замечаний с учетом того, что следственные действия с участием адвоката не могли быть фактически проведены 09.06.2020г. в период времени с 11.30 до 12.15; </w:t>
      </w:r>
    </w:p>
    <w:p w14:paraId="3D7A4E44" w14:textId="77777777" w:rsidR="00C018D0" w:rsidRDefault="0015596E" w:rsidP="009D629C">
      <w:pPr>
        <w:pStyle w:val="aa"/>
        <w:ind w:firstLine="708"/>
        <w:jc w:val="both"/>
      </w:pPr>
      <w:r>
        <w:t>•</w:t>
      </w:r>
      <w:r>
        <w:tab/>
        <w:t>совершила тем самым действия, направленные на подрыв доверия к адвокатуре.</w:t>
      </w:r>
    </w:p>
    <w:p w14:paraId="18195FDF" w14:textId="1022E4EC" w:rsidR="0015596E" w:rsidRPr="00ED1310" w:rsidRDefault="0015596E" w:rsidP="0015596E">
      <w:pPr>
        <w:pStyle w:val="aa"/>
        <w:ind w:firstLine="708"/>
        <w:jc w:val="both"/>
      </w:pPr>
      <w:r>
        <w:t>01.10.2020г. от заявителя поступили дополнительные материалы — письмо ФКУ СИЗО-</w:t>
      </w:r>
      <w:proofErr w:type="gramStart"/>
      <w:r w:rsidR="00CE4FA3">
        <w:t xml:space="preserve"> ….</w:t>
      </w:r>
      <w:proofErr w:type="gramEnd"/>
      <w:r w:rsidR="00CE4FA3">
        <w:t>.</w:t>
      </w:r>
      <w:r>
        <w:t xml:space="preserve"> УФСИН России по г. М</w:t>
      </w:r>
      <w:r w:rsidR="00CE4FA3">
        <w:t>.</w:t>
      </w:r>
      <w:r>
        <w:t xml:space="preserve"> №</w:t>
      </w:r>
      <w:proofErr w:type="gramStart"/>
      <w:r w:rsidR="00CE4FA3">
        <w:t xml:space="preserve"> ….</w:t>
      </w:r>
      <w:proofErr w:type="gramEnd"/>
      <w:r w:rsidR="00CE4FA3">
        <w:t>.</w:t>
      </w:r>
      <w:r w:rsidR="001D4D00">
        <w:t xml:space="preserve"> от 17.09.2020г.</w:t>
      </w:r>
      <w:r w:rsidR="009D629C">
        <w:t xml:space="preserve"> о времени входа и выхода адвоката С</w:t>
      </w:r>
      <w:r w:rsidR="00CE4FA3">
        <w:t>.</w:t>
      </w:r>
      <w:r w:rsidR="009D629C">
        <w:t>О.В.  и следователя Е</w:t>
      </w:r>
      <w:r w:rsidR="00CE4FA3">
        <w:t>.</w:t>
      </w:r>
      <w:r w:rsidR="009D629C">
        <w:t>А.А. в следственный изолятор</w:t>
      </w:r>
      <w:r w:rsidR="00D32A99">
        <w:t>.</w:t>
      </w:r>
    </w:p>
    <w:p w14:paraId="207FA756" w14:textId="613AAC83" w:rsidR="0015596E" w:rsidRDefault="0015596E" w:rsidP="0015596E">
      <w:pPr>
        <w:pStyle w:val="aa"/>
        <w:ind w:firstLine="708"/>
        <w:jc w:val="both"/>
      </w:pPr>
      <w:r>
        <w:t xml:space="preserve">05.10.2020г. от адвоката поступили материалы — </w:t>
      </w:r>
      <w:r w:rsidR="009D629C">
        <w:t xml:space="preserve">копия </w:t>
      </w:r>
      <w:r>
        <w:t>протокол</w:t>
      </w:r>
      <w:r w:rsidR="009D629C">
        <w:t>а судебного заседания Т</w:t>
      </w:r>
      <w:r w:rsidR="00CE4FA3">
        <w:t>.</w:t>
      </w:r>
      <w:r w:rsidR="009D629C">
        <w:t xml:space="preserve"> районного суда </w:t>
      </w:r>
      <w:proofErr w:type="spellStart"/>
      <w:r w:rsidR="009D629C">
        <w:t>г.М</w:t>
      </w:r>
      <w:proofErr w:type="spellEnd"/>
      <w:r w:rsidR="00CE4FA3">
        <w:t>.</w:t>
      </w:r>
      <w:r w:rsidR="009D629C">
        <w:t xml:space="preserve"> от 21.09.20г.</w:t>
      </w:r>
      <w:r>
        <w:t xml:space="preserve"> </w:t>
      </w:r>
      <w:r w:rsidR="009D629C">
        <w:t xml:space="preserve">по </w:t>
      </w:r>
      <w:r w:rsidR="00CF140C">
        <w:t xml:space="preserve">уголовному </w:t>
      </w:r>
      <w:r w:rsidR="009D629C">
        <w:t>делу</w:t>
      </w:r>
      <w:proofErr w:type="gramStart"/>
      <w:r w:rsidR="009D629C">
        <w:t xml:space="preserve"> </w:t>
      </w:r>
      <w:r w:rsidR="00CE4FA3">
        <w:t>….</w:t>
      </w:r>
      <w:proofErr w:type="gramEnd"/>
      <w:r w:rsidR="00CE4FA3">
        <w:t>.</w:t>
      </w:r>
      <w:r w:rsidR="00CF140C">
        <w:t>, в котором отражено удовлетворение ходатайства прокурора об отводе адвоката В</w:t>
      </w:r>
      <w:r w:rsidR="00CE4FA3">
        <w:t>.</w:t>
      </w:r>
      <w:r w:rsidR="00CF140C">
        <w:t>А.В. (заявителя жалобы) от участия в деле в качестве защитника Г</w:t>
      </w:r>
      <w:r w:rsidR="00CE4FA3">
        <w:t>.</w:t>
      </w:r>
      <w:r w:rsidR="00CF140C">
        <w:t>Д.Х.</w:t>
      </w:r>
    </w:p>
    <w:p w14:paraId="5C433FFE" w14:textId="77777777" w:rsidR="003915F4" w:rsidRPr="00CF140C" w:rsidRDefault="0015596E" w:rsidP="00CF140C">
      <w:pPr>
        <w:pStyle w:val="aa"/>
        <w:ind w:firstLine="708"/>
        <w:jc w:val="both"/>
      </w:pPr>
      <w:r>
        <w:t>15.10.2020г. от адвоката поступило заявление о несогласии с заключением.</w:t>
      </w:r>
    </w:p>
    <w:p w14:paraId="1AFAE47E" w14:textId="48BC94A5" w:rsidR="003D09EF" w:rsidRPr="00633FA0" w:rsidRDefault="00011A72" w:rsidP="008A11C6">
      <w:pPr>
        <w:ind w:firstLine="708"/>
        <w:jc w:val="both"/>
        <w:rPr>
          <w:sz w:val="24"/>
          <w:szCs w:val="24"/>
        </w:rPr>
      </w:pPr>
      <w:r w:rsidRPr="00633FA0">
        <w:rPr>
          <w:sz w:val="24"/>
          <w:szCs w:val="24"/>
          <w:lang w:eastAsia="en-US"/>
        </w:rPr>
        <w:t xml:space="preserve">Заявитель </w:t>
      </w:r>
      <w:r w:rsidR="00CF140C">
        <w:rPr>
          <w:sz w:val="24"/>
          <w:szCs w:val="24"/>
          <w:lang w:eastAsia="en-US"/>
        </w:rPr>
        <w:t xml:space="preserve">принял участие </w:t>
      </w:r>
      <w:r w:rsidRPr="00633FA0">
        <w:rPr>
          <w:sz w:val="24"/>
          <w:szCs w:val="24"/>
          <w:lang w:eastAsia="en-US"/>
        </w:rPr>
        <w:t>в заседани</w:t>
      </w:r>
      <w:r w:rsidR="00CF140C">
        <w:rPr>
          <w:sz w:val="24"/>
          <w:szCs w:val="24"/>
          <w:lang w:eastAsia="en-US"/>
        </w:rPr>
        <w:t>и</w:t>
      </w:r>
      <w:r w:rsidRPr="00633FA0">
        <w:rPr>
          <w:sz w:val="24"/>
          <w:szCs w:val="24"/>
          <w:lang w:eastAsia="en-US"/>
        </w:rPr>
        <w:t xml:space="preserve"> Совета</w:t>
      </w:r>
      <w:r w:rsidR="00F13022" w:rsidRPr="00633FA0">
        <w:rPr>
          <w:sz w:val="24"/>
          <w:szCs w:val="24"/>
        </w:rPr>
        <w:t>,</w:t>
      </w:r>
      <w:r w:rsidR="00C14082" w:rsidRPr="00633FA0">
        <w:rPr>
          <w:sz w:val="24"/>
          <w:szCs w:val="24"/>
        </w:rPr>
        <w:t xml:space="preserve"> </w:t>
      </w:r>
      <w:r w:rsidR="001D4D00" w:rsidRPr="00633FA0">
        <w:rPr>
          <w:sz w:val="24"/>
          <w:szCs w:val="24"/>
          <w:lang w:eastAsia="en-US"/>
        </w:rPr>
        <w:t>выразил устное согласие с заключением</w:t>
      </w:r>
      <w:r w:rsidR="00CF140C">
        <w:rPr>
          <w:sz w:val="24"/>
          <w:szCs w:val="24"/>
          <w:lang w:eastAsia="en-US"/>
        </w:rPr>
        <w:t>, указа</w:t>
      </w:r>
      <w:r w:rsidR="006F19A5">
        <w:rPr>
          <w:sz w:val="24"/>
          <w:szCs w:val="24"/>
          <w:lang w:eastAsia="en-US"/>
        </w:rPr>
        <w:t>л</w:t>
      </w:r>
      <w:r w:rsidR="00CF140C">
        <w:rPr>
          <w:sz w:val="24"/>
          <w:szCs w:val="24"/>
          <w:lang w:eastAsia="en-US"/>
        </w:rPr>
        <w:t xml:space="preserve"> на недостоверность протоколов следственных действий</w:t>
      </w:r>
      <w:r w:rsidR="006F19A5">
        <w:rPr>
          <w:sz w:val="24"/>
          <w:szCs w:val="24"/>
          <w:lang w:eastAsia="en-US"/>
        </w:rPr>
        <w:t xml:space="preserve"> с участием адвоката С</w:t>
      </w:r>
      <w:r w:rsidR="00CE4FA3">
        <w:rPr>
          <w:sz w:val="24"/>
          <w:szCs w:val="24"/>
          <w:lang w:eastAsia="en-US"/>
        </w:rPr>
        <w:t>.</w:t>
      </w:r>
      <w:r w:rsidR="006F19A5">
        <w:rPr>
          <w:sz w:val="24"/>
          <w:szCs w:val="24"/>
          <w:lang w:eastAsia="en-US"/>
        </w:rPr>
        <w:t>О.В.</w:t>
      </w:r>
      <w:r w:rsidR="00CF140C">
        <w:rPr>
          <w:sz w:val="24"/>
          <w:szCs w:val="24"/>
          <w:lang w:eastAsia="en-US"/>
        </w:rPr>
        <w:t xml:space="preserve">, </w:t>
      </w:r>
      <w:r w:rsidR="006F19A5">
        <w:rPr>
          <w:sz w:val="24"/>
          <w:szCs w:val="24"/>
          <w:lang w:eastAsia="en-US"/>
        </w:rPr>
        <w:t>подтверждаемую справкой СИЗО о регистрации входа и выхода адвоката и следователя</w:t>
      </w:r>
      <w:r w:rsidR="000C1457">
        <w:rPr>
          <w:sz w:val="24"/>
          <w:szCs w:val="24"/>
          <w:lang w:eastAsia="en-US"/>
        </w:rPr>
        <w:t>;</w:t>
      </w:r>
      <w:r w:rsidR="006F19A5">
        <w:rPr>
          <w:sz w:val="24"/>
          <w:szCs w:val="24"/>
          <w:lang w:eastAsia="en-US"/>
        </w:rPr>
        <w:t xml:space="preserve"> </w:t>
      </w:r>
      <w:r w:rsidR="00CF140C">
        <w:rPr>
          <w:sz w:val="24"/>
          <w:szCs w:val="24"/>
          <w:lang w:eastAsia="en-US"/>
        </w:rPr>
        <w:t xml:space="preserve">подтвердил факт </w:t>
      </w:r>
      <w:r w:rsidR="006F19A5">
        <w:rPr>
          <w:sz w:val="24"/>
          <w:szCs w:val="24"/>
          <w:lang w:eastAsia="en-US"/>
        </w:rPr>
        <w:t xml:space="preserve">своего </w:t>
      </w:r>
      <w:r w:rsidR="00CF140C">
        <w:rPr>
          <w:sz w:val="24"/>
          <w:szCs w:val="24"/>
          <w:lang w:eastAsia="en-US"/>
        </w:rPr>
        <w:t>отвода от участия в уголовном судопроизводстве протокольным постановлением суда от 21.09.20г</w:t>
      </w:r>
      <w:r w:rsidR="001D4D00" w:rsidRPr="00633FA0">
        <w:rPr>
          <w:sz w:val="24"/>
          <w:szCs w:val="24"/>
          <w:lang w:eastAsia="en-US"/>
        </w:rPr>
        <w:t>.</w:t>
      </w:r>
    </w:p>
    <w:p w14:paraId="261C7ADC" w14:textId="4BD7F243" w:rsidR="00F13022" w:rsidRDefault="003D09EF" w:rsidP="006F19A5">
      <w:pPr>
        <w:ind w:firstLine="708"/>
        <w:jc w:val="both"/>
        <w:rPr>
          <w:sz w:val="24"/>
          <w:szCs w:val="24"/>
          <w:lang w:eastAsia="en-US"/>
        </w:rPr>
      </w:pPr>
      <w:r w:rsidRPr="00633FA0">
        <w:rPr>
          <w:sz w:val="24"/>
          <w:szCs w:val="24"/>
        </w:rPr>
        <w:t>А</w:t>
      </w:r>
      <w:r w:rsidR="007111FF" w:rsidRPr="00633FA0">
        <w:rPr>
          <w:sz w:val="24"/>
          <w:szCs w:val="24"/>
          <w:lang w:eastAsia="en-US"/>
        </w:rPr>
        <w:t xml:space="preserve">двокат </w:t>
      </w:r>
      <w:r w:rsidR="001D481D" w:rsidRPr="00633FA0">
        <w:rPr>
          <w:sz w:val="24"/>
          <w:szCs w:val="24"/>
          <w:lang w:eastAsia="en-US"/>
        </w:rPr>
        <w:t xml:space="preserve">в </w:t>
      </w:r>
      <w:r w:rsidR="002F26F0" w:rsidRPr="00633FA0">
        <w:rPr>
          <w:sz w:val="24"/>
          <w:szCs w:val="24"/>
          <w:lang w:eastAsia="en-US"/>
        </w:rPr>
        <w:t>заседание Совета явил</w:t>
      </w:r>
      <w:r w:rsidR="00992279">
        <w:rPr>
          <w:sz w:val="24"/>
          <w:szCs w:val="24"/>
          <w:lang w:eastAsia="en-US"/>
        </w:rPr>
        <w:t>а</w:t>
      </w:r>
      <w:r w:rsidR="002F26F0" w:rsidRPr="00633FA0">
        <w:rPr>
          <w:sz w:val="24"/>
          <w:szCs w:val="24"/>
          <w:lang w:eastAsia="en-US"/>
        </w:rPr>
        <w:t>с</w:t>
      </w:r>
      <w:r w:rsidR="00992279">
        <w:rPr>
          <w:sz w:val="24"/>
          <w:szCs w:val="24"/>
          <w:lang w:eastAsia="en-US"/>
        </w:rPr>
        <w:t>ь</w:t>
      </w:r>
      <w:r w:rsidR="002F26F0" w:rsidRPr="00633FA0">
        <w:rPr>
          <w:sz w:val="24"/>
          <w:szCs w:val="24"/>
          <w:lang w:eastAsia="en-US"/>
        </w:rPr>
        <w:t xml:space="preserve">, </w:t>
      </w:r>
      <w:r w:rsidR="006F19A5">
        <w:rPr>
          <w:sz w:val="24"/>
          <w:szCs w:val="24"/>
          <w:lang w:eastAsia="en-US"/>
        </w:rPr>
        <w:t xml:space="preserve">признала нарушение ею установленного порядка распределения поручений на защиту по назначению органов дознания, предварительного следствия и суда; </w:t>
      </w:r>
      <w:r w:rsidR="006F19A5" w:rsidRPr="00633FA0">
        <w:rPr>
          <w:sz w:val="24"/>
          <w:szCs w:val="24"/>
          <w:lang w:eastAsia="en-US"/>
        </w:rPr>
        <w:t>поддержал</w:t>
      </w:r>
      <w:r w:rsidR="006F19A5">
        <w:rPr>
          <w:sz w:val="24"/>
          <w:szCs w:val="24"/>
          <w:lang w:eastAsia="en-US"/>
        </w:rPr>
        <w:t>а</w:t>
      </w:r>
      <w:r w:rsidR="006F19A5" w:rsidRPr="00633FA0">
        <w:rPr>
          <w:sz w:val="24"/>
          <w:szCs w:val="24"/>
          <w:lang w:eastAsia="en-US"/>
        </w:rPr>
        <w:t xml:space="preserve"> доводы несогласия</w:t>
      </w:r>
      <w:r w:rsidR="006F19A5">
        <w:rPr>
          <w:sz w:val="24"/>
          <w:szCs w:val="24"/>
          <w:lang w:eastAsia="en-US"/>
        </w:rPr>
        <w:t xml:space="preserve">, ссылалась на </w:t>
      </w:r>
      <w:r w:rsidR="00C326EC">
        <w:rPr>
          <w:sz w:val="24"/>
          <w:szCs w:val="24"/>
          <w:lang w:eastAsia="en-US"/>
        </w:rPr>
        <w:t>отсутствие допустимого повода для возбуждения дисциплинарного производства</w:t>
      </w:r>
      <w:r w:rsidR="006F19A5">
        <w:rPr>
          <w:sz w:val="24"/>
          <w:szCs w:val="24"/>
          <w:lang w:eastAsia="en-US"/>
        </w:rPr>
        <w:t xml:space="preserve"> в связи с последующим отводом адвоката В</w:t>
      </w:r>
      <w:r w:rsidR="00CE4FA3">
        <w:rPr>
          <w:sz w:val="24"/>
          <w:szCs w:val="24"/>
          <w:lang w:eastAsia="en-US"/>
        </w:rPr>
        <w:t>.</w:t>
      </w:r>
      <w:r w:rsidR="006F19A5">
        <w:rPr>
          <w:sz w:val="24"/>
          <w:szCs w:val="24"/>
          <w:lang w:eastAsia="en-US"/>
        </w:rPr>
        <w:t xml:space="preserve">А.В. </w:t>
      </w:r>
      <w:r w:rsidR="00C326EC">
        <w:rPr>
          <w:sz w:val="24"/>
          <w:szCs w:val="24"/>
          <w:lang w:eastAsia="en-US"/>
        </w:rPr>
        <w:t>судом.</w:t>
      </w:r>
    </w:p>
    <w:p w14:paraId="2DA20F88" w14:textId="77777777" w:rsidR="000C1457" w:rsidRDefault="000C1457" w:rsidP="000C145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заключение квалификационной комиссии</w:t>
      </w:r>
      <w:r w:rsidRPr="000C1457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от 27.08.20г., </w:t>
      </w:r>
      <w:r w:rsidR="006F19A5">
        <w:rPr>
          <w:sz w:val="24"/>
          <w:szCs w:val="24"/>
          <w:lang w:eastAsia="en-US"/>
        </w:rPr>
        <w:t xml:space="preserve">Совет полностью соглашается </w:t>
      </w:r>
      <w:r>
        <w:rPr>
          <w:sz w:val="24"/>
          <w:szCs w:val="24"/>
          <w:lang w:eastAsia="en-US"/>
        </w:rPr>
        <w:t xml:space="preserve">как </w:t>
      </w:r>
      <w:r w:rsidR="006F19A5">
        <w:rPr>
          <w:sz w:val="24"/>
          <w:szCs w:val="24"/>
          <w:lang w:eastAsia="en-US"/>
        </w:rPr>
        <w:t>с установленными фактическими обстоятельствами, так</w:t>
      </w:r>
      <w:r>
        <w:rPr>
          <w:sz w:val="24"/>
          <w:szCs w:val="24"/>
          <w:lang w:eastAsia="en-US"/>
        </w:rPr>
        <w:t xml:space="preserve"> и</w:t>
      </w:r>
      <w:r w:rsidR="006F19A5">
        <w:rPr>
          <w:sz w:val="24"/>
          <w:szCs w:val="24"/>
          <w:lang w:eastAsia="en-US"/>
        </w:rPr>
        <w:t xml:space="preserve"> с </w:t>
      </w:r>
      <w:r>
        <w:rPr>
          <w:sz w:val="24"/>
          <w:szCs w:val="24"/>
          <w:lang w:eastAsia="en-US"/>
        </w:rPr>
        <w:t xml:space="preserve">их </w:t>
      </w:r>
      <w:r w:rsidR="006F19A5">
        <w:rPr>
          <w:sz w:val="24"/>
          <w:szCs w:val="24"/>
          <w:lang w:eastAsia="en-US"/>
        </w:rPr>
        <w:t>правовой квалификацией, приведённой в заключении</w:t>
      </w:r>
      <w:r>
        <w:rPr>
          <w:sz w:val="24"/>
          <w:szCs w:val="24"/>
          <w:lang w:eastAsia="en-US"/>
        </w:rPr>
        <w:t>.</w:t>
      </w:r>
    </w:p>
    <w:p w14:paraId="3D3AA46E" w14:textId="77777777" w:rsidR="00C018D0" w:rsidRDefault="000C1457" w:rsidP="00C326E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Вместе с тем Совет констатирует, что обеими сторонами</w:t>
      </w:r>
      <w:r w:rsidR="006F19A5">
        <w:rPr>
          <w:sz w:val="24"/>
          <w:szCs w:val="24"/>
          <w:lang w:eastAsia="en-US"/>
        </w:rPr>
        <w:t xml:space="preserve"> </w:t>
      </w:r>
      <w:r w:rsidR="00C326EC">
        <w:rPr>
          <w:sz w:val="24"/>
          <w:szCs w:val="24"/>
          <w:lang w:eastAsia="en-US"/>
        </w:rPr>
        <w:t xml:space="preserve">после состоявшегося заключения </w:t>
      </w:r>
      <w:r>
        <w:rPr>
          <w:sz w:val="24"/>
          <w:szCs w:val="24"/>
          <w:lang w:eastAsia="en-US"/>
        </w:rPr>
        <w:t xml:space="preserve">представлены дополнительные материалы в подтверждение своих доводов, которые не были предметом рассмотрения и оценки квалификационной комиссией. Учитывая, что </w:t>
      </w:r>
      <w:r w:rsidR="00C326EC">
        <w:rPr>
          <w:sz w:val="24"/>
          <w:szCs w:val="24"/>
          <w:lang w:eastAsia="en-US"/>
        </w:rPr>
        <w:t xml:space="preserve">в связи с вновь представленным протоколом судебного заседания от 21.09.20г. </w:t>
      </w:r>
      <w:r>
        <w:rPr>
          <w:sz w:val="24"/>
          <w:szCs w:val="24"/>
          <w:lang w:eastAsia="en-US"/>
        </w:rPr>
        <w:t>адвокатом заявлен процессуальный довод</w:t>
      </w:r>
      <w:r w:rsidR="00C326EC">
        <w:rPr>
          <w:sz w:val="24"/>
          <w:szCs w:val="24"/>
          <w:lang w:eastAsia="en-US"/>
        </w:rPr>
        <w:t>, касающийся отсутствия допустимого повода,</w:t>
      </w:r>
      <w:r w:rsidR="00C018D0">
        <w:rPr>
          <w:sz w:val="24"/>
          <w:szCs w:val="24"/>
          <w:lang w:eastAsia="en-US"/>
        </w:rPr>
        <w:t xml:space="preserve"> Совет считает необходимым направить дисциплинарное дело в квалификационную комиссию для нового разбирательства. </w:t>
      </w:r>
    </w:p>
    <w:p w14:paraId="0DC2E981" w14:textId="77777777" w:rsidR="00C018D0" w:rsidRDefault="00793D14" w:rsidP="00C018D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 новом разбирательстве квалификационной комиссии следует рассмотреть дополнительные материалы и пояснения, представленные сторонами, и оценить, является ли последующий отвод адвоката в уголовном судопроизводстве правовым основанием для квалификации жалобы как поданной ненадлежащим лицом, а также может ли последующий отвод адвоката судом по ходатайству государственного обвинителя являться процессуальным препятствием для рассмотрения поданной в интересах </w:t>
      </w:r>
      <w:r w:rsidR="006E4ED8">
        <w:rPr>
          <w:sz w:val="24"/>
          <w:szCs w:val="24"/>
          <w:lang w:eastAsia="en-US"/>
        </w:rPr>
        <w:t xml:space="preserve">подзащитного </w:t>
      </w:r>
      <w:r>
        <w:rPr>
          <w:sz w:val="24"/>
          <w:szCs w:val="24"/>
          <w:lang w:eastAsia="en-US"/>
        </w:rPr>
        <w:t>жалоб</w:t>
      </w:r>
      <w:r w:rsidR="006E4ED8">
        <w:rPr>
          <w:sz w:val="24"/>
          <w:szCs w:val="24"/>
          <w:lang w:eastAsia="en-US"/>
        </w:rPr>
        <w:t>ы, связанной с предполагаемым нарушением его конституционного права на защиту.</w:t>
      </w:r>
    </w:p>
    <w:p w14:paraId="0984AFAA" w14:textId="77777777" w:rsidR="001D4D00" w:rsidRDefault="00C018D0" w:rsidP="00C018D0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В связи с изложенным и на основании пп.9 п.3 ст.31 Федерального закона «Об адвокатской деятельности и адвокатуре в Российской Федерации», пп.5) п.1 ст.25 Кодекса профессиональной этики адвоката, Совет</w:t>
      </w:r>
    </w:p>
    <w:p w14:paraId="4253D045" w14:textId="77777777" w:rsidR="00C018D0" w:rsidRPr="00C018D0" w:rsidRDefault="00C018D0" w:rsidP="00C018D0">
      <w:pPr>
        <w:ind w:firstLine="708"/>
        <w:jc w:val="both"/>
        <w:rPr>
          <w:color w:val="000000"/>
          <w:sz w:val="24"/>
          <w:szCs w:val="24"/>
        </w:rPr>
      </w:pPr>
    </w:p>
    <w:p w14:paraId="2469B3CC" w14:textId="77777777" w:rsidR="001D4D00" w:rsidRPr="001D4D00" w:rsidRDefault="001D4D00" w:rsidP="001D4D00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1D4D00">
        <w:rPr>
          <w:b/>
          <w:bCs/>
          <w:sz w:val="24"/>
          <w:szCs w:val="24"/>
          <w:lang w:eastAsia="en-US"/>
        </w:rPr>
        <w:t>РЕШИЛ:</w:t>
      </w:r>
    </w:p>
    <w:p w14:paraId="06234C97" w14:textId="77777777" w:rsidR="001D4D00" w:rsidRPr="001D4D00" w:rsidRDefault="001D4D00" w:rsidP="001D4D00">
      <w:pPr>
        <w:ind w:firstLine="708"/>
        <w:jc w:val="both"/>
        <w:rPr>
          <w:sz w:val="24"/>
          <w:szCs w:val="24"/>
          <w:lang w:eastAsia="en-US"/>
        </w:rPr>
      </w:pPr>
    </w:p>
    <w:p w14:paraId="133DE82B" w14:textId="102E710C" w:rsidR="00C018D0" w:rsidRDefault="00C018D0" w:rsidP="00C018D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направить дисциплинарное производство в отношении адвоката </w:t>
      </w:r>
      <w:r w:rsidR="00CE4FA3">
        <w:rPr>
          <w:sz w:val="24"/>
          <w:szCs w:val="24"/>
        </w:rPr>
        <w:t>С.О.В.</w:t>
      </w:r>
      <w:r w:rsidRPr="00FA60EF">
        <w:rPr>
          <w:sz w:val="24"/>
          <w:szCs w:val="24"/>
          <w:shd w:val="clear" w:color="auto" w:fill="FFFFFF"/>
        </w:rPr>
        <w:t xml:space="preserve">, </w:t>
      </w:r>
      <w:r w:rsidRPr="00FA60EF">
        <w:rPr>
          <w:sz w:val="24"/>
          <w:szCs w:val="24"/>
        </w:rPr>
        <w:t>имеющего регистрационный номер</w:t>
      </w:r>
      <w:proofErr w:type="gramStart"/>
      <w:r w:rsidRPr="00FA60EF">
        <w:rPr>
          <w:sz w:val="24"/>
          <w:szCs w:val="24"/>
        </w:rPr>
        <w:t xml:space="preserve"> </w:t>
      </w:r>
      <w:r w:rsidR="00CE4FA3">
        <w:rPr>
          <w:sz w:val="24"/>
          <w:szCs w:val="24"/>
        </w:rPr>
        <w:t>….</w:t>
      </w:r>
      <w:proofErr w:type="gramEnd"/>
      <w:r w:rsidR="00CE4FA3">
        <w:rPr>
          <w:sz w:val="24"/>
          <w:szCs w:val="24"/>
        </w:rPr>
        <w:t>.</w:t>
      </w:r>
      <w:r w:rsidRPr="00FA60EF">
        <w:rPr>
          <w:sz w:val="24"/>
          <w:szCs w:val="24"/>
        </w:rPr>
        <w:t xml:space="preserve"> </w:t>
      </w:r>
      <w:r>
        <w:rPr>
          <w:sz w:val="24"/>
          <w:szCs w:val="24"/>
          <w:shd w:val="clear" w:color="auto" w:fill="FFFFFF"/>
        </w:rPr>
        <w:t xml:space="preserve">в реестре адвокатов Московской области, квалификационной комиссии для нового разбирательства. </w:t>
      </w:r>
    </w:p>
    <w:p w14:paraId="49006CA6" w14:textId="77777777" w:rsidR="001D4D00" w:rsidRPr="001D4D00" w:rsidRDefault="001D4D00" w:rsidP="001D4D00">
      <w:pPr>
        <w:ind w:firstLine="708"/>
        <w:jc w:val="both"/>
        <w:rPr>
          <w:sz w:val="24"/>
          <w:szCs w:val="24"/>
          <w:lang w:eastAsia="en-US"/>
        </w:rPr>
      </w:pPr>
    </w:p>
    <w:p w14:paraId="3054EA88" w14:textId="77777777" w:rsidR="00C018D0" w:rsidRPr="001458C5" w:rsidRDefault="00C018D0" w:rsidP="00C018D0">
      <w:pPr>
        <w:rPr>
          <w:sz w:val="24"/>
          <w:szCs w:val="24"/>
        </w:rPr>
      </w:pPr>
      <w:r w:rsidRPr="001458C5">
        <w:rPr>
          <w:sz w:val="24"/>
          <w:szCs w:val="24"/>
        </w:rPr>
        <w:t>И.о. Президента</w:t>
      </w:r>
    </w:p>
    <w:p w14:paraId="44B62F29" w14:textId="77777777" w:rsidR="00C018D0" w:rsidRPr="00673A4D" w:rsidRDefault="00C018D0" w:rsidP="00C018D0">
      <w:pPr>
        <w:rPr>
          <w:color w:val="000000"/>
          <w:sz w:val="24"/>
          <w:szCs w:val="24"/>
        </w:rPr>
      </w:pPr>
      <w:r w:rsidRPr="001458C5">
        <w:rPr>
          <w:sz w:val="24"/>
          <w:szCs w:val="24"/>
        </w:rPr>
        <w:t>Первый вице-президент</w:t>
      </w:r>
      <w:r w:rsidRPr="001458C5">
        <w:rPr>
          <w:sz w:val="24"/>
          <w:szCs w:val="24"/>
        </w:rPr>
        <w:tab/>
      </w:r>
      <w:r w:rsidRPr="001458C5">
        <w:rPr>
          <w:sz w:val="24"/>
          <w:szCs w:val="24"/>
        </w:rPr>
        <w:tab/>
      </w:r>
      <w:r w:rsidRPr="001458C5">
        <w:rPr>
          <w:sz w:val="24"/>
          <w:szCs w:val="24"/>
        </w:rPr>
        <w:tab/>
      </w:r>
      <w:r w:rsidRPr="001458C5">
        <w:rPr>
          <w:sz w:val="24"/>
          <w:szCs w:val="24"/>
        </w:rPr>
        <w:tab/>
      </w:r>
      <w:r w:rsidRPr="001458C5">
        <w:rPr>
          <w:sz w:val="24"/>
          <w:szCs w:val="24"/>
        </w:rPr>
        <w:tab/>
      </w:r>
      <w:r w:rsidRPr="001458C5">
        <w:rPr>
          <w:sz w:val="24"/>
          <w:szCs w:val="24"/>
        </w:rPr>
        <w:tab/>
      </w:r>
      <w:r w:rsidRPr="001458C5">
        <w:rPr>
          <w:sz w:val="24"/>
          <w:szCs w:val="24"/>
        </w:rPr>
        <w:tab/>
      </w:r>
      <w:r w:rsidR="004919BD">
        <w:rPr>
          <w:sz w:val="24"/>
          <w:szCs w:val="24"/>
        </w:rPr>
        <w:t xml:space="preserve">        </w:t>
      </w:r>
      <w:proofErr w:type="spellStart"/>
      <w:r w:rsidRPr="001458C5">
        <w:rPr>
          <w:sz w:val="24"/>
          <w:szCs w:val="24"/>
        </w:rPr>
        <w:t>Толчеев</w:t>
      </w:r>
      <w:proofErr w:type="spellEnd"/>
      <w:r w:rsidRPr="001458C5">
        <w:rPr>
          <w:sz w:val="24"/>
          <w:szCs w:val="24"/>
        </w:rPr>
        <w:t xml:space="preserve"> М.Н.</w:t>
      </w:r>
    </w:p>
    <w:p w14:paraId="1C3C03E0" w14:textId="77777777" w:rsidR="00045C64" w:rsidRPr="00673A4D" w:rsidRDefault="00045C64" w:rsidP="00C018D0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0165D" w14:textId="77777777" w:rsidR="00B50F21" w:rsidRDefault="00B50F21" w:rsidP="00C01A07">
      <w:r>
        <w:separator/>
      </w:r>
    </w:p>
  </w:endnote>
  <w:endnote w:type="continuationSeparator" w:id="0">
    <w:p w14:paraId="7002AF0D" w14:textId="77777777" w:rsidR="00B50F21" w:rsidRDefault="00B50F21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swiss"/>
    <w:notTrueType/>
    <w:pitch w:val="variable"/>
    <w:sig w:usb0="E00002FF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D62E5" w14:textId="77777777" w:rsidR="00B50F21" w:rsidRDefault="00B50F21" w:rsidP="00C01A07">
      <w:r>
        <w:separator/>
      </w:r>
    </w:p>
  </w:footnote>
  <w:footnote w:type="continuationSeparator" w:id="0">
    <w:p w14:paraId="5D027EC2" w14:textId="77777777" w:rsidR="00B50F21" w:rsidRDefault="00B50F21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2437D9AC" w14:textId="77777777" w:rsidR="001535DA" w:rsidRDefault="003D710F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4919BD">
          <w:rPr>
            <w:noProof/>
          </w:rPr>
          <w:t>3</w:t>
        </w:r>
        <w:r>
          <w:fldChar w:fldCharType="end"/>
        </w:r>
      </w:p>
    </w:sdtContent>
  </w:sdt>
  <w:p w14:paraId="0DA6728E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4E77"/>
    <w:rsid w:val="00096730"/>
    <w:rsid w:val="000A35AE"/>
    <w:rsid w:val="000B2B10"/>
    <w:rsid w:val="000B3CD4"/>
    <w:rsid w:val="000B5190"/>
    <w:rsid w:val="000C1457"/>
    <w:rsid w:val="000C213B"/>
    <w:rsid w:val="000C36B2"/>
    <w:rsid w:val="000C3BC4"/>
    <w:rsid w:val="000C6D4C"/>
    <w:rsid w:val="000C768C"/>
    <w:rsid w:val="000D3D26"/>
    <w:rsid w:val="000E16B1"/>
    <w:rsid w:val="000E50D8"/>
    <w:rsid w:val="000E7E4C"/>
    <w:rsid w:val="000F388D"/>
    <w:rsid w:val="000F3DB5"/>
    <w:rsid w:val="000F593C"/>
    <w:rsid w:val="00101C8F"/>
    <w:rsid w:val="00102F9B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D0574"/>
    <w:rsid w:val="001D07A8"/>
    <w:rsid w:val="001D481D"/>
    <w:rsid w:val="001D4D00"/>
    <w:rsid w:val="001D559B"/>
    <w:rsid w:val="001E0420"/>
    <w:rsid w:val="001E0711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C0DE7"/>
    <w:rsid w:val="002C47AF"/>
    <w:rsid w:val="002C7634"/>
    <w:rsid w:val="002D5768"/>
    <w:rsid w:val="002D703A"/>
    <w:rsid w:val="002E548A"/>
    <w:rsid w:val="002E5AE7"/>
    <w:rsid w:val="002E5BC5"/>
    <w:rsid w:val="002F26F0"/>
    <w:rsid w:val="002F52BF"/>
    <w:rsid w:val="002F6781"/>
    <w:rsid w:val="00301473"/>
    <w:rsid w:val="003064A4"/>
    <w:rsid w:val="003103BB"/>
    <w:rsid w:val="00310855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C60A0"/>
    <w:rsid w:val="003D09EF"/>
    <w:rsid w:val="003D1012"/>
    <w:rsid w:val="003D29EA"/>
    <w:rsid w:val="003D710F"/>
    <w:rsid w:val="003E0A89"/>
    <w:rsid w:val="003E16C7"/>
    <w:rsid w:val="003E61A7"/>
    <w:rsid w:val="003E6356"/>
    <w:rsid w:val="00401C0D"/>
    <w:rsid w:val="004048FA"/>
    <w:rsid w:val="00404C7B"/>
    <w:rsid w:val="00405B44"/>
    <w:rsid w:val="00406E87"/>
    <w:rsid w:val="00410E09"/>
    <w:rsid w:val="004235B0"/>
    <w:rsid w:val="004274B4"/>
    <w:rsid w:val="00441FDD"/>
    <w:rsid w:val="004451CE"/>
    <w:rsid w:val="00446494"/>
    <w:rsid w:val="00450CAA"/>
    <w:rsid w:val="00450D2B"/>
    <w:rsid w:val="0046111C"/>
    <w:rsid w:val="004614CD"/>
    <w:rsid w:val="00475A30"/>
    <w:rsid w:val="00475A8B"/>
    <w:rsid w:val="004836B3"/>
    <w:rsid w:val="00483832"/>
    <w:rsid w:val="00484ABE"/>
    <w:rsid w:val="004863BA"/>
    <w:rsid w:val="004919BD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1041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3CEB"/>
    <w:rsid w:val="0059091D"/>
    <w:rsid w:val="00594F75"/>
    <w:rsid w:val="005B2F77"/>
    <w:rsid w:val="005B776D"/>
    <w:rsid w:val="005C0465"/>
    <w:rsid w:val="005C4B39"/>
    <w:rsid w:val="005D157E"/>
    <w:rsid w:val="005D2E9F"/>
    <w:rsid w:val="005D32B2"/>
    <w:rsid w:val="005D542F"/>
    <w:rsid w:val="005E2C5F"/>
    <w:rsid w:val="005E627C"/>
    <w:rsid w:val="005F5F25"/>
    <w:rsid w:val="005F67EA"/>
    <w:rsid w:val="005F6FA5"/>
    <w:rsid w:val="006021B5"/>
    <w:rsid w:val="006261A1"/>
    <w:rsid w:val="00626577"/>
    <w:rsid w:val="00633FA0"/>
    <w:rsid w:val="00635CE5"/>
    <w:rsid w:val="006533FE"/>
    <w:rsid w:val="00654B23"/>
    <w:rsid w:val="00656FAB"/>
    <w:rsid w:val="00673A4D"/>
    <w:rsid w:val="0067452A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4ED8"/>
    <w:rsid w:val="006E72E9"/>
    <w:rsid w:val="006F110A"/>
    <w:rsid w:val="006F19A5"/>
    <w:rsid w:val="00701968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35F2"/>
    <w:rsid w:val="00777C84"/>
    <w:rsid w:val="00780273"/>
    <w:rsid w:val="00782519"/>
    <w:rsid w:val="00783762"/>
    <w:rsid w:val="00785C04"/>
    <w:rsid w:val="00785E27"/>
    <w:rsid w:val="00793D14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C2F5A"/>
    <w:rsid w:val="007C337C"/>
    <w:rsid w:val="007D0BDB"/>
    <w:rsid w:val="007D6669"/>
    <w:rsid w:val="007E064D"/>
    <w:rsid w:val="007E360A"/>
    <w:rsid w:val="007F157C"/>
    <w:rsid w:val="007F293F"/>
    <w:rsid w:val="007F68DA"/>
    <w:rsid w:val="007F6930"/>
    <w:rsid w:val="007F7FAB"/>
    <w:rsid w:val="008121E2"/>
    <w:rsid w:val="0081397E"/>
    <w:rsid w:val="00824B1C"/>
    <w:rsid w:val="00832545"/>
    <w:rsid w:val="008409A9"/>
    <w:rsid w:val="008423DE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309F2"/>
    <w:rsid w:val="00936237"/>
    <w:rsid w:val="009435CC"/>
    <w:rsid w:val="00950D03"/>
    <w:rsid w:val="009557C2"/>
    <w:rsid w:val="00963479"/>
    <w:rsid w:val="00963C70"/>
    <w:rsid w:val="00974513"/>
    <w:rsid w:val="0097486B"/>
    <w:rsid w:val="009875D1"/>
    <w:rsid w:val="00991C19"/>
    <w:rsid w:val="00992279"/>
    <w:rsid w:val="009A1A37"/>
    <w:rsid w:val="009A4030"/>
    <w:rsid w:val="009A4E69"/>
    <w:rsid w:val="009B2C24"/>
    <w:rsid w:val="009B62F2"/>
    <w:rsid w:val="009B6BD1"/>
    <w:rsid w:val="009B760E"/>
    <w:rsid w:val="009C6B64"/>
    <w:rsid w:val="009D1A46"/>
    <w:rsid w:val="009D3E41"/>
    <w:rsid w:val="009D4CDC"/>
    <w:rsid w:val="009D629C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49C6"/>
    <w:rsid w:val="00A35411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5345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10B0D"/>
    <w:rsid w:val="00B143B8"/>
    <w:rsid w:val="00B2202D"/>
    <w:rsid w:val="00B24672"/>
    <w:rsid w:val="00B35ECE"/>
    <w:rsid w:val="00B40FFF"/>
    <w:rsid w:val="00B454EC"/>
    <w:rsid w:val="00B50F21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3F0D"/>
    <w:rsid w:val="00BA3FC3"/>
    <w:rsid w:val="00BB052B"/>
    <w:rsid w:val="00BB0E93"/>
    <w:rsid w:val="00BB17F9"/>
    <w:rsid w:val="00BB2F80"/>
    <w:rsid w:val="00BC0CA8"/>
    <w:rsid w:val="00BC1386"/>
    <w:rsid w:val="00BD3BA7"/>
    <w:rsid w:val="00BD5A43"/>
    <w:rsid w:val="00BD6355"/>
    <w:rsid w:val="00BD6D09"/>
    <w:rsid w:val="00BE18A9"/>
    <w:rsid w:val="00BF3F01"/>
    <w:rsid w:val="00C018D0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6EC"/>
    <w:rsid w:val="00C32F63"/>
    <w:rsid w:val="00C36861"/>
    <w:rsid w:val="00C3735A"/>
    <w:rsid w:val="00C401BC"/>
    <w:rsid w:val="00C43B82"/>
    <w:rsid w:val="00C44202"/>
    <w:rsid w:val="00C47073"/>
    <w:rsid w:val="00C52471"/>
    <w:rsid w:val="00C603BF"/>
    <w:rsid w:val="00C613DF"/>
    <w:rsid w:val="00C62780"/>
    <w:rsid w:val="00C64E0A"/>
    <w:rsid w:val="00C86237"/>
    <w:rsid w:val="00C8745E"/>
    <w:rsid w:val="00C949A0"/>
    <w:rsid w:val="00C97CA0"/>
    <w:rsid w:val="00CA5E37"/>
    <w:rsid w:val="00CA64A0"/>
    <w:rsid w:val="00CB2703"/>
    <w:rsid w:val="00CB39CE"/>
    <w:rsid w:val="00CB7566"/>
    <w:rsid w:val="00CD1F51"/>
    <w:rsid w:val="00CD3B8A"/>
    <w:rsid w:val="00CD4CA6"/>
    <w:rsid w:val="00CE4FA3"/>
    <w:rsid w:val="00CE5DD5"/>
    <w:rsid w:val="00CF140C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1676A"/>
    <w:rsid w:val="00D20B5F"/>
    <w:rsid w:val="00D278E8"/>
    <w:rsid w:val="00D31C5F"/>
    <w:rsid w:val="00D31D1B"/>
    <w:rsid w:val="00D32A99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606B"/>
    <w:rsid w:val="00DB1FE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749B"/>
    <w:rsid w:val="00ED1310"/>
    <w:rsid w:val="00ED7871"/>
    <w:rsid w:val="00EE72C4"/>
    <w:rsid w:val="00EF060C"/>
    <w:rsid w:val="00F014A0"/>
    <w:rsid w:val="00F054FE"/>
    <w:rsid w:val="00F13022"/>
    <w:rsid w:val="00F15AF8"/>
    <w:rsid w:val="00F16AC1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803B1"/>
    <w:rsid w:val="00F86C15"/>
    <w:rsid w:val="00F9615A"/>
    <w:rsid w:val="00FA3CB2"/>
    <w:rsid w:val="00FA60EF"/>
    <w:rsid w:val="00FA7FB9"/>
    <w:rsid w:val="00FB2D85"/>
    <w:rsid w:val="00FB449F"/>
    <w:rsid w:val="00FC0119"/>
    <w:rsid w:val="00FC526E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F5BCE"/>
  <w15:docId w15:val="{DD63DC0E-73FA-4748-8599-419D25E7D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1069</Words>
  <Characters>6097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7152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6</cp:revision>
  <cp:lastPrinted>2020-11-16T08:21:00Z</cp:lastPrinted>
  <dcterms:created xsi:type="dcterms:W3CDTF">2020-11-13T18:06:00Z</dcterms:created>
  <dcterms:modified xsi:type="dcterms:W3CDTF">2022-03-24T15:35:00Z</dcterms:modified>
</cp:coreProperties>
</file>