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E9BD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1F706B3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CC8D16E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F17189E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F82065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0D36E9">
        <w:rPr>
          <w:b/>
          <w:caps/>
          <w:sz w:val="24"/>
          <w:szCs w:val="24"/>
        </w:rPr>
        <w:t>1</w:t>
      </w:r>
      <w:r w:rsidR="00A749F2">
        <w:rPr>
          <w:b/>
          <w:caps/>
          <w:sz w:val="24"/>
          <w:szCs w:val="24"/>
        </w:rPr>
        <w:t>5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F82065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04182CF5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2E817864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A749F2">
        <w:rPr>
          <w:b/>
          <w:sz w:val="24"/>
          <w:szCs w:val="24"/>
        </w:rPr>
        <w:t>2</w:t>
      </w:r>
      <w:r w:rsidR="00F82065">
        <w:rPr>
          <w:b/>
          <w:sz w:val="24"/>
          <w:szCs w:val="24"/>
        </w:rPr>
        <w:t>6</w:t>
      </w:r>
      <w:r w:rsidR="0015596E">
        <w:rPr>
          <w:b/>
          <w:sz w:val="24"/>
          <w:szCs w:val="24"/>
        </w:rPr>
        <w:t>-</w:t>
      </w:r>
      <w:r w:rsidR="00301473" w:rsidRPr="00301473">
        <w:rPr>
          <w:b/>
          <w:sz w:val="24"/>
          <w:szCs w:val="24"/>
        </w:rPr>
        <w:t>0</w:t>
      </w:r>
      <w:r w:rsidR="00F82065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7F44F73" w14:textId="39611FAA" w:rsidR="008A79AF" w:rsidRPr="00A5345D" w:rsidRDefault="00F9625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З.Г.С.</w:t>
      </w:r>
    </w:p>
    <w:p w14:paraId="3298AE51" w14:textId="77777777" w:rsidR="008A79AF" w:rsidRPr="00F9625B" w:rsidRDefault="008A79AF" w:rsidP="008A79AF">
      <w:pPr>
        <w:jc w:val="center"/>
        <w:rPr>
          <w:b/>
          <w:sz w:val="8"/>
          <w:szCs w:val="8"/>
        </w:rPr>
      </w:pPr>
    </w:p>
    <w:p w14:paraId="26643477" w14:textId="77777777" w:rsidR="00AC7894" w:rsidRPr="00446718" w:rsidRDefault="008A79AF" w:rsidP="00AC789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 xml:space="preserve">На заседании Совета Адвокатской палаты Московской области (далее – «Совет») </w:t>
      </w:r>
      <w:bookmarkEnd w:id="0"/>
      <w:bookmarkEnd w:id="1"/>
      <w:r w:rsidR="00AC7894" w:rsidRPr="00446718">
        <w:rPr>
          <w:sz w:val="24"/>
          <w:szCs w:val="24"/>
        </w:rPr>
        <w:t xml:space="preserve">присутствуют члены Совета: Архангельский М.В., </w:t>
      </w:r>
      <w:r w:rsidR="00AC7894">
        <w:rPr>
          <w:sz w:val="24"/>
          <w:szCs w:val="24"/>
        </w:rPr>
        <w:t xml:space="preserve">Галоганов А.П., </w:t>
      </w:r>
      <w:proofErr w:type="spellStart"/>
      <w:r w:rsidR="00AC7894" w:rsidRPr="00446718">
        <w:rPr>
          <w:sz w:val="24"/>
          <w:szCs w:val="24"/>
        </w:rPr>
        <w:t>Гонопольский</w:t>
      </w:r>
      <w:proofErr w:type="spellEnd"/>
      <w:r w:rsidR="00AC7894" w:rsidRPr="00446718">
        <w:rPr>
          <w:sz w:val="24"/>
          <w:szCs w:val="24"/>
        </w:rPr>
        <w:t xml:space="preserve"> Р.М., </w:t>
      </w:r>
      <w:proofErr w:type="spellStart"/>
      <w:r w:rsidR="00AC7894" w:rsidRPr="00446718">
        <w:rPr>
          <w:sz w:val="24"/>
          <w:szCs w:val="24"/>
        </w:rPr>
        <w:t>Грицук</w:t>
      </w:r>
      <w:proofErr w:type="spellEnd"/>
      <w:r w:rsidR="00AC7894"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AC7894" w:rsidRPr="00446718">
        <w:rPr>
          <w:sz w:val="24"/>
          <w:szCs w:val="24"/>
        </w:rPr>
        <w:t>Пайгачкин</w:t>
      </w:r>
      <w:proofErr w:type="spellEnd"/>
      <w:r w:rsidR="00AC7894" w:rsidRPr="00446718"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П.В.</w:t>
      </w:r>
    </w:p>
    <w:p w14:paraId="6D3D874E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6C7C9F83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F26F0" w:rsidRPr="00AC7894">
        <w:rPr>
          <w:sz w:val="24"/>
          <w:szCs w:val="24"/>
        </w:rPr>
        <w:t>при участии</w:t>
      </w:r>
      <w:r w:rsidR="00AC7894">
        <w:rPr>
          <w:sz w:val="24"/>
          <w:szCs w:val="24"/>
        </w:rPr>
        <w:t xml:space="preserve"> адвоката</w:t>
      </w:r>
      <w:r w:rsidR="00CE1806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A749F2">
        <w:rPr>
          <w:sz w:val="24"/>
          <w:szCs w:val="24"/>
        </w:rPr>
        <w:t>2</w:t>
      </w:r>
      <w:r w:rsidR="00F82065">
        <w:rPr>
          <w:sz w:val="24"/>
          <w:szCs w:val="24"/>
        </w:rPr>
        <w:t>6</w:t>
      </w:r>
      <w:r w:rsidR="00301473" w:rsidRPr="00301473">
        <w:rPr>
          <w:sz w:val="24"/>
          <w:szCs w:val="24"/>
        </w:rPr>
        <w:t>-0</w:t>
      </w:r>
      <w:r w:rsidR="00F82065"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04005F40" w14:textId="77777777" w:rsidR="008A79AF" w:rsidRPr="00F9625B" w:rsidRDefault="008A79AF" w:rsidP="008A79AF">
      <w:pPr>
        <w:jc w:val="both"/>
        <w:rPr>
          <w:sz w:val="8"/>
          <w:szCs w:val="8"/>
        </w:rPr>
      </w:pPr>
    </w:p>
    <w:p w14:paraId="1D52DB11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EAAD33A" w14:textId="77777777" w:rsidR="00A749F2" w:rsidRPr="00F9625B" w:rsidRDefault="00A749F2" w:rsidP="000C6D4C">
      <w:pPr>
        <w:jc w:val="center"/>
        <w:rPr>
          <w:b/>
          <w:sz w:val="8"/>
          <w:szCs w:val="8"/>
        </w:rPr>
      </w:pPr>
    </w:p>
    <w:p w14:paraId="4A760673" w14:textId="092C1B40" w:rsidR="00A749F2" w:rsidRPr="00F82065" w:rsidRDefault="00F82065" w:rsidP="000D36E9">
      <w:pPr>
        <w:ind w:firstLine="709"/>
        <w:jc w:val="both"/>
        <w:rPr>
          <w:bCs/>
          <w:sz w:val="24"/>
          <w:szCs w:val="24"/>
        </w:rPr>
      </w:pPr>
      <w:r w:rsidRPr="00F82065">
        <w:rPr>
          <w:sz w:val="24"/>
          <w:szCs w:val="24"/>
        </w:rPr>
        <w:t xml:space="preserve">07.09.2020г. в Адвокатскую палату Московской области поступила жалоба доверителя </w:t>
      </w:r>
      <w:r w:rsidR="00F9625B">
        <w:rPr>
          <w:sz w:val="24"/>
          <w:szCs w:val="24"/>
        </w:rPr>
        <w:t>Ц.Х.Б.</w:t>
      </w:r>
      <w:r w:rsidRPr="00F82065">
        <w:rPr>
          <w:sz w:val="24"/>
          <w:szCs w:val="24"/>
        </w:rPr>
        <w:t xml:space="preserve"> в отношении адвоката </w:t>
      </w:r>
      <w:r w:rsidR="00F9625B">
        <w:rPr>
          <w:sz w:val="24"/>
          <w:szCs w:val="24"/>
        </w:rPr>
        <w:t>З.Г.С.</w:t>
      </w:r>
      <w:r w:rsidRPr="00F82065">
        <w:rPr>
          <w:sz w:val="24"/>
          <w:szCs w:val="24"/>
          <w:shd w:val="clear" w:color="auto" w:fill="FFFFFF"/>
        </w:rPr>
        <w:t xml:space="preserve">, </w:t>
      </w:r>
      <w:r w:rsidRPr="00F82065">
        <w:rPr>
          <w:sz w:val="24"/>
          <w:szCs w:val="24"/>
        </w:rPr>
        <w:t>имеющего регистрационный номер</w:t>
      </w:r>
      <w:proofErr w:type="gramStart"/>
      <w:r w:rsidRPr="00F82065">
        <w:rPr>
          <w:sz w:val="24"/>
          <w:szCs w:val="24"/>
        </w:rPr>
        <w:t xml:space="preserve"> </w:t>
      </w:r>
      <w:r w:rsidR="00F9625B">
        <w:rPr>
          <w:sz w:val="24"/>
          <w:szCs w:val="24"/>
        </w:rPr>
        <w:t>….</w:t>
      </w:r>
      <w:proofErr w:type="gramEnd"/>
      <w:r w:rsidR="00F9625B">
        <w:rPr>
          <w:sz w:val="24"/>
          <w:szCs w:val="24"/>
        </w:rPr>
        <w:t>.</w:t>
      </w:r>
      <w:r w:rsidRPr="00F8206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9625B">
        <w:rPr>
          <w:sz w:val="24"/>
          <w:szCs w:val="24"/>
        </w:rPr>
        <w:t>…..</w:t>
      </w:r>
    </w:p>
    <w:p w14:paraId="2CE25454" w14:textId="48250A24" w:rsidR="000D36E9" w:rsidRPr="00F82065" w:rsidRDefault="007A7626" w:rsidP="00F82065">
      <w:pPr>
        <w:ind w:firstLine="709"/>
        <w:jc w:val="both"/>
        <w:rPr>
          <w:sz w:val="24"/>
          <w:szCs w:val="24"/>
        </w:rPr>
      </w:pPr>
      <w:r w:rsidRPr="00F82065">
        <w:rPr>
          <w:sz w:val="24"/>
          <w:szCs w:val="24"/>
        </w:rPr>
        <w:t xml:space="preserve">По утверждению заявителя, </w:t>
      </w:r>
      <w:r w:rsidR="00F82065" w:rsidRPr="00F82065">
        <w:rPr>
          <w:sz w:val="24"/>
          <w:szCs w:val="24"/>
        </w:rPr>
        <w:t>27.12.2019г. в отношении заявителя была избрана мера пресечения в виде заключения под стражу. Также по другому уголовному делу заявитель был допрошен в качестве свидетеля. Заявитель сообщает, что с 11.02.2020г. по первому уголовному делу, и с 06.03.2020 г. по второму уголовному делу, его защиту на основании соглашения осуществляет адвокат С</w:t>
      </w:r>
      <w:r w:rsidR="00F9625B">
        <w:rPr>
          <w:sz w:val="24"/>
          <w:szCs w:val="24"/>
        </w:rPr>
        <w:t>.</w:t>
      </w:r>
      <w:r w:rsidR="00F82065" w:rsidRPr="00F82065">
        <w:rPr>
          <w:sz w:val="24"/>
          <w:szCs w:val="24"/>
        </w:rPr>
        <w:t>М.С.</w:t>
      </w:r>
      <w:r w:rsidR="00F82065">
        <w:rPr>
          <w:sz w:val="24"/>
          <w:szCs w:val="24"/>
        </w:rPr>
        <w:t xml:space="preserve"> </w:t>
      </w:r>
      <w:r w:rsidR="00F82065" w:rsidRPr="00F82065">
        <w:rPr>
          <w:sz w:val="24"/>
          <w:szCs w:val="24"/>
        </w:rPr>
        <w:t>13.07.2020г. в СИЗО</w:t>
      </w:r>
      <w:proofErr w:type="gramStart"/>
      <w:r w:rsidR="00F82065" w:rsidRPr="00F82065">
        <w:rPr>
          <w:sz w:val="24"/>
          <w:szCs w:val="24"/>
        </w:rPr>
        <w:t>-</w:t>
      </w:r>
      <w:r w:rsidR="00F9625B">
        <w:rPr>
          <w:sz w:val="24"/>
          <w:szCs w:val="24"/>
        </w:rPr>
        <w:t>….</w:t>
      </w:r>
      <w:proofErr w:type="gramEnd"/>
      <w:r w:rsidR="00F9625B">
        <w:rPr>
          <w:sz w:val="24"/>
          <w:szCs w:val="24"/>
        </w:rPr>
        <w:t>.</w:t>
      </w:r>
      <w:r w:rsidR="00F82065" w:rsidRPr="00F82065">
        <w:rPr>
          <w:sz w:val="24"/>
          <w:szCs w:val="24"/>
        </w:rPr>
        <w:t xml:space="preserve"> к заявителю явился следователь и адвокат З</w:t>
      </w:r>
      <w:r w:rsidR="00F9625B">
        <w:rPr>
          <w:sz w:val="24"/>
          <w:szCs w:val="24"/>
        </w:rPr>
        <w:t>.</w:t>
      </w:r>
      <w:r w:rsidR="00F82065" w:rsidRPr="00F82065">
        <w:rPr>
          <w:sz w:val="24"/>
          <w:szCs w:val="24"/>
        </w:rPr>
        <w:t>Г.С. На вопрос заявителя об адвокате по соглашению, следователь сообщил, что он им не нужен, поскольку у него всего один вопрос и представил заявителю протокол, в котором было написано, что он подтверждает показания, которые давал в качестве свидетеля. Заявитель подписал данный протокол, поскольку он</w:t>
      </w:r>
      <w:r w:rsidR="000E3879">
        <w:rPr>
          <w:sz w:val="24"/>
          <w:szCs w:val="24"/>
        </w:rPr>
        <w:t>,</w:t>
      </w:r>
      <w:r w:rsidR="00F82065" w:rsidRPr="00F82065">
        <w:rPr>
          <w:sz w:val="24"/>
          <w:szCs w:val="24"/>
        </w:rPr>
        <w:t xml:space="preserve"> действительно</w:t>
      </w:r>
      <w:r w:rsidR="000E3879">
        <w:rPr>
          <w:sz w:val="24"/>
          <w:szCs w:val="24"/>
        </w:rPr>
        <w:t>,</w:t>
      </w:r>
      <w:r w:rsidR="00F82065" w:rsidRPr="00F82065">
        <w:rPr>
          <w:sz w:val="24"/>
          <w:szCs w:val="24"/>
        </w:rPr>
        <w:t xml:space="preserve"> поддерживал ранее данные показания. Впоследствии заявитель вместе с защитником по соглашению установили, что 13.07.2020г. Ц</w:t>
      </w:r>
      <w:r w:rsidR="00F9625B">
        <w:rPr>
          <w:sz w:val="24"/>
          <w:szCs w:val="24"/>
        </w:rPr>
        <w:t>.</w:t>
      </w:r>
      <w:r w:rsidR="00F82065" w:rsidRPr="00F82065">
        <w:rPr>
          <w:sz w:val="24"/>
          <w:szCs w:val="24"/>
        </w:rPr>
        <w:t xml:space="preserve"> было предъявлено обвинение и адвокат З</w:t>
      </w:r>
      <w:r w:rsidR="00F9625B">
        <w:rPr>
          <w:sz w:val="24"/>
          <w:szCs w:val="24"/>
        </w:rPr>
        <w:t>.</w:t>
      </w:r>
      <w:r w:rsidR="00F82065" w:rsidRPr="00F82065">
        <w:rPr>
          <w:sz w:val="24"/>
          <w:szCs w:val="24"/>
        </w:rPr>
        <w:t>Г.С. подтвердила своей подписью отказ заявителя подписывать постановление о привлечении в качестве обвиняемого, без указания причин отказа, хотя само постановление было вынесено 08.07.2020г.</w:t>
      </w:r>
    </w:p>
    <w:p w14:paraId="01C9D93C" w14:textId="77777777" w:rsidR="00654B23" w:rsidRPr="00F82065" w:rsidRDefault="00F82065" w:rsidP="000D36E9">
      <w:pPr>
        <w:ind w:firstLine="709"/>
        <w:jc w:val="both"/>
        <w:rPr>
          <w:sz w:val="24"/>
          <w:szCs w:val="24"/>
        </w:rPr>
      </w:pPr>
      <w:r w:rsidRPr="00F82065">
        <w:rPr>
          <w:sz w:val="24"/>
          <w:szCs w:val="24"/>
        </w:rPr>
        <w:t>14.09</w:t>
      </w:r>
      <w:r w:rsidR="003E6356" w:rsidRPr="00F82065">
        <w:rPr>
          <w:sz w:val="24"/>
          <w:szCs w:val="24"/>
        </w:rPr>
        <w:t>.2020г</w:t>
      </w:r>
      <w:r w:rsidR="000C3BC4" w:rsidRPr="00F82065">
        <w:rPr>
          <w:sz w:val="24"/>
          <w:szCs w:val="24"/>
        </w:rPr>
        <w:t>.</w:t>
      </w:r>
      <w:r w:rsidR="009A4E69" w:rsidRPr="00F8206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79F878C" w14:textId="77777777" w:rsidR="002863AF" w:rsidRDefault="0015596E" w:rsidP="00684CF7">
      <w:pPr>
        <w:ind w:firstLine="708"/>
        <w:jc w:val="both"/>
        <w:rPr>
          <w:sz w:val="24"/>
          <w:szCs w:val="24"/>
        </w:rPr>
      </w:pPr>
      <w:r w:rsidRPr="00F82065">
        <w:rPr>
          <w:sz w:val="24"/>
          <w:szCs w:val="24"/>
        </w:rPr>
        <w:t>1</w:t>
      </w:r>
      <w:r w:rsidR="00F82065">
        <w:rPr>
          <w:sz w:val="24"/>
          <w:szCs w:val="24"/>
        </w:rPr>
        <w:t>6</w:t>
      </w:r>
      <w:r w:rsidR="003E6356" w:rsidRPr="00F82065">
        <w:rPr>
          <w:sz w:val="24"/>
          <w:szCs w:val="24"/>
        </w:rPr>
        <w:t>.0</w:t>
      </w:r>
      <w:r w:rsidR="00F82065">
        <w:rPr>
          <w:sz w:val="24"/>
          <w:szCs w:val="24"/>
        </w:rPr>
        <w:t>9</w:t>
      </w:r>
      <w:r w:rsidR="003E6356" w:rsidRPr="00F82065">
        <w:rPr>
          <w:sz w:val="24"/>
          <w:szCs w:val="24"/>
        </w:rPr>
        <w:t>.2020г</w:t>
      </w:r>
      <w:r w:rsidR="007A7626" w:rsidRPr="00F82065">
        <w:rPr>
          <w:sz w:val="24"/>
          <w:szCs w:val="24"/>
        </w:rPr>
        <w:t>. а</w:t>
      </w:r>
      <w:r w:rsidR="000C3BC4" w:rsidRPr="00F82065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82065">
        <w:rPr>
          <w:sz w:val="24"/>
          <w:szCs w:val="24"/>
        </w:rPr>
        <w:t>к</w:t>
      </w:r>
      <w:r w:rsidR="000C3BC4" w:rsidRPr="00F82065">
        <w:rPr>
          <w:sz w:val="24"/>
          <w:szCs w:val="24"/>
        </w:rPr>
        <w:t>валификационной комиссии №</w:t>
      </w:r>
      <w:r w:rsidRPr="00F82065">
        <w:rPr>
          <w:sz w:val="24"/>
          <w:szCs w:val="24"/>
        </w:rPr>
        <w:t>2</w:t>
      </w:r>
      <w:r w:rsidR="00F82065">
        <w:rPr>
          <w:sz w:val="24"/>
          <w:szCs w:val="24"/>
        </w:rPr>
        <w:t>469</w:t>
      </w:r>
      <w:r w:rsidR="00CE1806" w:rsidRPr="00F82065">
        <w:rPr>
          <w:sz w:val="24"/>
          <w:szCs w:val="24"/>
        </w:rPr>
        <w:t xml:space="preserve"> </w:t>
      </w:r>
      <w:r w:rsidR="000C3BC4" w:rsidRPr="00F82065">
        <w:rPr>
          <w:sz w:val="24"/>
          <w:szCs w:val="24"/>
        </w:rPr>
        <w:t>о представлении объяснений по доводам жалобы</w:t>
      </w:r>
      <w:r w:rsidR="007A7626" w:rsidRPr="00F82065">
        <w:rPr>
          <w:sz w:val="24"/>
          <w:szCs w:val="24"/>
        </w:rPr>
        <w:t xml:space="preserve">, в ответ на который адвокатом </w:t>
      </w:r>
      <w:r w:rsidR="00F82065">
        <w:rPr>
          <w:sz w:val="24"/>
          <w:szCs w:val="24"/>
        </w:rPr>
        <w:t xml:space="preserve">29.09.2020г. </w:t>
      </w:r>
      <w:r w:rsidR="007A7626" w:rsidRPr="00F82065">
        <w:rPr>
          <w:sz w:val="24"/>
          <w:szCs w:val="24"/>
        </w:rPr>
        <w:t xml:space="preserve">были представлены </w:t>
      </w:r>
      <w:r w:rsidR="00121D2B" w:rsidRPr="00F82065">
        <w:rPr>
          <w:sz w:val="24"/>
          <w:szCs w:val="24"/>
        </w:rPr>
        <w:t>письменные объяснения</w:t>
      </w:r>
      <w:r w:rsidR="00121D2B">
        <w:rPr>
          <w:sz w:val="24"/>
          <w:szCs w:val="24"/>
        </w:rPr>
        <w:t>,</w:t>
      </w:r>
      <w:r w:rsidR="007A7626">
        <w:rPr>
          <w:sz w:val="24"/>
          <w:szCs w:val="24"/>
        </w:rPr>
        <w:t xml:space="preserve"> </w:t>
      </w:r>
      <w:r w:rsidR="00CE1806">
        <w:rPr>
          <w:sz w:val="24"/>
          <w:szCs w:val="24"/>
        </w:rPr>
        <w:t xml:space="preserve">в которых </w:t>
      </w:r>
      <w:r w:rsidR="006E37F1">
        <w:rPr>
          <w:sz w:val="24"/>
          <w:szCs w:val="24"/>
        </w:rPr>
        <w:t>адвокат</w:t>
      </w:r>
      <w:r w:rsidR="00F82065">
        <w:rPr>
          <w:sz w:val="24"/>
          <w:szCs w:val="24"/>
        </w:rPr>
        <w:t xml:space="preserve"> возражает против доводов жалобы</w:t>
      </w:r>
      <w:r w:rsidR="00CE1806" w:rsidRPr="00CE1806">
        <w:rPr>
          <w:sz w:val="24"/>
          <w:szCs w:val="24"/>
        </w:rPr>
        <w:t>.</w:t>
      </w:r>
    </w:p>
    <w:p w14:paraId="7E1FDAE7" w14:textId="77777777" w:rsidR="00F82065" w:rsidRPr="00A638C4" w:rsidRDefault="00F82065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4836B3"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 w:rsidR="004836B3">
        <w:rPr>
          <w:sz w:val="24"/>
          <w:szCs w:val="24"/>
        </w:rPr>
        <w:t>.2020г. заявитель</w:t>
      </w:r>
      <w:r w:rsidR="000D36E9">
        <w:rPr>
          <w:sz w:val="24"/>
          <w:szCs w:val="24"/>
        </w:rPr>
        <w:t xml:space="preserve"> </w:t>
      </w:r>
      <w:r w:rsidR="00CE1806" w:rsidRPr="003915F4">
        <w:rPr>
          <w:sz w:val="24"/>
          <w:szCs w:val="24"/>
        </w:rPr>
        <w:t>в заседани</w:t>
      </w:r>
      <w:r w:rsidR="00CE1806">
        <w:rPr>
          <w:sz w:val="24"/>
          <w:szCs w:val="24"/>
        </w:rPr>
        <w:t>е</w:t>
      </w:r>
      <w:r w:rsidR="00CE1806" w:rsidRPr="003915F4">
        <w:rPr>
          <w:sz w:val="24"/>
          <w:szCs w:val="24"/>
        </w:rPr>
        <w:t xml:space="preserve"> квалификационной </w:t>
      </w:r>
      <w:r w:rsidRPr="003915F4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явился, уведомлен.</w:t>
      </w:r>
    </w:p>
    <w:p w14:paraId="271DC6FB" w14:textId="77777777" w:rsidR="00446494" w:rsidRPr="00A638C4" w:rsidRDefault="00F82065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A11C6" w:rsidRPr="003915F4"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CE1806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</w:t>
      </w:r>
      <w:r w:rsidR="00E76DCF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E76DCF">
        <w:rPr>
          <w:sz w:val="24"/>
          <w:szCs w:val="24"/>
        </w:rPr>
        <w:t>ь</w:t>
      </w:r>
      <w:r w:rsidR="003D09EF">
        <w:rPr>
          <w:sz w:val="24"/>
          <w:szCs w:val="24"/>
        </w:rPr>
        <w:t xml:space="preserve">, </w:t>
      </w:r>
      <w:r w:rsidR="00CE1806">
        <w:rPr>
          <w:sz w:val="24"/>
          <w:szCs w:val="24"/>
        </w:rPr>
        <w:t>уведомлен</w:t>
      </w:r>
      <w:r w:rsidR="00E76DCF">
        <w:rPr>
          <w:sz w:val="24"/>
          <w:szCs w:val="24"/>
        </w:rPr>
        <w:t>а</w:t>
      </w:r>
      <w:r w:rsidR="00CE1806">
        <w:rPr>
          <w:sz w:val="24"/>
          <w:szCs w:val="24"/>
        </w:rPr>
        <w:t>.</w:t>
      </w:r>
    </w:p>
    <w:p w14:paraId="3C6756C9" w14:textId="1C7246E7" w:rsidR="00303248" w:rsidRDefault="00F82065" w:rsidP="00F82065">
      <w:pPr>
        <w:pStyle w:val="aa"/>
        <w:ind w:firstLine="708"/>
        <w:jc w:val="both"/>
      </w:pPr>
      <w:r>
        <w:rPr>
          <w:szCs w:val="24"/>
        </w:rPr>
        <w:t>30</w:t>
      </w:r>
      <w:r w:rsidR="00303248">
        <w:rPr>
          <w:szCs w:val="24"/>
        </w:rPr>
        <w:t>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>о наличии в действиях адвоката нарушения п.1 ст. 8 КПЭА, пп.1 п.1 ст.7 ФЗ «Об адвокатской деятельности и адвокатуре в РФ» и ненадлежащем исполнении своих обязанностей перед доверителем Ц</w:t>
      </w:r>
      <w:r w:rsidR="00F9625B">
        <w:t>.</w:t>
      </w:r>
      <w:r>
        <w:t>Х.Б., выразившегося в том, что 13.07.2020г. адвокат не выяснила причин отказа подписать постановление о привлечении в качестве обвиняемого.</w:t>
      </w:r>
    </w:p>
    <w:p w14:paraId="6379416C" w14:textId="77777777" w:rsidR="00F82065" w:rsidRDefault="00F82065" w:rsidP="00927DFA">
      <w:pPr>
        <w:pStyle w:val="aa"/>
        <w:ind w:firstLine="708"/>
        <w:jc w:val="both"/>
      </w:pPr>
    </w:p>
    <w:p w14:paraId="3DCFB55C" w14:textId="77777777" w:rsidR="00F82065" w:rsidRPr="00F9625B" w:rsidRDefault="00F82065" w:rsidP="00E5060A">
      <w:pPr>
        <w:pStyle w:val="aa"/>
        <w:ind w:firstLine="708"/>
        <w:jc w:val="both"/>
      </w:pPr>
      <w:r>
        <w:t>24</w:t>
      </w:r>
      <w:r w:rsidR="00867C01">
        <w:t xml:space="preserve">.11.2020г. от адвоката поступило </w:t>
      </w:r>
      <w:r>
        <w:t>заявление о несогласии с заключением.</w:t>
      </w:r>
    </w:p>
    <w:p w14:paraId="646D5E31" w14:textId="77777777" w:rsidR="006E37F1" w:rsidRPr="00AC7894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AC7894">
        <w:rPr>
          <w:sz w:val="24"/>
          <w:szCs w:val="24"/>
        </w:rPr>
        <w:t xml:space="preserve">Заявитель </w:t>
      </w:r>
      <w:r w:rsidRPr="00AC7894">
        <w:rPr>
          <w:sz w:val="24"/>
          <w:szCs w:val="24"/>
          <w:lang w:eastAsia="en-US"/>
        </w:rPr>
        <w:t xml:space="preserve">в заседание Совета не явился, уведомлен. </w:t>
      </w:r>
    </w:p>
    <w:p w14:paraId="52C35A7C" w14:textId="77777777" w:rsidR="00F13022" w:rsidRDefault="003D09EF" w:rsidP="00927DFA">
      <w:pPr>
        <w:ind w:firstLine="708"/>
        <w:jc w:val="both"/>
        <w:rPr>
          <w:sz w:val="24"/>
          <w:szCs w:val="24"/>
          <w:lang w:eastAsia="en-US"/>
        </w:rPr>
      </w:pPr>
      <w:r w:rsidRPr="00AC7894">
        <w:rPr>
          <w:sz w:val="24"/>
          <w:szCs w:val="24"/>
        </w:rPr>
        <w:t>А</w:t>
      </w:r>
      <w:r w:rsidR="007111FF" w:rsidRPr="00AC7894">
        <w:rPr>
          <w:sz w:val="24"/>
          <w:szCs w:val="24"/>
          <w:lang w:eastAsia="en-US"/>
        </w:rPr>
        <w:t>двокат</w:t>
      </w:r>
      <w:r w:rsidR="00D47DF4">
        <w:rPr>
          <w:sz w:val="24"/>
          <w:szCs w:val="24"/>
          <w:lang w:eastAsia="en-US"/>
        </w:rPr>
        <w:t xml:space="preserve"> приняла участие</w:t>
      </w:r>
      <w:r w:rsidR="007111FF" w:rsidRPr="00AC7894">
        <w:rPr>
          <w:sz w:val="24"/>
          <w:szCs w:val="24"/>
          <w:lang w:eastAsia="en-US"/>
        </w:rPr>
        <w:t xml:space="preserve"> </w:t>
      </w:r>
      <w:r w:rsidR="001D481D" w:rsidRPr="00AC7894">
        <w:rPr>
          <w:sz w:val="24"/>
          <w:szCs w:val="24"/>
          <w:lang w:eastAsia="en-US"/>
        </w:rPr>
        <w:t xml:space="preserve">в </w:t>
      </w:r>
      <w:r w:rsidR="002F26F0" w:rsidRPr="00AC7894">
        <w:rPr>
          <w:sz w:val="24"/>
          <w:szCs w:val="24"/>
          <w:lang w:eastAsia="en-US"/>
        </w:rPr>
        <w:t>заседани</w:t>
      </w:r>
      <w:r w:rsidR="00D47DF4">
        <w:rPr>
          <w:sz w:val="24"/>
          <w:szCs w:val="24"/>
          <w:lang w:eastAsia="en-US"/>
        </w:rPr>
        <w:t>и</w:t>
      </w:r>
      <w:r w:rsidR="002F26F0" w:rsidRPr="00AC7894">
        <w:rPr>
          <w:sz w:val="24"/>
          <w:szCs w:val="24"/>
          <w:lang w:eastAsia="en-US"/>
        </w:rPr>
        <w:t xml:space="preserve"> Совета, </w:t>
      </w:r>
      <w:r w:rsidR="00AC7894">
        <w:rPr>
          <w:sz w:val="24"/>
          <w:szCs w:val="24"/>
          <w:lang w:eastAsia="en-US"/>
        </w:rPr>
        <w:t>поддержала доводы несогласия с заключением</w:t>
      </w:r>
      <w:r w:rsidR="008A11C6" w:rsidRPr="00AC7894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14:paraId="2B733B56" w14:textId="77777777" w:rsidR="00AC7894" w:rsidRPr="00AB03D5" w:rsidRDefault="00AC7894" w:rsidP="00AC7894">
      <w:pPr>
        <w:ind w:firstLine="708"/>
        <w:jc w:val="both"/>
        <w:rPr>
          <w:bCs/>
          <w:sz w:val="24"/>
          <w:szCs w:val="24"/>
          <w:lang w:eastAsia="en-US"/>
        </w:rPr>
      </w:pPr>
      <w:r w:rsidRPr="00AB03D5">
        <w:rPr>
          <w:bCs/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адвокатуре. </w:t>
      </w:r>
    </w:p>
    <w:p w14:paraId="7EB8287B" w14:textId="77777777" w:rsidR="00AC7894" w:rsidRDefault="00C86BA7" w:rsidP="00AC789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усмотрела ненадлежащее исполнение обязанностей защитника в том, что адвокат не выяснила причин отказа подзащитного подписать постановление о привлечении в качестве обвиняемого.</w:t>
      </w:r>
    </w:p>
    <w:p w14:paraId="79F5F981" w14:textId="77777777" w:rsidR="00C86BA7" w:rsidRDefault="00C86BA7" w:rsidP="00AC789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своих объяснениях Совету от </w:t>
      </w:r>
      <w:r w:rsidRPr="00D47DF4">
        <w:rPr>
          <w:sz w:val="24"/>
          <w:szCs w:val="24"/>
          <w:lang w:eastAsia="en-US"/>
        </w:rPr>
        <w:t>2</w:t>
      </w:r>
      <w:r w:rsidR="00145A4F" w:rsidRPr="00D47DF4">
        <w:rPr>
          <w:sz w:val="24"/>
          <w:szCs w:val="24"/>
          <w:lang w:eastAsia="en-US"/>
        </w:rPr>
        <w:t>4</w:t>
      </w:r>
      <w:r w:rsidRPr="00D47DF4">
        <w:rPr>
          <w:sz w:val="24"/>
          <w:szCs w:val="24"/>
          <w:lang w:eastAsia="en-US"/>
        </w:rPr>
        <w:t>.11.20г.</w:t>
      </w:r>
      <w:r>
        <w:rPr>
          <w:sz w:val="24"/>
          <w:szCs w:val="24"/>
          <w:lang w:eastAsia="en-US"/>
        </w:rPr>
        <w:t xml:space="preserve"> адвокат указал</w:t>
      </w:r>
      <w:r w:rsidR="000E3879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, что подзащитный отказался подписывать протокол, а также отказался пояснять причины отказа. Совет отмечает, что в объяснениях адвоката от 27.09.20г., представленных в квалификационную комиссию, адвокат не упоминает об отказе подзащитного </w:t>
      </w:r>
      <w:r w:rsidR="00111403">
        <w:rPr>
          <w:sz w:val="24"/>
          <w:szCs w:val="24"/>
          <w:lang w:eastAsia="en-US"/>
        </w:rPr>
        <w:t xml:space="preserve">пояснять причину своего отказа от подписания протокола. </w:t>
      </w:r>
    </w:p>
    <w:p w14:paraId="6C71CFC2" w14:textId="77777777" w:rsidR="00111403" w:rsidRDefault="00111403" w:rsidP="00AC789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указывает адвокату на недостаточное внимание к </w:t>
      </w:r>
      <w:r w:rsidR="007506B0">
        <w:rPr>
          <w:sz w:val="24"/>
          <w:szCs w:val="24"/>
          <w:lang w:eastAsia="en-US"/>
        </w:rPr>
        <w:t xml:space="preserve">участию в </w:t>
      </w:r>
      <w:r>
        <w:rPr>
          <w:sz w:val="24"/>
          <w:szCs w:val="24"/>
          <w:lang w:eastAsia="en-US"/>
        </w:rPr>
        <w:t>состязательной процедуре дисциплинарного разбирательства, а также на недопустимость восполнения содержательности</w:t>
      </w:r>
      <w:r w:rsidR="00603880">
        <w:rPr>
          <w:sz w:val="24"/>
          <w:szCs w:val="24"/>
          <w:lang w:eastAsia="en-US"/>
        </w:rPr>
        <w:t xml:space="preserve"> своих</w:t>
      </w:r>
      <w:r>
        <w:rPr>
          <w:sz w:val="24"/>
          <w:szCs w:val="24"/>
          <w:lang w:eastAsia="en-US"/>
        </w:rPr>
        <w:t xml:space="preserve"> объяснений в части фактических обстоятельств после дачи заключения квалификационной комиссией.</w:t>
      </w:r>
      <w:r w:rsidR="00603880">
        <w:rPr>
          <w:sz w:val="24"/>
          <w:szCs w:val="24"/>
          <w:lang w:eastAsia="en-US"/>
        </w:rPr>
        <w:t xml:space="preserve"> </w:t>
      </w:r>
      <w:r w:rsidR="002A6A98">
        <w:rPr>
          <w:sz w:val="24"/>
          <w:szCs w:val="24"/>
          <w:lang w:eastAsia="en-US"/>
        </w:rPr>
        <w:t xml:space="preserve">Надлежащее исполнение адвокатом своих профессиональных обязанностей должно подтверждаться адвокатским производством, ведение которого предусмотрено п.4) ст.8 КПЭА, </w:t>
      </w:r>
      <w:r w:rsidR="007506B0">
        <w:rPr>
          <w:sz w:val="24"/>
          <w:szCs w:val="24"/>
          <w:lang w:eastAsia="en-US"/>
        </w:rPr>
        <w:t xml:space="preserve">и </w:t>
      </w:r>
      <w:r w:rsidR="002A6A98">
        <w:rPr>
          <w:sz w:val="24"/>
          <w:szCs w:val="24"/>
          <w:lang w:eastAsia="en-US"/>
        </w:rPr>
        <w:t>от представления которого адвокат также воздержался.</w:t>
      </w:r>
      <w:r w:rsidR="007506B0">
        <w:rPr>
          <w:sz w:val="24"/>
          <w:szCs w:val="24"/>
          <w:lang w:eastAsia="en-US"/>
        </w:rPr>
        <w:t xml:space="preserve"> </w:t>
      </w:r>
    </w:p>
    <w:p w14:paraId="653C3618" w14:textId="77777777" w:rsidR="003914FE" w:rsidRDefault="007506B0" w:rsidP="00AC789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тем,</w:t>
      </w:r>
      <w:r w:rsidR="00603880">
        <w:rPr>
          <w:sz w:val="24"/>
          <w:szCs w:val="24"/>
          <w:lang w:eastAsia="en-US"/>
        </w:rPr>
        <w:t xml:space="preserve"> Совет полагает</w:t>
      </w:r>
      <w:r w:rsidR="002A6A98">
        <w:rPr>
          <w:sz w:val="24"/>
          <w:szCs w:val="24"/>
          <w:lang w:eastAsia="en-US"/>
        </w:rPr>
        <w:t xml:space="preserve"> существенным</w:t>
      </w:r>
      <w:r w:rsidR="00603880">
        <w:rPr>
          <w:sz w:val="24"/>
          <w:szCs w:val="24"/>
          <w:lang w:eastAsia="en-US"/>
        </w:rPr>
        <w:t>, что обязанность выяснения у подзащитного мотивов отказа от подписания протокола следственного действия, на которую сослалась квалификационная комиссия в своём заключении, не</w:t>
      </w:r>
      <w:r w:rsidR="002A6A98">
        <w:rPr>
          <w:sz w:val="24"/>
          <w:szCs w:val="24"/>
          <w:lang w:eastAsia="en-US"/>
        </w:rPr>
        <w:t xml:space="preserve"> означает </w:t>
      </w:r>
      <w:r>
        <w:rPr>
          <w:sz w:val="24"/>
          <w:szCs w:val="24"/>
          <w:lang w:eastAsia="en-US"/>
        </w:rPr>
        <w:t xml:space="preserve">фактической </w:t>
      </w:r>
      <w:r w:rsidR="00603880">
        <w:rPr>
          <w:sz w:val="24"/>
          <w:szCs w:val="24"/>
          <w:lang w:eastAsia="en-US"/>
        </w:rPr>
        <w:t xml:space="preserve">возможности выяснения этих мотивов в </w:t>
      </w:r>
      <w:r w:rsidR="00DC6294">
        <w:rPr>
          <w:sz w:val="24"/>
          <w:szCs w:val="24"/>
          <w:lang w:eastAsia="en-US"/>
        </w:rPr>
        <w:t xml:space="preserve">каждом </w:t>
      </w:r>
      <w:r w:rsidR="00603880">
        <w:rPr>
          <w:sz w:val="24"/>
          <w:szCs w:val="24"/>
          <w:lang w:eastAsia="en-US"/>
        </w:rPr>
        <w:t>конкретном случае</w:t>
      </w:r>
      <w:r w:rsidR="00DC6294">
        <w:rPr>
          <w:sz w:val="24"/>
          <w:szCs w:val="24"/>
          <w:lang w:eastAsia="en-US"/>
        </w:rPr>
        <w:t>.</w:t>
      </w:r>
      <w:r w:rsidR="002A6A98">
        <w:rPr>
          <w:sz w:val="24"/>
          <w:szCs w:val="24"/>
          <w:lang w:eastAsia="en-US"/>
        </w:rPr>
        <w:t xml:space="preserve"> Предусмотренная п.11 Стандарта обязанность адвоката выяснять мотивы отказа и принимать необходимые меры по защите прав и законных интересов подзащитного не тождественна обязанности фиксации выясненного мотива в протоколе следственного действия</w:t>
      </w:r>
      <w:r w:rsidR="00DC6294">
        <w:rPr>
          <w:sz w:val="24"/>
          <w:szCs w:val="24"/>
          <w:lang w:eastAsia="en-US"/>
        </w:rPr>
        <w:t xml:space="preserve"> (что может при определённых обстоятельствах даже повредить дальнейшей защите)</w:t>
      </w:r>
      <w:r w:rsidR="002A6A98">
        <w:rPr>
          <w:sz w:val="24"/>
          <w:szCs w:val="24"/>
          <w:lang w:eastAsia="en-US"/>
        </w:rPr>
        <w:t>.</w:t>
      </w:r>
      <w:r w:rsidR="00DC6294">
        <w:rPr>
          <w:sz w:val="24"/>
          <w:szCs w:val="24"/>
          <w:lang w:eastAsia="en-US"/>
        </w:rPr>
        <w:t xml:space="preserve"> Следовательно, решение вопроса о необходимости отражения факта выяснения защитником мотива отказа подзащитного от подписания протокола следственного действия оставляется действующим правовым регулированием на усмотрение адвоката</w:t>
      </w:r>
      <w:r w:rsidR="003914FE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который при этом должен руководствоваться</w:t>
      </w:r>
      <w:r w:rsidR="003914FE">
        <w:rPr>
          <w:sz w:val="24"/>
          <w:szCs w:val="24"/>
          <w:lang w:eastAsia="en-US"/>
        </w:rPr>
        <w:t xml:space="preserve"> интересами своего подзащитного. Раскрытие же самих мотивов, составляющих адвокатскую тайну, возможно исключительно с </w:t>
      </w:r>
      <w:r>
        <w:rPr>
          <w:sz w:val="24"/>
          <w:szCs w:val="24"/>
          <w:lang w:eastAsia="en-US"/>
        </w:rPr>
        <w:t>соблюдением требований</w:t>
      </w:r>
      <w:r w:rsidR="003914FE">
        <w:rPr>
          <w:sz w:val="24"/>
          <w:szCs w:val="24"/>
          <w:lang w:eastAsia="en-US"/>
        </w:rPr>
        <w:t xml:space="preserve"> п.3 ст.6 КПЭА, что в случае отказа подзащитного от подписания каких-либо документов представляется неисполнимым.</w:t>
      </w:r>
      <w:r w:rsidR="00DC6294">
        <w:rPr>
          <w:sz w:val="24"/>
          <w:szCs w:val="24"/>
          <w:lang w:eastAsia="en-US"/>
        </w:rPr>
        <w:t xml:space="preserve"> </w:t>
      </w:r>
    </w:p>
    <w:p w14:paraId="51F410DB" w14:textId="7256EDB8" w:rsidR="00603880" w:rsidRPr="00AB03D5" w:rsidRDefault="007506B0" w:rsidP="00AC789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о</w:t>
      </w:r>
      <w:r w:rsidR="00DC6294">
        <w:rPr>
          <w:sz w:val="24"/>
          <w:szCs w:val="24"/>
          <w:lang w:eastAsia="en-US"/>
        </w:rPr>
        <w:t xml:space="preserve">тсутствие в протоколе следственного действия ссылок на выяснение мотивов отказа подзащитного от подписания протокола </w:t>
      </w:r>
      <w:r w:rsidR="003914FE">
        <w:rPr>
          <w:sz w:val="24"/>
          <w:szCs w:val="24"/>
          <w:lang w:eastAsia="en-US"/>
        </w:rPr>
        <w:t>само по себе не может рассматриваться как свидетельство ненадлежащего исполнения защитником соответствующей профессиональной обязанности</w:t>
      </w:r>
      <w:r>
        <w:rPr>
          <w:sz w:val="24"/>
          <w:szCs w:val="24"/>
          <w:lang w:eastAsia="en-US"/>
        </w:rPr>
        <w:t>,</w:t>
      </w:r>
      <w:r w:rsidR="003914FE">
        <w:rPr>
          <w:sz w:val="24"/>
          <w:szCs w:val="24"/>
          <w:lang w:eastAsia="en-US"/>
        </w:rPr>
        <w:t xml:space="preserve"> Совет приходит к выводу об отсутствии в материалах дела подтверждений совершения адвокатом З</w:t>
      </w:r>
      <w:r w:rsidR="00F9625B">
        <w:rPr>
          <w:sz w:val="24"/>
          <w:szCs w:val="24"/>
          <w:lang w:eastAsia="en-US"/>
        </w:rPr>
        <w:t>.</w:t>
      </w:r>
      <w:r w:rsidR="003914FE">
        <w:rPr>
          <w:sz w:val="24"/>
          <w:szCs w:val="24"/>
          <w:lang w:eastAsia="en-US"/>
        </w:rPr>
        <w:t>Г.С.</w:t>
      </w:r>
      <w:r>
        <w:rPr>
          <w:sz w:val="24"/>
          <w:szCs w:val="24"/>
          <w:lang w:eastAsia="en-US"/>
        </w:rPr>
        <w:t xml:space="preserve"> нарушения законодательства об адвокатской деятельности и адвокатуре, указанного в заключении квалификационной комиссии</w:t>
      </w:r>
      <w:r w:rsidR="003914F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  </w:t>
      </w:r>
    </w:p>
    <w:p w14:paraId="1B378F1B" w14:textId="77777777" w:rsidR="00AC7894" w:rsidRDefault="00AC7894" w:rsidP="00AC78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3D79C7B7" w14:textId="77777777" w:rsidR="00AC7894" w:rsidRPr="00A5345D" w:rsidRDefault="00AC7894" w:rsidP="00AC7894">
      <w:pPr>
        <w:ind w:firstLine="708"/>
        <w:jc w:val="both"/>
        <w:rPr>
          <w:color w:val="000000"/>
          <w:sz w:val="24"/>
          <w:szCs w:val="24"/>
        </w:rPr>
      </w:pPr>
    </w:p>
    <w:p w14:paraId="03EF8735" w14:textId="77777777" w:rsidR="00AC7894" w:rsidRPr="00A5345D" w:rsidRDefault="00AC7894" w:rsidP="00AC7894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1722B9EC" w14:textId="77777777" w:rsidR="00AC7894" w:rsidRPr="00A5345D" w:rsidRDefault="00AC7894" w:rsidP="00AC7894">
      <w:pPr>
        <w:rPr>
          <w:b/>
          <w:sz w:val="24"/>
          <w:szCs w:val="24"/>
        </w:rPr>
      </w:pPr>
    </w:p>
    <w:p w14:paraId="2A435905" w14:textId="6EC456AB" w:rsidR="00AC7894" w:rsidRPr="00A5345D" w:rsidRDefault="00AC7894" w:rsidP="00AC7894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F9625B">
        <w:rPr>
          <w:sz w:val="24"/>
          <w:szCs w:val="24"/>
        </w:rPr>
        <w:t>З.Г.С.</w:t>
      </w:r>
      <w:r w:rsidRPr="00F82065">
        <w:rPr>
          <w:sz w:val="24"/>
          <w:szCs w:val="24"/>
          <w:shd w:val="clear" w:color="auto" w:fill="FFFFFF"/>
        </w:rPr>
        <w:t xml:space="preserve">, </w:t>
      </w:r>
      <w:r w:rsidRPr="00F82065">
        <w:rPr>
          <w:sz w:val="24"/>
          <w:szCs w:val="24"/>
        </w:rPr>
        <w:t>имеющего регистрационный номер</w:t>
      </w:r>
      <w:proofErr w:type="gramStart"/>
      <w:r w:rsidRPr="00F82065">
        <w:rPr>
          <w:sz w:val="24"/>
          <w:szCs w:val="24"/>
        </w:rPr>
        <w:t xml:space="preserve"> </w:t>
      </w:r>
      <w:r w:rsidR="00F9625B">
        <w:rPr>
          <w:sz w:val="24"/>
          <w:szCs w:val="24"/>
        </w:rPr>
        <w:t>….</w:t>
      </w:r>
      <w:proofErr w:type="gramEnd"/>
      <w:r w:rsidR="00F9625B">
        <w:rPr>
          <w:sz w:val="24"/>
          <w:szCs w:val="24"/>
        </w:rPr>
        <w:t>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3ED05DD4" w14:textId="77777777" w:rsidR="00E5060A" w:rsidRPr="00F9625B" w:rsidRDefault="00E5060A" w:rsidP="00F9625B">
      <w:pPr>
        <w:jc w:val="both"/>
        <w:rPr>
          <w:sz w:val="24"/>
          <w:szCs w:val="24"/>
          <w:lang w:eastAsia="en-US"/>
        </w:rPr>
      </w:pPr>
    </w:p>
    <w:p w14:paraId="24D72A4A" w14:textId="6F0AE0A9" w:rsidR="006F5B5F" w:rsidRDefault="00AC7894" w:rsidP="00F9625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6F5B5F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6726" w14:textId="77777777" w:rsidR="00160E88" w:rsidRDefault="00160E88" w:rsidP="00C01A07">
      <w:r>
        <w:separator/>
      </w:r>
    </w:p>
  </w:endnote>
  <w:endnote w:type="continuationSeparator" w:id="0">
    <w:p w14:paraId="3A7710EE" w14:textId="77777777" w:rsidR="00160E88" w:rsidRDefault="00160E8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CBA5" w14:textId="77777777" w:rsidR="00160E88" w:rsidRDefault="00160E88" w:rsidP="00C01A07">
      <w:r>
        <w:separator/>
      </w:r>
    </w:p>
  </w:footnote>
  <w:footnote w:type="continuationSeparator" w:id="0">
    <w:p w14:paraId="474E5D45" w14:textId="77777777" w:rsidR="00160E88" w:rsidRDefault="00160E8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B90B72E" w14:textId="77777777" w:rsidR="001535DA" w:rsidRDefault="00D5219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5060A">
          <w:rPr>
            <w:noProof/>
          </w:rPr>
          <w:t>3</w:t>
        </w:r>
        <w:r>
          <w:fldChar w:fldCharType="end"/>
        </w:r>
      </w:p>
    </w:sdtContent>
  </w:sdt>
  <w:p w14:paraId="29D04E3B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3879"/>
    <w:rsid w:val="000E50D8"/>
    <w:rsid w:val="000E7E4C"/>
    <w:rsid w:val="000F388D"/>
    <w:rsid w:val="000F3DB5"/>
    <w:rsid w:val="000F593C"/>
    <w:rsid w:val="000F6055"/>
    <w:rsid w:val="0010098F"/>
    <w:rsid w:val="00101C8F"/>
    <w:rsid w:val="00102F9B"/>
    <w:rsid w:val="001062AF"/>
    <w:rsid w:val="00111403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A4F"/>
    <w:rsid w:val="00146434"/>
    <w:rsid w:val="001535DA"/>
    <w:rsid w:val="0015596E"/>
    <w:rsid w:val="00156B86"/>
    <w:rsid w:val="00157CFF"/>
    <w:rsid w:val="00160E88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A6A98"/>
    <w:rsid w:val="002B09E1"/>
    <w:rsid w:val="002B1D44"/>
    <w:rsid w:val="002C0DE7"/>
    <w:rsid w:val="002C47AF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4FE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61A7"/>
    <w:rsid w:val="003E6356"/>
    <w:rsid w:val="003E6A0D"/>
    <w:rsid w:val="004011CD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002E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880"/>
    <w:rsid w:val="006234F5"/>
    <w:rsid w:val="00623DC8"/>
    <w:rsid w:val="006261A1"/>
    <w:rsid w:val="00626577"/>
    <w:rsid w:val="00635CE5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06B0"/>
    <w:rsid w:val="007543B8"/>
    <w:rsid w:val="00756AAB"/>
    <w:rsid w:val="007635F2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E0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3D5"/>
    <w:rsid w:val="00AB0E90"/>
    <w:rsid w:val="00AB3F91"/>
    <w:rsid w:val="00AB4D3F"/>
    <w:rsid w:val="00AB7DAA"/>
    <w:rsid w:val="00AC471F"/>
    <w:rsid w:val="00AC63C5"/>
    <w:rsid w:val="00AC7894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1C7D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21B3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5A88"/>
    <w:rsid w:val="00C86237"/>
    <w:rsid w:val="00C86BA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7DF4"/>
    <w:rsid w:val="00D51FEA"/>
    <w:rsid w:val="00D5219B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C6294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060A"/>
    <w:rsid w:val="00E54B40"/>
    <w:rsid w:val="00E56DC6"/>
    <w:rsid w:val="00E61FF9"/>
    <w:rsid w:val="00E71C31"/>
    <w:rsid w:val="00E725EF"/>
    <w:rsid w:val="00E76DC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9625B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87EE"/>
  <w15:docId w15:val="{75B28C40-4CED-415E-82B6-1EB660FF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1000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2020-12-01T14:25:00Z</cp:lastPrinted>
  <dcterms:created xsi:type="dcterms:W3CDTF">2020-11-29T20:32:00Z</dcterms:created>
  <dcterms:modified xsi:type="dcterms:W3CDTF">2022-03-25T08:43:00Z</dcterms:modified>
</cp:coreProperties>
</file>