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8B8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A99A44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3409A74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0721960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19341B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4C4CA0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24444B6C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6B0E3603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2374E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</w:t>
      </w:r>
      <w:r w:rsidR="004C4CA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1B3B11BF" w14:textId="34A4F25F" w:rsidR="00D654B7" w:rsidRDefault="007E06D8" w:rsidP="00D65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Б.В.Г.</w:t>
      </w:r>
    </w:p>
    <w:p w14:paraId="44247B38" w14:textId="77777777" w:rsidR="00FE3623" w:rsidRPr="00446718" w:rsidRDefault="00FE3623" w:rsidP="00D654B7">
      <w:pPr>
        <w:jc w:val="center"/>
        <w:rPr>
          <w:b/>
          <w:sz w:val="24"/>
          <w:szCs w:val="24"/>
        </w:rPr>
      </w:pPr>
    </w:p>
    <w:p w14:paraId="4697DAFA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4AB8752C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173F659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Pr="00B73D68">
        <w:rPr>
          <w:sz w:val="24"/>
          <w:szCs w:val="24"/>
        </w:rPr>
        <w:t xml:space="preserve">при </w:t>
      </w:r>
      <w:r w:rsidR="00AA671A" w:rsidRPr="00B73D68">
        <w:rPr>
          <w:sz w:val="24"/>
          <w:szCs w:val="24"/>
        </w:rPr>
        <w:t>участии</w:t>
      </w:r>
      <w:r w:rsidR="00AA671A">
        <w:rPr>
          <w:sz w:val="24"/>
          <w:szCs w:val="24"/>
        </w:rPr>
        <w:t xml:space="preserve"> </w:t>
      </w:r>
      <w:r w:rsidR="00FE3623">
        <w:rPr>
          <w:sz w:val="24"/>
          <w:szCs w:val="24"/>
        </w:rPr>
        <w:t>адвоката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2374E5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4C4CA0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46718">
        <w:rPr>
          <w:sz w:val="24"/>
          <w:szCs w:val="24"/>
        </w:rPr>
        <w:t>/20,</w:t>
      </w:r>
    </w:p>
    <w:p w14:paraId="78BE743E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3D7E6C6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6118B41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5A17FC4D" w14:textId="5F8FBA4A" w:rsidR="002374E5" w:rsidRPr="002374E5" w:rsidRDefault="004C4CA0" w:rsidP="00FE3623">
      <w:pPr>
        <w:ind w:firstLine="709"/>
        <w:jc w:val="both"/>
        <w:rPr>
          <w:sz w:val="24"/>
          <w:szCs w:val="24"/>
        </w:rPr>
      </w:pPr>
      <w:r w:rsidRPr="004C4CA0">
        <w:rPr>
          <w:sz w:val="24"/>
          <w:szCs w:val="24"/>
        </w:rPr>
        <w:t xml:space="preserve">02.10.2020г. в Адвокатскую палату Московской области поступило представление начальника Управления Министерства юстиции Российской Федерации по Московской области М.Ю. Зелепукина в отношении адвоката </w:t>
      </w:r>
      <w:r w:rsidR="007E06D8">
        <w:rPr>
          <w:sz w:val="24"/>
          <w:szCs w:val="24"/>
        </w:rPr>
        <w:t>Б.В.Г.</w:t>
      </w:r>
      <w:r w:rsidRPr="004C4CA0">
        <w:rPr>
          <w:sz w:val="24"/>
          <w:szCs w:val="24"/>
        </w:rPr>
        <w:t>, имеющего регистрационный номер</w:t>
      </w:r>
      <w:proofErr w:type="gramStart"/>
      <w:r w:rsidRPr="004C4CA0">
        <w:rPr>
          <w:sz w:val="24"/>
          <w:szCs w:val="24"/>
        </w:rPr>
        <w:t xml:space="preserve"> </w:t>
      </w:r>
      <w:r w:rsidR="007E06D8">
        <w:rPr>
          <w:sz w:val="24"/>
          <w:szCs w:val="24"/>
        </w:rPr>
        <w:t>….</w:t>
      </w:r>
      <w:proofErr w:type="gramEnd"/>
      <w:r w:rsidR="007E06D8">
        <w:rPr>
          <w:sz w:val="24"/>
          <w:szCs w:val="24"/>
        </w:rPr>
        <w:t>.</w:t>
      </w:r>
      <w:r w:rsidRPr="004C4C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E06D8">
        <w:rPr>
          <w:sz w:val="24"/>
          <w:szCs w:val="24"/>
        </w:rPr>
        <w:t>…..</w:t>
      </w:r>
    </w:p>
    <w:p w14:paraId="6536FEF2" w14:textId="6485E008" w:rsidR="004C4CA0" w:rsidRPr="004C4CA0" w:rsidRDefault="007A7626" w:rsidP="004C4CA0">
      <w:pPr>
        <w:ind w:firstLine="709"/>
        <w:jc w:val="both"/>
        <w:rPr>
          <w:sz w:val="24"/>
          <w:szCs w:val="24"/>
        </w:rPr>
      </w:pPr>
      <w:r w:rsidRPr="004C4CA0">
        <w:rPr>
          <w:sz w:val="24"/>
          <w:szCs w:val="24"/>
        </w:rPr>
        <w:t xml:space="preserve">По утверждению заявителя, </w:t>
      </w:r>
      <w:r w:rsidR="004C4CA0" w:rsidRPr="004C4CA0">
        <w:rPr>
          <w:sz w:val="24"/>
          <w:szCs w:val="24"/>
        </w:rPr>
        <w:t>в ходе защиты Г</w:t>
      </w:r>
      <w:r w:rsidR="007E06D8">
        <w:rPr>
          <w:sz w:val="24"/>
          <w:szCs w:val="24"/>
        </w:rPr>
        <w:t>.</w:t>
      </w:r>
      <w:r w:rsidR="004C4CA0" w:rsidRPr="004C4CA0">
        <w:rPr>
          <w:sz w:val="24"/>
          <w:szCs w:val="24"/>
        </w:rPr>
        <w:t>И.В. адвокат принял позицию</w:t>
      </w:r>
      <w:r w:rsidR="0019341B">
        <w:rPr>
          <w:sz w:val="24"/>
          <w:szCs w:val="24"/>
        </w:rPr>
        <w:t>,</w:t>
      </w:r>
      <w:r w:rsidR="004C4CA0" w:rsidRPr="004C4CA0">
        <w:rPr>
          <w:sz w:val="24"/>
          <w:szCs w:val="24"/>
        </w:rPr>
        <w:t xml:space="preserve"> противоположную позиции заявителя. В частности, Г</w:t>
      </w:r>
      <w:r w:rsidR="007E06D8">
        <w:rPr>
          <w:sz w:val="24"/>
          <w:szCs w:val="24"/>
        </w:rPr>
        <w:t>.</w:t>
      </w:r>
      <w:r w:rsidR="004C4CA0" w:rsidRPr="004C4CA0">
        <w:rPr>
          <w:sz w:val="24"/>
          <w:szCs w:val="24"/>
        </w:rPr>
        <w:t>И.В. не подтверждал свою виновность в совершении преступления, а адвокат согласился с предъявленным обвинением, посчитал его доказанным, просил назначить наказание в виде лишения свободы. Данный факт подтверждён апелляционным определением В</w:t>
      </w:r>
      <w:r w:rsidR="007E06D8">
        <w:rPr>
          <w:sz w:val="24"/>
          <w:szCs w:val="24"/>
        </w:rPr>
        <w:t>.</w:t>
      </w:r>
      <w:r w:rsidR="004C4CA0" w:rsidRPr="004C4CA0">
        <w:rPr>
          <w:sz w:val="24"/>
          <w:szCs w:val="24"/>
        </w:rPr>
        <w:t xml:space="preserve"> областного суда от 05.02.2020г., которым приговор в отношении Г</w:t>
      </w:r>
      <w:r w:rsidR="007E06D8">
        <w:rPr>
          <w:sz w:val="24"/>
          <w:szCs w:val="24"/>
        </w:rPr>
        <w:t>.</w:t>
      </w:r>
      <w:r w:rsidR="004C4CA0" w:rsidRPr="004C4CA0">
        <w:rPr>
          <w:sz w:val="24"/>
          <w:szCs w:val="24"/>
        </w:rPr>
        <w:t>И.В. отменён в связи с нарушением права на защиту.</w:t>
      </w:r>
    </w:p>
    <w:p w14:paraId="09DF761D" w14:textId="77777777" w:rsidR="00654B23" w:rsidRPr="002374E5" w:rsidRDefault="004C4CA0" w:rsidP="004C4C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02.10</w:t>
      </w:r>
      <w:r w:rsidR="003E6356" w:rsidRPr="002374E5">
        <w:rPr>
          <w:sz w:val="24"/>
          <w:szCs w:val="24"/>
        </w:rPr>
        <w:t>.2020г</w:t>
      </w:r>
      <w:r w:rsidR="000C3BC4" w:rsidRPr="002374E5">
        <w:rPr>
          <w:sz w:val="24"/>
          <w:szCs w:val="24"/>
        </w:rPr>
        <w:t>.</w:t>
      </w:r>
      <w:r w:rsidR="009A4E69" w:rsidRPr="002374E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CC2F519" w14:textId="77777777" w:rsidR="00105B40" w:rsidRDefault="004C4CA0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19.10.2020г. а</w:t>
      </w:r>
      <w:r w:rsidR="000C3BC4" w:rsidRPr="002374E5">
        <w:rPr>
          <w:sz w:val="24"/>
          <w:szCs w:val="24"/>
        </w:rPr>
        <w:t>двокату</w:t>
      </w:r>
      <w:r w:rsidR="000C3BC4" w:rsidRPr="00A044AA">
        <w:rPr>
          <w:sz w:val="24"/>
          <w:szCs w:val="24"/>
        </w:rPr>
        <w:t xml:space="preserve">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</w:t>
      </w:r>
      <w:r>
        <w:rPr>
          <w:sz w:val="24"/>
          <w:szCs w:val="24"/>
        </w:rPr>
        <w:t xml:space="preserve"> №2941</w:t>
      </w:r>
      <w:r w:rsidR="000C3BC4">
        <w:rPr>
          <w:sz w:val="24"/>
          <w:szCs w:val="24"/>
        </w:rPr>
        <w:t xml:space="preserve"> о представлении объяснений по доводам </w:t>
      </w:r>
      <w:r w:rsidR="00FE362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объяснения, в которых он возражает против </w:t>
      </w:r>
      <w:r w:rsidR="00FE3623">
        <w:rPr>
          <w:sz w:val="24"/>
          <w:szCs w:val="24"/>
        </w:rPr>
        <w:t>представления</w:t>
      </w:r>
      <w:r w:rsidR="00105B40">
        <w:rPr>
          <w:sz w:val="24"/>
          <w:szCs w:val="24"/>
        </w:rPr>
        <w:t>.</w:t>
      </w:r>
    </w:p>
    <w:p w14:paraId="3E41B39F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>.2020г. заявитель</w:t>
      </w:r>
      <w:r w:rsidR="00FE3623">
        <w:rPr>
          <w:sz w:val="24"/>
          <w:szCs w:val="24"/>
        </w:rPr>
        <w:t xml:space="preserve"> в заседание квалификационной комиссии не явился, уведомлен</w:t>
      </w:r>
      <w:r w:rsidRPr="00446718">
        <w:rPr>
          <w:sz w:val="24"/>
          <w:szCs w:val="24"/>
        </w:rPr>
        <w:t>.</w:t>
      </w:r>
    </w:p>
    <w:p w14:paraId="7994B80B" w14:textId="77777777" w:rsidR="002374E5" w:rsidRPr="00446718" w:rsidRDefault="00D654B7" w:rsidP="002374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 xml:space="preserve">.2020г. адвокат </w:t>
      </w:r>
      <w:r w:rsidR="002374E5">
        <w:rPr>
          <w:sz w:val="24"/>
          <w:szCs w:val="24"/>
        </w:rPr>
        <w:t>в заседани</w:t>
      </w:r>
      <w:r w:rsidR="004C4CA0">
        <w:rPr>
          <w:sz w:val="24"/>
          <w:szCs w:val="24"/>
        </w:rPr>
        <w:t>и</w:t>
      </w:r>
      <w:r w:rsidR="002374E5">
        <w:rPr>
          <w:sz w:val="24"/>
          <w:szCs w:val="24"/>
        </w:rPr>
        <w:t xml:space="preserve"> квалификационной комиссии </w:t>
      </w:r>
      <w:r w:rsidR="004C4CA0">
        <w:rPr>
          <w:sz w:val="24"/>
          <w:szCs w:val="24"/>
        </w:rPr>
        <w:t>участвовал, возражал против представления, поддержал доводы письменных объяснений.</w:t>
      </w:r>
    </w:p>
    <w:p w14:paraId="596583AB" w14:textId="77777777" w:rsidR="00FE3623" w:rsidRPr="00446718" w:rsidRDefault="00FE3623" w:rsidP="00D654B7">
      <w:pPr>
        <w:ind w:firstLine="708"/>
        <w:jc w:val="both"/>
        <w:rPr>
          <w:sz w:val="24"/>
          <w:szCs w:val="24"/>
        </w:rPr>
      </w:pPr>
    </w:p>
    <w:p w14:paraId="267912C3" w14:textId="1F5A0A89" w:rsidR="002374E5" w:rsidRDefault="00D654B7" w:rsidP="002374E5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>26.10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4C4CA0">
        <w:t xml:space="preserve">о необходимости прекращения дисциплинарного производства в отношении адвоката </w:t>
      </w:r>
      <w:r w:rsidR="007E06D8">
        <w:t>Б.В.Г.</w:t>
      </w:r>
      <w:r w:rsidR="004C4CA0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0DD17BF0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</w:t>
      </w:r>
      <w:r w:rsidR="00FE3623">
        <w:rPr>
          <w:sz w:val="24"/>
          <w:szCs w:val="24"/>
          <w:lang w:eastAsia="en-US"/>
        </w:rPr>
        <w:t xml:space="preserve"> не</w:t>
      </w:r>
      <w:r w:rsidRPr="00464859">
        <w:rPr>
          <w:sz w:val="24"/>
          <w:szCs w:val="24"/>
          <w:lang w:eastAsia="en-US"/>
        </w:rPr>
        <w:t xml:space="preserve"> </w:t>
      </w:r>
      <w:r w:rsidR="0064697B">
        <w:rPr>
          <w:sz w:val="24"/>
          <w:szCs w:val="24"/>
          <w:lang w:eastAsia="en-US"/>
        </w:rPr>
        <w:t>явилс</w:t>
      </w:r>
      <w:r w:rsidR="00FE3623">
        <w:rPr>
          <w:sz w:val="24"/>
          <w:szCs w:val="24"/>
          <w:lang w:eastAsia="en-US"/>
        </w:rPr>
        <w:t>я</w:t>
      </w:r>
      <w:r w:rsidR="0064697B">
        <w:rPr>
          <w:sz w:val="24"/>
          <w:szCs w:val="24"/>
          <w:lang w:eastAsia="en-US"/>
        </w:rPr>
        <w:t xml:space="preserve">, </w:t>
      </w:r>
      <w:r w:rsidR="00FE3623">
        <w:rPr>
          <w:sz w:val="24"/>
          <w:szCs w:val="24"/>
          <w:lang w:eastAsia="en-US"/>
        </w:rPr>
        <w:t>уведомлен</w:t>
      </w:r>
      <w:r w:rsidR="0064697B">
        <w:rPr>
          <w:sz w:val="24"/>
          <w:szCs w:val="24"/>
          <w:lang w:eastAsia="en-US"/>
        </w:rPr>
        <w:t>.</w:t>
      </w:r>
      <w:r w:rsidR="00DA41D6" w:rsidRPr="00464859">
        <w:rPr>
          <w:sz w:val="24"/>
          <w:szCs w:val="24"/>
        </w:rPr>
        <w:t xml:space="preserve"> </w:t>
      </w:r>
    </w:p>
    <w:p w14:paraId="388C6966" w14:textId="77777777" w:rsidR="003416D5" w:rsidRPr="00A638C4" w:rsidRDefault="009E2955" w:rsidP="003416D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Адвокат в заседани</w:t>
      </w:r>
      <w:r w:rsidR="00FE3623">
        <w:rPr>
          <w:sz w:val="24"/>
          <w:szCs w:val="24"/>
          <w:lang w:eastAsia="en-US"/>
        </w:rPr>
        <w:t xml:space="preserve">и </w:t>
      </w:r>
      <w:r w:rsidRPr="00464859">
        <w:rPr>
          <w:sz w:val="24"/>
          <w:szCs w:val="24"/>
          <w:lang w:eastAsia="en-US"/>
        </w:rPr>
        <w:t xml:space="preserve">Совета </w:t>
      </w:r>
      <w:r w:rsidR="00FE3623">
        <w:rPr>
          <w:sz w:val="24"/>
          <w:szCs w:val="24"/>
        </w:rPr>
        <w:t>участвовал посредством видеоконферен</w:t>
      </w:r>
      <w:r w:rsidR="00AA671A">
        <w:rPr>
          <w:sz w:val="24"/>
          <w:szCs w:val="24"/>
        </w:rPr>
        <w:t>ц</w:t>
      </w:r>
      <w:r w:rsidR="00FE3623">
        <w:rPr>
          <w:sz w:val="24"/>
          <w:szCs w:val="24"/>
        </w:rPr>
        <w:t>связи, выразил устное согласие с заключением</w:t>
      </w:r>
      <w:r w:rsidR="003416D5">
        <w:rPr>
          <w:sz w:val="24"/>
          <w:szCs w:val="24"/>
        </w:rPr>
        <w:t>.</w:t>
      </w:r>
    </w:p>
    <w:p w14:paraId="7DB44545" w14:textId="77777777" w:rsidR="009E2955" w:rsidRPr="00DA41D6" w:rsidRDefault="009E2955" w:rsidP="009E2955">
      <w:pPr>
        <w:ind w:firstLine="708"/>
        <w:jc w:val="both"/>
        <w:rPr>
          <w:sz w:val="24"/>
          <w:szCs w:val="24"/>
        </w:rPr>
      </w:pPr>
    </w:p>
    <w:p w14:paraId="07D25265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2AAF9694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2D3073D9" w14:textId="77777777" w:rsidR="00732DAE" w:rsidRDefault="00732DAE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Основанием для внесения представления послужил тот факт, что апелляционная инстанция усмотрела в речи адвоката, отражённой в тексте протокола судебного заседания нижестоящей инстанции, расхождение позиций адвоката и доверителя. Данный довод не подтверждается, т.к. по обстоятельствам дела </w:t>
      </w:r>
      <w:r w:rsidR="0097531B">
        <w:rPr>
          <w:sz w:val="24"/>
          <w:szCs w:val="24"/>
          <w:lang w:eastAsia="en-US"/>
        </w:rPr>
        <w:t>указываемый</w:t>
      </w:r>
      <w:r>
        <w:rPr>
          <w:sz w:val="24"/>
          <w:szCs w:val="24"/>
          <w:lang w:eastAsia="en-US"/>
        </w:rPr>
        <w:t xml:space="preserve"> фрагмент протокола не свидетельствует о том, что защитник занимал позицию, не соответствующую </w:t>
      </w:r>
      <w:r w:rsidR="0097531B">
        <w:rPr>
          <w:sz w:val="24"/>
          <w:szCs w:val="24"/>
          <w:lang w:eastAsia="en-US"/>
        </w:rPr>
        <w:t xml:space="preserve">воле </w:t>
      </w:r>
      <w:r>
        <w:rPr>
          <w:sz w:val="24"/>
          <w:szCs w:val="24"/>
          <w:lang w:eastAsia="en-US"/>
        </w:rPr>
        <w:t>своего подзащитного</w:t>
      </w:r>
      <w:r w:rsidR="0097531B">
        <w:rPr>
          <w:sz w:val="24"/>
          <w:szCs w:val="24"/>
          <w:lang w:eastAsia="en-US"/>
        </w:rPr>
        <w:t xml:space="preserve"> и его отношению к обвинению</w:t>
      </w:r>
      <w:r>
        <w:rPr>
          <w:sz w:val="24"/>
          <w:szCs w:val="24"/>
          <w:lang w:eastAsia="en-US"/>
        </w:rPr>
        <w:t xml:space="preserve">. </w:t>
      </w:r>
    </w:p>
    <w:p w14:paraId="36D91BA2" w14:textId="77777777" w:rsidR="0097531B" w:rsidRDefault="0097531B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учитывает, что при повторном рассмотрении уголовного дела был также постановлен обвинительный приговор, вступивший в законную силу.</w:t>
      </w:r>
    </w:p>
    <w:p w14:paraId="4205DA7C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759BAF92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70AB5CC9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791388D2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D74DF97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07B29513" w14:textId="7B02B7CB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7E06D8">
        <w:rPr>
          <w:sz w:val="24"/>
          <w:szCs w:val="24"/>
        </w:rPr>
        <w:t>Б.В.Г.</w:t>
      </w:r>
      <w:r w:rsidR="004C4CA0" w:rsidRPr="004C4CA0">
        <w:rPr>
          <w:sz w:val="24"/>
          <w:szCs w:val="24"/>
        </w:rPr>
        <w:t>, имеющего регистрационный номер</w:t>
      </w:r>
      <w:proofErr w:type="gramStart"/>
      <w:r w:rsidR="004C4CA0" w:rsidRPr="004C4CA0">
        <w:rPr>
          <w:sz w:val="24"/>
          <w:szCs w:val="24"/>
        </w:rPr>
        <w:t xml:space="preserve"> </w:t>
      </w:r>
      <w:r w:rsidR="007E06D8">
        <w:rPr>
          <w:sz w:val="24"/>
          <w:szCs w:val="24"/>
        </w:rPr>
        <w:t>….</w:t>
      </w:r>
      <w:proofErr w:type="gramEnd"/>
      <w:r w:rsidR="007E06D8">
        <w:rPr>
          <w:sz w:val="24"/>
          <w:szCs w:val="24"/>
        </w:rPr>
        <w:t>.</w:t>
      </w:r>
      <w:r w:rsidR="0012000B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AA671A">
        <w:rPr>
          <w:sz w:val="24"/>
          <w:szCs w:val="24"/>
        </w:rPr>
        <w:t>.</w:t>
      </w:r>
    </w:p>
    <w:p w14:paraId="690DBF0F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4F679563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53DAE93B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7EF6" w14:textId="77777777" w:rsidR="00294A7A" w:rsidRDefault="00294A7A" w:rsidP="00C01A07">
      <w:r>
        <w:separator/>
      </w:r>
    </w:p>
  </w:endnote>
  <w:endnote w:type="continuationSeparator" w:id="0">
    <w:p w14:paraId="42E1B5A4" w14:textId="77777777" w:rsidR="00294A7A" w:rsidRDefault="00294A7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565A" w14:textId="77777777" w:rsidR="00294A7A" w:rsidRDefault="00294A7A" w:rsidP="00C01A07">
      <w:r>
        <w:separator/>
      </w:r>
    </w:p>
  </w:footnote>
  <w:footnote w:type="continuationSeparator" w:id="0">
    <w:p w14:paraId="618C61B9" w14:textId="77777777" w:rsidR="00294A7A" w:rsidRDefault="00294A7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7FD820F" w14:textId="77777777" w:rsidR="001535DA" w:rsidRDefault="0059119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915D1">
          <w:rPr>
            <w:noProof/>
          </w:rPr>
          <w:t>2</w:t>
        </w:r>
        <w:r>
          <w:fldChar w:fldCharType="end"/>
        </w:r>
      </w:p>
    </w:sdtContent>
  </w:sdt>
  <w:p w14:paraId="137351A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43E7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341B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374E5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4A7A"/>
    <w:rsid w:val="0029729F"/>
    <w:rsid w:val="002A0ED7"/>
    <w:rsid w:val="002A5A94"/>
    <w:rsid w:val="002B1D44"/>
    <w:rsid w:val="002C0DE7"/>
    <w:rsid w:val="002C30BD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35C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4CA0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571AF"/>
    <w:rsid w:val="0056296C"/>
    <w:rsid w:val="00563040"/>
    <w:rsid w:val="00563614"/>
    <w:rsid w:val="00583CEB"/>
    <w:rsid w:val="00583F98"/>
    <w:rsid w:val="0059091D"/>
    <w:rsid w:val="00591194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5B61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2DAE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06D8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3A9B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7531B"/>
    <w:rsid w:val="009875D1"/>
    <w:rsid w:val="00991C19"/>
    <w:rsid w:val="009945AE"/>
    <w:rsid w:val="009A1A37"/>
    <w:rsid w:val="009A21F0"/>
    <w:rsid w:val="009A4E69"/>
    <w:rsid w:val="009B2BE0"/>
    <w:rsid w:val="009B2C24"/>
    <w:rsid w:val="009B62F2"/>
    <w:rsid w:val="009B760E"/>
    <w:rsid w:val="009C6B64"/>
    <w:rsid w:val="009D1A46"/>
    <w:rsid w:val="009D3E41"/>
    <w:rsid w:val="009D4CDC"/>
    <w:rsid w:val="009D635F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71A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3D68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15D1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162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59C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3151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3537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62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1FE"/>
  <w15:docId w15:val="{43001BA0-F567-4D86-807F-6A4A4FC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2020-11-16T08:36:00Z</cp:lastPrinted>
  <dcterms:created xsi:type="dcterms:W3CDTF">2020-12-20T18:05:00Z</dcterms:created>
  <dcterms:modified xsi:type="dcterms:W3CDTF">2022-03-24T12:30:00Z</dcterms:modified>
</cp:coreProperties>
</file>