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2979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AC5DEB3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3FD476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6A9141C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1045FD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220042">
        <w:rPr>
          <w:b/>
          <w:caps/>
          <w:sz w:val="24"/>
          <w:szCs w:val="24"/>
        </w:rPr>
        <w:t>8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0F7539E9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1F3B5AEA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220042">
        <w:rPr>
          <w:b/>
          <w:sz w:val="24"/>
          <w:szCs w:val="24"/>
        </w:rPr>
        <w:t>12</w:t>
      </w:r>
      <w:r w:rsidR="00FC0ADD">
        <w:rPr>
          <w:b/>
          <w:sz w:val="24"/>
          <w:szCs w:val="24"/>
        </w:rPr>
        <w:t>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431B907C" w14:textId="7F48C035" w:rsidR="00D654B7" w:rsidRPr="00446718" w:rsidRDefault="001634B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Л.Д.А.</w:t>
      </w:r>
    </w:p>
    <w:p w14:paraId="1382B7D8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18D3A84C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>Володина С.И.,</w:t>
      </w:r>
      <w:r w:rsidR="007F7963">
        <w:rPr>
          <w:sz w:val="24"/>
          <w:szCs w:val="24"/>
        </w:rPr>
        <w:t xml:space="preserve"> Галоганов А.П.,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Гонопольский Р.М., Грицук И.П., Куркин В.Е., </w:t>
      </w:r>
      <w:r w:rsidR="00F72DAA">
        <w:rPr>
          <w:sz w:val="24"/>
          <w:szCs w:val="24"/>
        </w:rPr>
        <w:t xml:space="preserve">Лукин А.В., </w:t>
      </w:r>
      <w:r w:rsidRPr="00446718">
        <w:rPr>
          <w:sz w:val="24"/>
          <w:szCs w:val="24"/>
        </w:rPr>
        <w:t xml:space="preserve">Павлухин А.А., Пайгачкин Ю.В., Пепеляев С.Г., </w:t>
      </w:r>
      <w:r>
        <w:rPr>
          <w:sz w:val="24"/>
          <w:szCs w:val="24"/>
        </w:rPr>
        <w:t>Толчеев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0AEC2263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FEFDAFA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>
        <w:rPr>
          <w:sz w:val="24"/>
          <w:szCs w:val="24"/>
        </w:rPr>
        <w:t>в отсутствие сторон</w:t>
      </w:r>
      <w:r w:rsidR="00FC0ADD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220042">
        <w:rPr>
          <w:sz w:val="24"/>
          <w:szCs w:val="24"/>
        </w:rPr>
        <w:t>12</w:t>
      </w:r>
      <w:r>
        <w:rPr>
          <w:sz w:val="24"/>
          <w:szCs w:val="24"/>
        </w:rPr>
        <w:t>-</w:t>
      </w:r>
      <w:r w:rsidR="00FC0ADD">
        <w:rPr>
          <w:sz w:val="24"/>
          <w:szCs w:val="24"/>
        </w:rPr>
        <w:t>10</w:t>
      </w:r>
      <w:r w:rsidRPr="00446718">
        <w:rPr>
          <w:sz w:val="24"/>
          <w:szCs w:val="24"/>
        </w:rPr>
        <w:t>/20,</w:t>
      </w:r>
    </w:p>
    <w:p w14:paraId="4FB06656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3D52CFF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D008DE5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09506442" w14:textId="550C972E" w:rsidR="00220042" w:rsidRPr="00220042" w:rsidRDefault="00220042" w:rsidP="00FC0ADD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14.09.2020г. в Адвокатскую палату Московской области поступила жалоба доверителя </w:t>
      </w:r>
      <w:r w:rsidR="001634B9">
        <w:rPr>
          <w:sz w:val="24"/>
          <w:szCs w:val="24"/>
        </w:rPr>
        <w:t>П.М.А.</w:t>
      </w:r>
      <w:r w:rsidRPr="00220042">
        <w:rPr>
          <w:sz w:val="24"/>
          <w:szCs w:val="24"/>
        </w:rPr>
        <w:t xml:space="preserve"> в отношении адвоката </w:t>
      </w:r>
      <w:r w:rsidR="001634B9">
        <w:rPr>
          <w:sz w:val="24"/>
          <w:szCs w:val="24"/>
        </w:rPr>
        <w:t>Л.Д.А.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имеющего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1634B9">
        <w:rPr>
          <w:sz w:val="24"/>
          <w:szCs w:val="24"/>
        </w:rPr>
        <w:t>….</w:t>
      </w:r>
      <w:proofErr w:type="gramEnd"/>
      <w:r w:rsidR="001634B9">
        <w:rPr>
          <w:sz w:val="24"/>
          <w:szCs w:val="24"/>
        </w:rPr>
        <w:t>.</w:t>
      </w:r>
      <w:r w:rsidRPr="0022004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34B9">
        <w:rPr>
          <w:sz w:val="24"/>
          <w:szCs w:val="24"/>
        </w:rPr>
        <w:t>…..</w:t>
      </w:r>
    </w:p>
    <w:p w14:paraId="6C22F830" w14:textId="77777777"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220042" w:rsidRPr="00220042">
        <w:rPr>
          <w:sz w:val="24"/>
          <w:szCs w:val="24"/>
        </w:rPr>
        <w:t>адвокат ненадлежащим образом исполнял свои профессиональные обязанности, а именно: не информировал заявителя о дате и времени судебных заседаний.</w:t>
      </w:r>
    </w:p>
    <w:p w14:paraId="14983CD4" w14:textId="77777777" w:rsidR="00654B23" w:rsidRPr="00FC0ADD" w:rsidRDefault="00220042" w:rsidP="00C1408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>14</w:t>
      </w:r>
      <w:r w:rsidR="00FC0ADD" w:rsidRPr="00220042">
        <w:rPr>
          <w:sz w:val="24"/>
          <w:szCs w:val="24"/>
        </w:rPr>
        <w:t>.09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F62605E" w14:textId="77777777" w:rsidR="00105B40" w:rsidRDefault="003E6356" w:rsidP="00305F02">
      <w:pPr>
        <w:ind w:firstLine="708"/>
        <w:jc w:val="both"/>
        <w:rPr>
          <w:sz w:val="24"/>
          <w:szCs w:val="24"/>
        </w:rPr>
      </w:pPr>
      <w:r w:rsidRPr="00FC0ADD">
        <w:rPr>
          <w:sz w:val="24"/>
          <w:szCs w:val="24"/>
        </w:rPr>
        <w:t>1</w:t>
      </w:r>
      <w:r w:rsidR="00FC0ADD">
        <w:rPr>
          <w:sz w:val="24"/>
          <w:szCs w:val="24"/>
        </w:rPr>
        <w:t>9</w:t>
      </w:r>
      <w:r w:rsidRPr="00FC0ADD">
        <w:rPr>
          <w:sz w:val="24"/>
          <w:szCs w:val="24"/>
        </w:rPr>
        <w:t>.</w:t>
      </w:r>
      <w:r w:rsidR="00FC0ADD">
        <w:rPr>
          <w:sz w:val="24"/>
          <w:szCs w:val="24"/>
        </w:rPr>
        <w:t>1</w:t>
      </w:r>
      <w:r w:rsidRPr="00FC0ADD">
        <w:rPr>
          <w:sz w:val="24"/>
          <w:szCs w:val="24"/>
        </w:rPr>
        <w:t>0.2020г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1D481D" w:rsidRPr="00FC0ADD">
        <w:rPr>
          <w:sz w:val="24"/>
          <w:szCs w:val="24"/>
        </w:rPr>
        <w:t>2</w:t>
      </w:r>
      <w:r w:rsidR="00FC0ADD">
        <w:rPr>
          <w:sz w:val="24"/>
          <w:szCs w:val="24"/>
        </w:rPr>
        <w:t>9</w:t>
      </w:r>
      <w:r w:rsidR="00220042">
        <w:rPr>
          <w:sz w:val="24"/>
          <w:szCs w:val="24"/>
        </w:rPr>
        <w:t>52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14:paraId="6C17B755" w14:textId="77777777" w:rsidR="00FC0ADD" w:rsidRPr="00446718" w:rsidRDefault="00D654B7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C0ADD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Pr="00446718">
        <w:rPr>
          <w:sz w:val="24"/>
          <w:szCs w:val="24"/>
        </w:rPr>
        <w:t>.2020г.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FC0ADD">
        <w:rPr>
          <w:sz w:val="24"/>
          <w:szCs w:val="24"/>
        </w:rPr>
        <w:t xml:space="preserve">не </w:t>
      </w:r>
      <w:r w:rsidR="00FC0ADD" w:rsidRPr="00446718">
        <w:rPr>
          <w:sz w:val="24"/>
          <w:szCs w:val="24"/>
        </w:rPr>
        <w:t xml:space="preserve">явился, </w:t>
      </w:r>
      <w:r w:rsidR="00FC0ADD">
        <w:rPr>
          <w:sz w:val="24"/>
          <w:szCs w:val="24"/>
        </w:rPr>
        <w:t>уведомлен</w:t>
      </w:r>
      <w:r w:rsidR="00FC0ADD" w:rsidRPr="00446718">
        <w:rPr>
          <w:sz w:val="24"/>
          <w:szCs w:val="24"/>
        </w:rPr>
        <w:t>.</w:t>
      </w:r>
    </w:p>
    <w:p w14:paraId="64E13921" w14:textId="77777777" w:rsidR="00D654B7" w:rsidRPr="00446718" w:rsidRDefault="00D654B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C0ADD">
        <w:rPr>
          <w:sz w:val="24"/>
          <w:szCs w:val="24"/>
        </w:rPr>
        <w:t>7.</w:t>
      </w:r>
      <w:r>
        <w:rPr>
          <w:sz w:val="24"/>
          <w:szCs w:val="24"/>
        </w:rPr>
        <w:t>10</w:t>
      </w:r>
      <w:r w:rsidRPr="00446718">
        <w:rPr>
          <w:sz w:val="24"/>
          <w:szCs w:val="24"/>
        </w:rPr>
        <w:t>.2020г. адвокат в заседани</w:t>
      </w:r>
      <w:r w:rsidR="00FC0ADD">
        <w:rPr>
          <w:sz w:val="24"/>
          <w:szCs w:val="24"/>
        </w:rPr>
        <w:t>и</w:t>
      </w:r>
      <w:r w:rsidRPr="00446718">
        <w:rPr>
          <w:sz w:val="24"/>
          <w:szCs w:val="24"/>
        </w:rPr>
        <w:t xml:space="preserve"> квалификационной комиссии </w:t>
      </w:r>
      <w:r w:rsidR="00FC0ADD">
        <w:rPr>
          <w:sz w:val="24"/>
          <w:szCs w:val="24"/>
        </w:rPr>
        <w:t>участвовал, возражал против жалобы, поддержал доводы объяснений.</w:t>
      </w:r>
    </w:p>
    <w:p w14:paraId="2F598D91" w14:textId="52260C82" w:rsidR="00D654B7" w:rsidRDefault="00D654B7" w:rsidP="003E2C33">
      <w:pPr>
        <w:pStyle w:val="aa"/>
        <w:ind w:firstLine="708"/>
        <w:jc w:val="both"/>
      </w:pPr>
      <w:r>
        <w:rPr>
          <w:szCs w:val="24"/>
        </w:rPr>
        <w:t>2</w:t>
      </w:r>
      <w:r w:rsidR="00FC0ADD">
        <w:rPr>
          <w:szCs w:val="24"/>
        </w:rPr>
        <w:t>7</w:t>
      </w:r>
      <w:r>
        <w:rPr>
          <w:szCs w:val="24"/>
        </w:rPr>
        <w:t>.10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220042" w:rsidRPr="00B26E4A">
        <w:rPr>
          <w:szCs w:val="24"/>
        </w:rPr>
        <w:t>о</w:t>
      </w:r>
      <w:r w:rsidR="00220042">
        <w:rPr>
          <w:szCs w:val="24"/>
        </w:rPr>
        <w:t xml:space="preserve"> </w:t>
      </w:r>
      <w:r w:rsidR="00220042" w:rsidRPr="00B26E4A">
        <w:rPr>
          <w:szCs w:val="24"/>
        </w:rPr>
        <w:t>необходимости прекращения дисциплинарного производства</w:t>
      </w:r>
      <w:r w:rsidR="00220042" w:rsidRPr="007F474A">
        <w:rPr>
          <w:szCs w:val="24"/>
        </w:rPr>
        <w:t xml:space="preserve"> в отношении адвоката </w:t>
      </w:r>
      <w:r w:rsidR="001634B9">
        <w:rPr>
          <w:szCs w:val="24"/>
        </w:rPr>
        <w:t>Л.Д.А.</w:t>
      </w:r>
      <w:r w:rsidR="00220042" w:rsidRPr="007F474A"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220042">
        <w:rPr>
          <w:szCs w:val="24"/>
        </w:rPr>
        <w:t xml:space="preserve">, </w:t>
      </w:r>
      <w:r w:rsidR="00220042" w:rsidRPr="00B26E4A">
        <w:rPr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="00220042">
        <w:rPr>
          <w:szCs w:val="24"/>
        </w:rPr>
        <w:t>П</w:t>
      </w:r>
      <w:r w:rsidR="001634B9">
        <w:rPr>
          <w:szCs w:val="24"/>
        </w:rPr>
        <w:t>.</w:t>
      </w:r>
      <w:r w:rsidR="00220042">
        <w:rPr>
          <w:szCs w:val="24"/>
        </w:rPr>
        <w:t>М.А.</w:t>
      </w:r>
    </w:p>
    <w:p w14:paraId="1998C0B4" w14:textId="77777777"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14:paraId="142588BE" w14:textId="77777777" w:rsidR="003416D5" w:rsidRDefault="00011A72" w:rsidP="003416D5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</w:t>
      </w:r>
      <w:r w:rsidR="009E2955" w:rsidRPr="00464859">
        <w:rPr>
          <w:sz w:val="24"/>
          <w:szCs w:val="24"/>
          <w:lang w:eastAsia="en-US"/>
        </w:rPr>
        <w:t xml:space="preserve"> в заседание Совета </w:t>
      </w:r>
      <w:r w:rsidR="003416D5">
        <w:rPr>
          <w:sz w:val="24"/>
          <w:szCs w:val="24"/>
        </w:rPr>
        <w:t>не явилс</w:t>
      </w:r>
      <w:r w:rsidR="00FC0ADD">
        <w:rPr>
          <w:sz w:val="24"/>
          <w:szCs w:val="24"/>
        </w:rPr>
        <w:t>я</w:t>
      </w:r>
      <w:r w:rsidR="003416D5">
        <w:rPr>
          <w:sz w:val="24"/>
          <w:szCs w:val="24"/>
        </w:rPr>
        <w:t>, уведомлен.</w:t>
      </w:r>
    </w:p>
    <w:p w14:paraId="7EFBA235" w14:textId="77777777" w:rsidR="00FC0ADD" w:rsidRPr="00A638C4" w:rsidRDefault="00FC0ADD" w:rsidP="003416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A0952" w:rsidRPr="00464859">
        <w:rPr>
          <w:sz w:val="24"/>
          <w:szCs w:val="24"/>
          <w:lang w:eastAsia="en-US"/>
        </w:rPr>
        <w:t xml:space="preserve">в заседание Совета </w:t>
      </w:r>
      <w:r w:rsidR="007A0952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168ACC82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65D45770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1E2B5714" w14:textId="77777777" w:rsidR="00A975DD" w:rsidRDefault="00ED79C0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бездоказательны и не подтверждаются материалами дела. Адвокатом представлены документы, опровергающие утверждения о допущенных адвокатом нарушениях при осуществлении защиты заявителя.</w:t>
      </w:r>
    </w:p>
    <w:p w14:paraId="7FB8699C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0B89396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2402BC88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8077B7C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721901DC" w14:textId="56B6F879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1634B9">
        <w:rPr>
          <w:sz w:val="24"/>
          <w:szCs w:val="24"/>
        </w:rPr>
        <w:t>Л.Д.А.</w:t>
      </w:r>
      <w:r w:rsidR="00220042" w:rsidRPr="00220042">
        <w:rPr>
          <w:sz w:val="24"/>
          <w:szCs w:val="24"/>
          <w:shd w:val="clear" w:color="auto" w:fill="FFFFFF"/>
        </w:rPr>
        <w:t xml:space="preserve">, </w:t>
      </w:r>
      <w:r w:rsidR="00220042" w:rsidRPr="00220042">
        <w:rPr>
          <w:sz w:val="24"/>
          <w:szCs w:val="24"/>
        </w:rPr>
        <w:t>имеющего регистрационный номер</w:t>
      </w:r>
      <w:proofErr w:type="gramStart"/>
      <w:r w:rsidR="00220042" w:rsidRPr="00220042">
        <w:rPr>
          <w:sz w:val="24"/>
          <w:szCs w:val="24"/>
        </w:rPr>
        <w:t xml:space="preserve"> </w:t>
      </w:r>
      <w:r w:rsidR="001634B9">
        <w:rPr>
          <w:sz w:val="24"/>
          <w:szCs w:val="24"/>
        </w:rPr>
        <w:t>….</w:t>
      </w:r>
      <w:proofErr w:type="gramEnd"/>
      <w:r w:rsidR="001634B9">
        <w:rPr>
          <w:sz w:val="24"/>
          <w:szCs w:val="24"/>
        </w:rPr>
        <w:t>.</w:t>
      </w:r>
      <w:r w:rsidR="0012000B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44694F81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171BE800" w14:textId="77777777"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249FFD33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28C16605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FAB7" w14:textId="77777777" w:rsidR="00002A27" w:rsidRDefault="00002A27" w:rsidP="00C01A07">
      <w:r>
        <w:separator/>
      </w:r>
    </w:p>
  </w:endnote>
  <w:endnote w:type="continuationSeparator" w:id="0">
    <w:p w14:paraId="56998180" w14:textId="77777777" w:rsidR="00002A27" w:rsidRDefault="00002A2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9527" w14:textId="77777777" w:rsidR="00002A27" w:rsidRDefault="00002A27" w:rsidP="00C01A07">
      <w:r>
        <w:separator/>
      </w:r>
    </w:p>
  </w:footnote>
  <w:footnote w:type="continuationSeparator" w:id="0">
    <w:p w14:paraId="19D20CCA" w14:textId="77777777" w:rsidR="00002A27" w:rsidRDefault="00002A2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A033D04" w14:textId="77777777" w:rsidR="001535DA" w:rsidRDefault="00DC3CC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045FD">
          <w:rPr>
            <w:noProof/>
          </w:rPr>
          <w:t>2</w:t>
        </w:r>
        <w:r>
          <w:fldChar w:fldCharType="end"/>
        </w:r>
      </w:p>
    </w:sdtContent>
  </w:sdt>
  <w:p w14:paraId="7948A847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634B9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FC5"/>
    <w:rsid w:val="00EB749B"/>
    <w:rsid w:val="00EC11E9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639F"/>
  <w15:docId w15:val="{48722E8D-9B07-415E-90CC-41503883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2020-12-20T18:11:00Z</dcterms:created>
  <dcterms:modified xsi:type="dcterms:W3CDTF">2022-03-24T12:31:00Z</dcterms:modified>
</cp:coreProperties>
</file>