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2A9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40DD7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37BF1D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4F8E0DB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</w:t>
      </w:r>
      <w:r w:rsidR="00612BC8">
        <w:rPr>
          <w:b/>
          <w:caps/>
          <w:sz w:val="24"/>
          <w:szCs w:val="24"/>
        </w:rPr>
        <w:t>3</w:t>
      </w:r>
      <w:r w:rsidR="008A79AF" w:rsidRPr="00A5345D">
        <w:rPr>
          <w:b/>
          <w:caps/>
          <w:sz w:val="24"/>
          <w:szCs w:val="24"/>
        </w:rPr>
        <w:t>/25-</w:t>
      </w:r>
      <w:r w:rsidR="009A0120">
        <w:rPr>
          <w:b/>
          <w:caps/>
          <w:sz w:val="24"/>
          <w:szCs w:val="24"/>
        </w:rPr>
        <w:t>12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9A0120">
        <w:rPr>
          <w:b/>
          <w:sz w:val="24"/>
          <w:szCs w:val="24"/>
        </w:rPr>
        <w:t>16 дека</w:t>
      </w:r>
      <w:r w:rsidR="00301473">
        <w:rPr>
          <w:b/>
          <w:sz w:val="24"/>
          <w:szCs w:val="24"/>
        </w:rPr>
        <w:t xml:space="preserve">бря </w:t>
      </w:r>
      <w:r w:rsidR="008A79AF" w:rsidRPr="00A5345D">
        <w:rPr>
          <w:b/>
          <w:sz w:val="24"/>
          <w:szCs w:val="24"/>
        </w:rPr>
        <w:t>2020г.</w:t>
      </w:r>
    </w:p>
    <w:p w14:paraId="2AD6E3B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0E99E4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E28D6">
        <w:rPr>
          <w:b/>
          <w:sz w:val="24"/>
          <w:szCs w:val="24"/>
        </w:rPr>
        <w:t>30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D6993E8" w14:textId="0BE19BE9" w:rsidR="008A79AF" w:rsidRPr="00BD2CDD" w:rsidRDefault="00761170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К.Н.В.</w:t>
      </w:r>
    </w:p>
    <w:p w14:paraId="065C192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63CC58E" w14:textId="77777777" w:rsidR="00267AED" w:rsidRPr="004C3A46" w:rsidRDefault="00464859" w:rsidP="00267AE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267AED" w:rsidRPr="004C3A4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267AED" w:rsidRPr="004C3A46">
        <w:rPr>
          <w:sz w:val="24"/>
          <w:szCs w:val="24"/>
        </w:rPr>
        <w:t>Гонопольский</w:t>
      </w:r>
      <w:proofErr w:type="spellEnd"/>
      <w:r w:rsidR="00267AED" w:rsidRPr="004C3A46">
        <w:rPr>
          <w:sz w:val="24"/>
          <w:szCs w:val="24"/>
        </w:rPr>
        <w:t xml:space="preserve"> Р.М., </w:t>
      </w:r>
      <w:proofErr w:type="spellStart"/>
      <w:r w:rsidR="00267AED" w:rsidRPr="004C3A46">
        <w:rPr>
          <w:sz w:val="24"/>
          <w:szCs w:val="24"/>
        </w:rPr>
        <w:t>Грицук</w:t>
      </w:r>
      <w:proofErr w:type="spellEnd"/>
      <w:r w:rsidR="00267AED" w:rsidRPr="004C3A46">
        <w:rPr>
          <w:sz w:val="24"/>
          <w:szCs w:val="24"/>
        </w:rPr>
        <w:t xml:space="preserve"> И.П., Куркин В.Е.,</w:t>
      </w:r>
      <w:r w:rsidR="00441603" w:rsidRPr="00441603">
        <w:rPr>
          <w:sz w:val="24"/>
          <w:szCs w:val="24"/>
        </w:rPr>
        <w:t xml:space="preserve"> </w:t>
      </w:r>
      <w:r w:rsidR="00441603">
        <w:rPr>
          <w:sz w:val="24"/>
          <w:szCs w:val="24"/>
        </w:rPr>
        <w:t xml:space="preserve">Лукин А.В., </w:t>
      </w:r>
      <w:r w:rsidR="00267AED" w:rsidRPr="004C3A46">
        <w:rPr>
          <w:sz w:val="24"/>
          <w:szCs w:val="24"/>
        </w:rPr>
        <w:t xml:space="preserve">Павлухин А.А., </w:t>
      </w:r>
      <w:proofErr w:type="spellStart"/>
      <w:r w:rsidR="00267AED" w:rsidRPr="004C3A46">
        <w:rPr>
          <w:sz w:val="24"/>
          <w:szCs w:val="24"/>
        </w:rPr>
        <w:t>Пайгачкин</w:t>
      </w:r>
      <w:proofErr w:type="spellEnd"/>
      <w:r w:rsidR="00267AED" w:rsidRPr="004C3A46">
        <w:rPr>
          <w:sz w:val="24"/>
          <w:szCs w:val="24"/>
        </w:rPr>
        <w:t xml:space="preserve"> Ю.В., Пепеляев С.Г., Толчеев М.Н., Царьков П.В., Цветкова А.И., Юрлов П.П., при участии Секретаря Совета – Царькова П.В.</w:t>
      </w:r>
    </w:p>
    <w:p w14:paraId="3473A5C3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AB0720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67AED">
        <w:rPr>
          <w:sz w:val="24"/>
          <w:szCs w:val="24"/>
        </w:rPr>
        <w:t>при участии адвоката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3E28D6">
        <w:rPr>
          <w:sz w:val="24"/>
          <w:szCs w:val="24"/>
        </w:rPr>
        <w:t>30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633D35E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E4AED7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B84A753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0B1404BB" w14:textId="67990833" w:rsidR="000C213B" w:rsidRPr="003E28D6" w:rsidRDefault="003E28D6" w:rsidP="00A638C4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18.08.2020г. в Адвокатскую палату Московской области поступила жалоба доверителя </w:t>
      </w:r>
      <w:r w:rsidR="00761170">
        <w:rPr>
          <w:sz w:val="24"/>
          <w:szCs w:val="24"/>
        </w:rPr>
        <w:t>К.Е.В.</w:t>
      </w:r>
      <w:r w:rsidRPr="003E28D6">
        <w:rPr>
          <w:sz w:val="24"/>
          <w:szCs w:val="24"/>
        </w:rPr>
        <w:t xml:space="preserve"> в отношении адвоката </w:t>
      </w:r>
      <w:r w:rsidR="00761170">
        <w:rPr>
          <w:sz w:val="24"/>
          <w:szCs w:val="24"/>
        </w:rPr>
        <w:t>К.Н.В.</w:t>
      </w:r>
      <w:r w:rsidRPr="003E28D6">
        <w:rPr>
          <w:sz w:val="24"/>
          <w:szCs w:val="24"/>
        </w:rPr>
        <w:t>, имеющего регистрационный номер</w:t>
      </w:r>
      <w:proofErr w:type="gramStart"/>
      <w:r w:rsidRPr="003E28D6">
        <w:rPr>
          <w:sz w:val="24"/>
          <w:szCs w:val="24"/>
        </w:rPr>
        <w:t xml:space="preserve"> </w:t>
      </w:r>
      <w:r w:rsidR="00761170">
        <w:rPr>
          <w:sz w:val="24"/>
          <w:szCs w:val="24"/>
        </w:rPr>
        <w:t>….</w:t>
      </w:r>
      <w:proofErr w:type="gramEnd"/>
      <w:r w:rsidR="00761170">
        <w:rPr>
          <w:sz w:val="24"/>
          <w:szCs w:val="24"/>
        </w:rPr>
        <w:t>.</w:t>
      </w:r>
      <w:r w:rsidRPr="003E28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61170">
        <w:rPr>
          <w:sz w:val="24"/>
          <w:szCs w:val="24"/>
        </w:rPr>
        <w:t>…..</w:t>
      </w:r>
    </w:p>
    <w:p w14:paraId="1A062ACA" w14:textId="77777777"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3E28D6" w:rsidRPr="003E28D6">
        <w:rPr>
          <w:sz w:val="24"/>
          <w:szCs w:val="24"/>
        </w:rPr>
        <w:t>адвокат осуществлял защиту заявителя в суде при избрании и продлении меры пресечения. Адвокат не присутствовал при проведении следственных действий, не предоставил ордер на защиту в суде, 26.04.2020г. при избрании и 08.06.2020г. при продлении меры пресечения бездействовал, покинул судебное заседание, не дождавшись его окончания, не общался с заявителем.</w:t>
      </w:r>
    </w:p>
    <w:p w14:paraId="79A44B57" w14:textId="77777777" w:rsidR="00654B23" w:rsidRPr="00A044AA" w:rsidRDefault="003E28D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EEB3F25" w14:textId="77777777" w:rsidR="0064697B" w:rsidRPr="00612BC8" w:rsidRDefault="003E6356" w:rsidP="00BD2CDD">
      <w:pPr>
        <w:ind w:firstLine="708"/>
        <w:jc w:val="both"/>
        <w:rPr>
          <w:color w:val="FF0000"/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3E28D6">
        <w:rPr>
          <w:sz w:val="24"/>
          <w:szCs w:val="24"/>
        </w:rPr>
        <w:t>9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</w:t>
      </w:r>
      <w:r w:rsidR="007A7626" w:rsidRPr="00B603E1">
        <w:rPr>
          <w:color w:val="000000" w:themeColor="text1"/>
          <w:sz w:val="24"/>
          <w:szCs w:val="24"/>
        </w:rPr>
        <w:t>в ответ на который адвокатом</w:t>
      </w:r>
      <w:r w:rsidR="00256674" w:rsidRPr="00B603E1">
        <w:rPr>
          <w:color w:val="000000" w:themeColor="text1"/>
          <w:sz w:val="24"/>
          <w:szCs w:val="24"/>
        </w:rPr>
        <w:t xml:space="preserve"> </w:t>
      </w:r>
      <w:r w:rsidR="00105B40" w:rsidRPr="00B603E1">
        <w:rPr>
          <w:color w:val="000000" w:themeColor="text1"/>
          <w:sz w:val="24"/>
          <w:szCs w:val="24"/>
        </w:rPr>
        <w:t xml:space="preserve">представлены письменные </w:t>
      </w:r>
      <w:r w:rsidR="00B603E1" w:rsidRPr="00B603E1">
        <w:rPr>
          <w:color w:val="000000" w:themeColor="text1"/>
          <w:sz w:val="24"/>
          <w:szCs w:val="24"/>
        </w:rPr>
        <w:t>пояснения</w:t>
      </w:r>
      <w:r w:rsidR="003E28D6" w:rsidRPr="00B603E1">
        <w:rPr>
          <w:color w:val="000000" w:themeColor="text1"/>
          <w:sz w:val="24"/>
          <w:szCs w:val="24"/>
        </w:rPr>
        <w:t>.</w:t>
      </w:r>
    </w:p>
    <w:p w14:paraId="11E22FB5" w14:textId="77777777" w:rsidR="003E28D6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</w:t>
      </w:r>
      <w:r w:rsidR="003E28D6">
        <w:rPr>
          <w:sz w:val="24"/>
          <w:szCs w:val="24"/>
        </w:rPr>
        <w:t xml:space="preserve"> разбирательство было отложено квалификационной комиссией.</w:t>
      </w:r>
    </w:p>
    <w:p w14:paraId="2D4CEE40" w14:textId="77777777" w:rsidR="00B603E1" w:rsidRDefault="00B603E1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20.10.2020г. поступило заявление об отзыве жалобы</w:t>
      </w:r>
      <w:r w:rsidR="00C330A4">
        <w:rPr>
          <w:sz w:val="24"/>
          <w:szCs w:val="24"/>
        </w:rPr>
        <w:t>.</w:t>
      </w:r>
    </w:p>
    <w:p w14:paraId="7B5CC944" w14:textId="77777777" w:rsidR="00446494" w:rsidRDefault="003E28D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26.10.2020г.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31A22280" w14:textId="77777777" w:rsidR="00446494" w:rsidRPr="00A638C4" w:rsidRDefault="003E28D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>
        <w:rPr>
          <w:sz w:val="24"/>
          <w:szCs w:val="24"/>
        </w:rPr>
        <w:t>я.</w:t>
      </w:r>
    </w:p>
    <w:p w14:paraId="34125873" w14:textId="156B7D28" w:rsidR="00305F02" w:rsidRDefault="003E28D6" w:rsidP="003E2C33">
      <w:pPr>
        <w:pStyle w:val="aa"/>
        <w:ind w:firstLine="708"/>
        <w:jc w:val="both"/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761170">
        <w:t>К.Н.В.</w:t>
      </w:r>
      <w:r>
        <w:t xml:space="preserve"> вследствие отзыва доверителем К</w:t>
      </w:r>
      <w:r w:rsidR="00761170">
        <w:t>.</w:t>
      </w:r>
      <w:r>
        <w:t>Е.В. жалобы.</w:t>
      </w:r>
    </w:p>
    <w:p w14:paraId="3ED80659" w14:textId="77777777" w:rsidR="009A0120" w:rsidRDefault="009A0120" w:rsidP="003E2C33">
      <w:pPr>
        <w:pStyle w:val="aa"/>
        <w:ind w:firstLine="708"/>
        <w:jc w:val="both"/>
      </w:pPr>
      <w:r>
        <w:t xml:space="preserve">25.11.2020г. Совет Решением </w:t>
      </w:r>
      <w:r w:rsidRPr="009A0120">
        <w:t xml:space="preserve">№30/25-08 </w:t>
      </w:r>
      <w:r>
        <w:t>отложил рассмотрение дисциплинарного дела.</w:t>
      </w:r>
      <w:r w:rsidR="00083D55">
        <w:t xml:space="preserve"> </w:t>
      </w:r>
    </w:p>
    <w:p w14:paraId="0078649E" w14:textId="77777777" w:rsidR="00083D55" w:rsidRDefault="00612BC8" w:rsidP="003E2C33">
      <w:pPr>
        <w:pStyle w:val="aa"/>
        <w:ind w:firstLine="708"/>
        <w:jc w:val="both"/>
      </w:pPr>
      <w:r w:rsidRPr="00B603E1">
        <w:rPr>
          <w:color w:val="000000" w:themeColor="text1"/>
        </w:rPr>
        <w:t>16.12.2020г.</w:t>
      </w:r>
      <w:r>
        <w:rPr>
          <w:color w:val="FF0000"/>
        </w:rPr>
        <w:t xml:space="preserve"> </w:t>
      </w:r>
      <w:r>
        <w:t>а</w:t>
      </w:r>
      <w:r w:rsidR="00083D55">
        <w:t>двокатом представлена фотокопия выписки из обвинительного приговора в отношении заявителя, из которой следует участие адвоката в суде первой инстанции в качестве защитника заявителя.</w:t>
      </w:r>
    </w:p>
    <w:p w14:paraId="25B8C489" w14:textId="77777777" w:rsidR="003D09EF" w:rsidRPr="00464859" w:rsidRDefault="00011A72" w:rsidP="00BD2CDD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 </w:t>
      </w:r>
      <w:r w:rsidR="00BD2CDD">
        <w:rPr>
          <w:sz w:val="24"/>
          <w:szCs w:val="24"/>
        </w:rPr>
        <w:t xml:space="preserve">не явился, уведомлен. </w:t>
      </w:r>
    </w:p>
    <w:p w14:paraId="3C588C05" w14:textId="77777777"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>в заседани</w:t>
      </w:r>
      <w:r w:rsidR="0077644D">
        <w:rPr>
          <w:sz w:val="24"/>
          <w:szCs w:val="24"/>
          <w:lang w:eastAsia="en-US"/>
        </w:rPr>
        <w:t>и</w:t>
      </w:r>
      <w:r w:rsidR="003E28D6" w:rsidRPr="00464859">
        <w:rPr>
          <w:sz w:val="24"/>
          <w:szCs w:val="24"/>
          <w:lang w:eastAsia="en-US"/>
        </w:rPr>
        <w:t xml:space="preserve"> Совета </w:t>
      </w:r>
      <w:r w:rsidR="0077644D">
        <w:rPr>
          <w:sz w:val="24"/>
          <w:szCs w:val="24"/>
        </w:rPr>
        <w:t>участвовал посредством видеоконференцсвязи</w:t>
      </w:r>
      <w:r w:rsidR="003E28D6">
        <w:rPr>
          <w:sz w:val="24"/>
          <w:szCs w:val="24"/>
          <w:lang w:eastAsia="en-US"/>
        </w:rPr>
        <w:t>.</w:t>
      </w:r>
    </w:p>
    <w:p w14:paraId="2C006F67" w14:textId="77777777" w:rsidR="003E28D6" w:rsidRDefault="003E28D6" w:rsidP="009E2955">
      <w:pPr>
        <w:ind w:firstLine="708"/>
        <w:jc w:val="both"/>
        <w:rPr>
          <w:sz w:val="24"/>
          <w:szCs w:val="24"/>
          <w:lang w:eastAsia="en-US"/>
        </w:rPr>
      </w:pPr>
    </w:p>
    <w:p w14:paraId="27BE7A77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  <w:r w:rsidR="00083D55">
        <w:rPr>
          <w:sz w:val="24"/>
          <w:szCs w:val="24"/>
          <w:lang w:eastAsia="en-US"/>
        </w:rPr>
        <w:t xml:space="preserve"> Несмотря на то, что адвокатом не представлено прямое и надлежаще оформленное документальное подтверждение волеизъявления заявителя, как предлагалось в решении об отложении рассмотрения дисциплинарного производства, </w:t>
      </w:r>
      <w:r w:rsidR="00083D55">
        <w:rPr>
          <w:sz w:val="24"/>
          <w:szCs w:val="24"/>
          <w:lang w:eastAsia="en-US"/>
        </w:rPr>
        <w:lastRenderedPageBreak/>
        <w:t>Совет находит, что сомнения в исходящем от заявителя намерении отозвать жалобу на действия адвоката устранены.</w:t>
      </w:r>
    </w:p>
    <w:p w14:paraId="516CFBF9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D0B6A01" w14:textId="77777777" w:rsidR="009A0120" w:rsidRPr="009A0120" w:rsidRDefault="009A0120" w:rsidP="00055804">
      <w:pPr>
        <w:ind w:firstLine="708"/>
        <w:jc w:val="center"/>
        <w:rPr>
          <w:sz w:val="24"/>
          <w:szCs w:val="24"/>
          <w:lang w:eastAsia="en-US"/>
        </w:rPr>
      </w:pPr>
    </w:p>
    <w:p w14:paraId="19EE8D72" w14:textId="77777777" w:rsidR="009A0120" w:rsidRPr="009A0120" w:rsidRDefault="009A0120" w:rsidP="00055804">
      <w:pPr>
        <w:ind w:left="2832" w:firstLine="708"/>
        <w:rPr>
          <w:b/>
          <w:bCs/>
          <w:sz w:val="24"/>
          <w:szCs w:val="24"/>
          <w:lang w:eastAsia="en-US"/>
        </w:rPr>
      </w:pPr>
      <w:r w:rsidRPr="009A0120">
        <w:rPr>
          <w:b/>
          <w:bCs/>
          <w:sz w:val="24"/>
          <w:szCs w:val="24"/>
          <w:lang w:eastAsia="en-US"/>
        </w:rPr>
        <w:t>РЕШИЛ:</w:t>
      </w:r>
    </w:p>
    <w:p w14:paraId="6FB50329" w14:textId="77777777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</w:p>
    <w:p w14:paraId="0E47374E" w14:textId="4FA8D23C" w:rsidR="009A0120" w:rsidRPr="009A0120" w:rsidRDefault="009A0120" w:rsidP="009A0120">
      <w:pPr>
        <w:ind w:firstLine="708"/>
        <w:jc w:val="both"/>
        <w:rPr>
          <w:sz w:val="24"/>
          <w:szCs w:val="24"/>
          <w:lang w:eastAsia="en-US"/>
        </w:rPr>
      </w:pPr>
      <w:r w:rsidRPr="009A0120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A0120">
        <w:rPr>
          <w:sz w:val="24"/>
          <w:szCs w:val="24"/>
        </w:rPr>
        <w:t xml:space="preserve">адвоката </w:t>
      </w:r>
      <w:r w:rsidR="00761170">
        <w:rPr>
          <w:sz w:val="24"/>
          <w:szCs w:val="24"/>
        </w:rPr>
        <w:t>К.Н.В.</w:t>
      </w:r>
      <w:r w:rsidRPr="003E28D6">
        <w:rPr>
          <w:sz w:val="24"/>
          <w:szCs w:val="24"/>
        </w:rPr>
        <w:t>, имеющего регистрационный номер</w:t>
      </w:r>
      <w:proofErr w:type="gramStart"/>
      <w:r w:rsidRPr="003E28D6">
        <w:rPr>
          <w:sz w:val="24"/>
          <w:szCs w:val="24"/>
        </w:rPr>
        <w:t xml:space="preserve"> </w:t>
      </w:r>
      <w:r w:rsidR="00761170">
        <w:rPr>
          <w:sz w:val="24"/>
          <w:szCs w:val="24"/>
        </w:rPr>
        <w:t>….</w:t>
      </w:r>
      <w:proofErr w:type="gramEnd"/>
      <w:r w:rsidR="00761170">
        <w:rPr>
          <w:sz w:val="24"/>
          <w:szCs w:val="24"/>
        </w:rPr>
        <w:t>.</w:t>
      </w:r>
      <w:r w:rsidRPr="009A0120">
        <w:rPr>
          <w:sz w:val="24"/>
          <w:szCs w:val="24"/>
        </w:rPr>
        <w:t xml:space="preserve"> </w:t>
      </w:r>
      <w:r w:rsidRPr="009A0120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5D21651B" w14:textId="77777777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530985E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4524D01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460E6B2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4C41" w14:textId="77777777" w:rsidR="00C5689B" w:rsidRDefault="00C5689B" w:rsidP="00C01A07">
      <w:r>
        <w:separator/>
      </w:r>
    </w:p>
  </w:endnote>
  <w:endnote w:type="continuationSeparator" w:id="0">
    <w:p w14:paraId="14ABD2AB" w14:textId="77777777" w:rsidR="00C5689B" w:rsidRDefault="00C568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1183" w14:textId="77777777" w:rsidR="00C5689B" w:rsidRDefault="00C5689B" w:rsidP="00C01A07">
      <w:r>
        <w:separator/>
      </w:r>
    </w:p>
  </w:footnote>
  <w:footnote w:type="continuationSeparator" w:id="0">
    <w:p w14:paraId="45FD5788" w14:textId="77777777" w:rsidR="00C5689B" w:rsidRDefault="00C568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C9899A3" w14:textId="77777777" w:rsidR="001535DA" w:rsidRDefault="00106ED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330A4">
          <w:rPr>
            <w:noProof/>
          </w:rPr>
          <w:t>2</w:t>
        </w:r>
        <w:r>
          <w:fldChar w:fldCharType="end"/>
        </w:r>
      </w:p>
    </w:sdtContent>
  </w:sdt>
  <w:p w14:paraId="354AFCA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174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86E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804"/>
    <w:rsid w:val="00062451"/>
    <w:rsid w:val="000651DE"/>
    <w:rsid w:val="0007004C"/>
    <w:rsid w:val="000736AC"/>
    <w:rsid w:val="00074304"/>
    <w:rsid w:val="00083C0B"/>
    <w:rsid w:val="00083D5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06ED7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67AED"/>
    <w:rsid w:val="0027179E"/>
    <w:rsid w:val="00272C58"/>
    <w:rsid w:val="0028326D"/>
    <w:rsid w:val="00285EAE"/>
    <w:rsid w:val="002863AF"/>
    <w:rsid w:val="00286859"/>
    <w:rsid w:val="00287677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1603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260A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12BC8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1127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2B3"/>
    <w:rsid w:val="00756AAB"/>
    <w:rsid w:val="00761170"/>
    <w:rsid w:val="007635F2"/>
    <w:rsid w:val="0077644D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0120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5D0B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276A"/>
    <w:rsid w:val="00B5339F"/>
    <w:rsid w:val="00B55C8C"/>
    <w:rsid w:val="00B603E1"/>
    <w:rsid w:val="00B63E34"/>
    <w:rsid w:val="00B6475D"/>
    <w:rsid w:val="00B65447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30A4"/>
    <w:rsid w:val="00C36861"/>
    <w:rsid w:val="00C3735A"/>
    <w:rsid w:val="00C401BC"/>
    <w:rsid w:val="00C40E63"/>
    <w:rsid w:val="00C43B82"/>
    <w:rsid w:val="00C44202"/>
    <w:rsid w:val="00C47073"/>
    <w:rsid w:val="00C52471"/>
    <w:rsid w:val="00C5689B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3392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E0B"/>
  <w15:docId w15:val="{3CF2B53B-4423-483E-959C-4FF49AD4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7F73-E9DE-4A77-8FBC-CAC292E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2020-11-16T08:36:00Z</cp:lastPrinted>
  <dcterms:created xsi:type="dcterms:W3CDTF">2020-12-20T18:32:00Z</dcterms:created>
  <dcterms:modified xsi:type="dcterms:W3CDTF">2022-03-24T12:51:00Z</dcterms:modified>
</cp:coreProperties>
</file>