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43A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BDAE29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347A6E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3498154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E65817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AD14DA">
        <w:rPr>
          <w:b/>
          <w:caps/>
          <w:sz w:val="24"/>
          <w:szCs w:val="24"/>
        </w:rPr>
        <w:t>14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35F3278E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4C413EF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14DA">
        <w:rPr>
          <w:b/>
          <w:sz w:val="24"/>
          <w:szCs w:val="24"/>
        </w:rPr>
        <w:t>46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7E19E172" w14:textId="24E2F0E3" w:rsidR="00D654B7" w:rsidRPr="00446718" w:rsidRDefault="00796BC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Ф.А.Б.</w:t>
      </w:r>
    </w:p>
    <w:p w14:paraId="41EAD07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684B6CF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>Володина С.И.,</w:t>
      </w:r>
      <w:r w:rsidR="007F7963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</w:t>
      </w:r>
      <w:r w:rsidR="00C36DF8">
        <w:rPr>
          <w:sz w:val="24"/>
          <w:szCs w:val="24"/>
        </w:rPr>
        <w:t xml:space="preserve">Лукин А.В., </w:t>
      </w:r>
      <w:r w:rsidRPr="00446718">
        <w:rPr>
          <w:sz w:val="24"/>
          <w:szCs w:val="24"/>
        </w:rPr>
        <w:t xml:space="preserve">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30A051D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708697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>
        <w:rPr>
          <w:sz w:val="24"/>
          <w:szCs w:val="24"/>
        </w:rPr>
        <w:t>в отсутствие сторон</w:t>
      </w:r>
      <w:r w:rsidR="00FC0AD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AD14DA">
        <w:rPr>
          <w:sz w:val="24"/>
          <w:szCs w:val="24"/>
        </w:rPr>
        <w:t>46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14:paraId="24E80E66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757D13B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A6ABB02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4B95200E" w14:textId="657491B3" w:rsidR="00220042" w:rsidRPr="00AD14DA" w:rsidRDefault="00AD14DA" w:rsidP="00FC0ADD">
      <w:pPr>
        <w:ind w:firstLine="709"/>
        <w:jc w:val="both"/>
        <w:rPr>
          <w:sz w:val="24"/>
          <w:szCs w:val="24"/>
        </w:rPr>
      </w:pPr>
      <w:r w:rsidRPr="00AD14DA">
        <w:rPr>
          <w:sz w:val="24"/>
          <w:szCs w:val="24"/>
        </w:rPr>
        <w:t xml:space="preserve">13.10.2020г. в Адвокатскую палату Московской области поступила жалоба доверителя </w:t>
      </w:r>
      <w:r w:rsidR="00796BC2">
        <w:rPr>
          <w:sz w:val="24"/>
          <w:szCs w:val="24"/>
        </w:rPr>
        <w:t>Д.С.В.</w:t>
      </w:r>
      <w:r w:rsidRPr="00AD14DA">
        <w:rPr>
          <w:sz w:val="24"/>
          <w:szCs w:val="24"/>
        </w:rPr>
        <w:t xml:space="preserve"> в отношении адвоката </w:t>
      </w:r>
      <w:r w:rsidR="00796BC2">
        <w:rPr>
          <w:sz w:val="24"/>
          <w:szCs w:val="24"/>
        </w:rPr>
        <w:t>Ф.А.Б.</w:t>
      </w:r>
      <w:r w:rsidRPr="00AD14DA">
        <w:rPr>
          <w:sz w:val="24"/>
          <w:szCs w:val="24"/>
          <w:shd w:val="clear" w:color="auto" w:fill="FFFFFF"/>
        </w:rPr>
        <w:t xml:space="preserve">, </w:t>
      </w:r>
      <w:r w:rsidRPr="00AD14DA">
        <w:rPr>
          <w:sz w:val="24"/>
          <w:szCs w:val="24"/>
        </w:rPr>
        <w:t>имеющего регистрационный номер</w:t>
      </w:r>
      <w:proofErr w:type="gramStart"/>
      <w:r w:rsidRPr="00AD14DA">
        <w:rPr>
          <w:sz w:val="24"/>
          <w:szCs w:val="24"/>
        </w:rPr>
        <w:t xml:space="preserve"> </w:t>
      </w:r>
      <w:r w:rsidR="00796BC2">
        <w:rPr>
          <w:sz w:val="24"/>
          <w:szCs w:val="24"/>
        </w:rPr>
        <w:t>….</w:t>
      </w:r>
      <w:proofErr w:type="gramEnd"/>
      <w:r w:rsidR="00796BC2">
        <w:rPr>
          <w:sz w:val="24"/>
          <w:szCs w:val="24"/>
        </w:rPr>
        <w:t>.</w:t>
      </w:r>
      <w:r w:rsidRPr="00AD14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96BC2">
        <w:rPr>
          <w:sz w:val="24"/>
          <w:szCs w:val="24"/>
        </w:rPr>
        <w:t>….</w:t>
      </w:r>
      <w:r w:rsidRPr="00AD14DA">
        <w:rPr>
          <w:sz w:val="24"/>
          <w:szCs w:val="24"/>
        </w:rPr>
        <w:t>.</w:t>
      </w:r>
    </w:p>
    <w:p w14:paraId="32FB9B3E" w14:textId="464A41F0" w:rsidR="00AD14DA" w:rsidRPr="00AD14DA" w:rsidRDefault="007A7626" w:rsidP="00AD14DA">
      <w:pPr>
        <w:ind w:firstLine="708"/>
        <w:jc w:val="both"/>
        <w:rPr>
          <w:sz w:val="24"/>
          <w:szCs w:val="24"/>
        </w:rPr>
      </w:pPr>
      <w:r w:rsidRPr="00AD14DA">
        <w:rPr>
          <w:sz w:val="24"/>
          <w:szCs w:val="24"/>
        </w:rPr>
        <w:t xml:space="preserve">По утверждению заявителя, </w:t>
      </w:r>
      <w:r w:rsidR="00AD14DA" w:rsidRPr="00AD14DA">
        <w:rPr>
          <w:sz w:val="24"/>
          <w:szCs w:val="24"/>
        </w:rPr>
        <w:t>адвокат защищал заявителя в порядке ст.51 УПК РФ и при этом являлся участником преступной группировки, возглавляемой начальником ОБНОН П</w:t>
      </w:r>
      <w:r w:rsidR="00796BC2">
        <w:rPr>
          <w:sz w:val="24"/>
          <w:szCs w:val="24"/>
        </w:rPr>
        <w:t>.</w:t>
      </w:r>
      <w:r w:rsidR="00AD14DA" w:rsidRPr="00AD14DA">
        <w:rPr>
          <w:sz w:val="24"/>
          <w:szCs w:val="24"/>
        </w:rPr>
        <w:t>Д.В., который заставлял своих подчин</w:t>
      </w:r>
      <w:r w:rsidR="00276CE8">
        <w:rPr>
          <w:sz w:val="24"/>
          <w:szCs w:val="24"/>
        </w:rPr>
        <w:t>е</w:t>
      </w:r>
      <w:r w:rsidR="00AD14DA" w:rsidRPr="00AD14DA">
        <w:rPr>
          <w:sz w:val="24"/>
          <w:szCs w:val="24"/>
        </w:rPr>
        <w:t xml:space="preserve">нных подкидывать наркотики и деньги. Адвокат содействовал участникам данной ОПГ, не обратил внимания на существенные нарушения прав заявителя при возбуждении </w:t>
      </w:r>
      <w:r w:rsidR="00AD14DA" w:rsidRPr="00C76477">
        <w:rPr>
          <w:sz w:val="24"/>
          <w:szCs w:val="24"/>
        </w:rPr>
        <w:t>угол</w:t>
      </w:r>
      <w:r w:rsidR="00C76477">
        <w:rPr>
          <w:sz w:val="24"/>
          <w:szCs w:val="24"/>
        </w:rPr>
        <w:t>овного</w:t>
      </w:r>
      <w:r w:rsidR="00AD14DA" w:rsidRPr="00C76477">
        <w:rPr>
          <w:sz w:val="24"/>
          <w:szCs w:val="24"/>
        </w:rPr>
        <w:t xml:space="preserve"> дела </w:t>
      </w:r>
      <w:r w:rsidR="00AD14DA" w:rsidRPr="00AD14DA">
        <w:rPr>
          <w:sz w:val="24"/>
          <w:szCs w:val="24"/>
        </w:rPr>
        <w:t>и проведении ОРМ (в частности, «контрольная закупка» была проведена без соответствующего постановления).</w:t>
      </w:r>
    </w:p>
    <w:p w14:paraId="797F7169" w14:textId="77777777" w:rsidR="00654B23" w:rsidRPr="00FC0ADD" w:rsidRDefault="00AD14D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92ECBD2" w14:textId="77777777" w:rsidR="00105B40" w:rsidRDefault="00AD14D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E6356" w:rsidRPr="00FC0ADD">
        <w:rPr>
          <w:sz w:val="24"/>
          <w:szCs w:val="24"/>
        </w:rPr>
        <w:t>.</w:t>
      </w:r>
      <w:r w:rsidR="00FC0ADD">
        <w:rPr>
          <w:sz w:val="24"/>
          <w:szCs w:val="24"/>
        </w:rPr>
        <w:t>1</w:t>
      </w:r>
      <w:r w:rsidR="003E6356" w:rsidRPr="00FC0ADD">
        <w:rPr>
          <w:sz w:val="24"/>
          <w:szCs w:val="24"/>
        </w:rPr>
        <w:t>0.2020г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1D481D" w:rsidRPr="00FC0ADD">
        <w:rPr>
          <w:sz w:val="24"/>
          <w:szCs w:val="24"/>
        </w:rPr>
        <w:t>2</w:t>
      </w:r>
      <w:r w:rsidR="00FC0ADD">
        <w:rPr>
          <w:sz w:val="24"/>
          <w:szCs w:val="24"/>
        </w:rPr>
        <w:t>9</w:t>
      </w:r>
      <w:r>
        <w:rPr>
          <w:sz w:val="24"/>
          <w:szCs w:val="24"/>
        </w:rPr>
        <w:t>69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034E08BD" w14:textId="77777777" w:rsidR="00FC0ADD" w:rsidRPr="00446718" w:rsidRDefault="00D654B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14DA">
        <w:rPr>
          <w:sz w:val="24"/>
          <w:szCs w:val="24"/>
        </w:rPr>
        <w:t>9</w:t>
      </w:r>
      <w:r>
        <w:rPr>
          <w:sz w:val="24"/>
          <w:szCs w:val="24"/>
        </w:rPr>
        <w:t>.10</w:t>
      </w:r>
      <w:r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FC0ADD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 xml:space="preserve">явился, </w:t>
      </w:r>
      <w:r w:rsidR="00FC0ADD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14:paraId="63B1FF25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14DA">
        <w:rPr>
          <w:sz w:val="24"/>
          <w:szCs w:val="24"/>
        </w:rPr>
        <w:t>9</w:t>
      </w:r>
      <w:r w:rsidR="00FC0AD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14:paraId="3E960908" w14:textId="077ED45B" w:rsidR="00D654B7" w:rsidRDefault="00D654B7" w:rsidP="003E2C33">
      <w:pPr>
        <w:pStyle w:val="aa"/>
        <w:ind w:firstLine="708"/>
        <w:jc w:val="both"/>
      </w:pPr>
      <w:r>
        <w:rPr>
          <w:szCs w:val="24"/>
        </w:rPr>
        <w:t>2</w:t>
      </w:r>
      <w:r w:rsidR="00AD14DA">
        <w:rPr>
          <w:szCs w:val="24"/>
        </w:rPr>
        <w:t>9</w:t>
      </w:r>
      <w:r>
        <w:rPr>
          <w:szCs w:val="24"/>
        </w:rPr>
        <w:t>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D14DA">
        <w:t xml:space="preserve">о необходимости прекращения дисциплинарного производства в отношении адвоката </w:t>
      </w:r>
      <w:r w:rsidR="00796BC2">
        <w:t>Ф.А.Б.</w:t>
      </w:r>
      <w:r w:rsidR="00AD14DA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796BC2">
        <w:t>.</w:t>
      </w:r>
      <w:r w:rsidR="00AD14DA">
        <w:t>С.В.</w:t>
      </w:r>
    </w:p>
    <w:p w14:paraId="1CE5598A" w14:textId="77777777" w:rsidR="00BD33A2" w:rsidRDefault="00BD33A2" w:rsidP="003E2C33">
      <w:pPr>
        <w:pStyle w:val="aa"/>
        <w:ind w:firstLine="708"/>
        <w:jc w:val="both"/>
      </w:pPr>
      <w:r>
        <w:t>От адвоката поступило заявление о рассмотрении дисциплинарного дела в его отсутствие.</w:t>
      </w:r>
    </w:p>
    <w:p w14:paraId="25A8D09C" w14:textId="77777777" w:rsidR="009E2955" w:rsidRDefault="00C76477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16.11.2020г. о</w:t>
      </w:r>
      <w:r w:rsidR="00AB794D">
        <w:rPr>
          <w:sz w:val="24"/>
          <w:szCs w:val="24"/>
          <w:lang w:eastAsia="en-US"/>
        </w:rPr>
        <w:t>т заявителя поступила дополнительная жалоба на адвоката.</w:t>
      </w:r>
    </w:p>
    <w:p w14:paraId="5857C377" w14:textId="77777777" w:rsidR="003416D5" w:rsidRDefault="00011A72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</w:t>
      </w:r>
      <w:r w:rsidR="009E2955" w:rsidRPr="00464859">
        <w:rPr>
          <w:sz w:val="24"/>
          <w:szCs w:val="24"/>
          <w:lang w:eastAsia="en-US"/>
        </w:rPr>
        <w:t xml:space="preserve"> в заседание Совета </w:t>
      </w:r>
      <w:r w:rsidR="003416D5">
        <w:rPr>
          <w:sz w:val="24"/>
          <w:szCs w:val="24"/>
        </w:rPr>
        <w:t>не явилс</w:t>
      </w:r>
      <w:r w:rsidR="00FC0ADD">
        <w:rPr>
          <w:sz w:val="24"/>
          <w:szCs w:val="24"/>
        </w:rPr>
        <w:t>я</w:t>
      </w:r>
      <w:r w:rsidR="003416D5">
        <w:rPr>
          <w:sz w:val="24"/>
          <w:szCs w:val="24"/>
        </w:rPr>
        <w:t>, уведомлен.</w:t>
      </w:r>
    </w:p>
    <w:p w14:paraId="39F2A16B" w14:textId="77777777" w:rsidR="00FC0ADD" w:rsidRPr="00A638C4" w:rsidRDefault="00FC0ADD" w:rsidP="00341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A0952" w:rsidRPr="00464859">
        <w:rPr>
          <w:sz w:val="24"/>
          <w:szCs w:val="24"/>
          <w:lang w:eastAsia="en-US"/>
        </w:rPr>
        <w:t xml:space="preserve">в заседание Совета </w:t>
      </w:r>
      <w:r w:rsidR="007A095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2C276302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7E0E1518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7D4C43F5" w14:textId="77777777" w:rsidR="00AB794D" w:rsidRDefault="00AB794D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подтверждаются материалами дисциплинарного дела, адвокатом представлены письменные объяснения, опровергающие выдвигаемые обвинения.</w:t>
      </w:r>
    </w:p>
    <w:p w14:paraId="71D81326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09639078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BAA0237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5423E1C7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F997B69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3E206F78" w14:textId="178134EB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796BC2">
        <w:rPr>
          <w:sz w:val="24"/>
          <w:szCs w:val="24"/>
        </w:rPr>
        <w:t>Ф.А.Б.</w:t>
      </w:r>
      <w:r w:rsidR="00B96729" w:rsidRPr="00AD14DA">
        <w:rPr>
          <w:sz w:val="24"/>
          <w:szCs w:val="24"/>
          <w:shd w:val="clear" w:color="auto" w:fill="FFFFFF"/>
        </w:rPr>
        <w:t xml:space="preserve">, </w:t>
      </w:r>
      <w:r w:rsidR="00B96729" w:rsidRPr="00AD14DA">
        <w:rPr>
          <w:sz w:val="24"/>
          <w:szCs w:val="24"/>
        </w:rPr>
        <w:t>имеющего регистрационный номер</w:t>
      </w:r>
      <w:proofErr w:type="gramStart"/>
      <w:r w:rsidR="00B96729" w:rsidRPr="00AD14DA">
        <w:rPr>
          <w:sz w:val="24"/>
          <w:szCs w:val="24"/>
        </w:rPr>
        <w:t xml:space="preserve"> </w:t>
      </w:r>
      <w:r w:rsidR="00796BC2">
        <w:rPr>
          <w:sz w:val="24"/>
          <w:szCs w:val="24"/>
        </w:rPr>
        <w:t>….</w:t>
      </w:r>
      <w:proofErr w:type="gramEnd"/>
      <w:r w:rsidR="00796BC2">
        <w:rPr>
          <w:sz w:val="24"/>
          <w:szCs w:val="24"/>
        </w:rPr>
        <w:t>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D61200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2170A7C" w14:textId="77777777"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8F9EB6D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46C966CD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D130" w14:textId="77777777" w:rsidR="00532BEC" w:rsidRDefault="00532BEC" w:rsidP="00C01A07">
      <w:r>
        <w:separator/>
      </w:r>
    </w:p>
  </w:endnote>
  <w:endnote w:type="continuationSeparator" w:id="0">
    <w:p w14:paraId="68091845" w14:textId="77777777" w:rsidR="00532BEC" w:rsidRDefault="00532BE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94C6" w14:textId="77777777" w:rsidR="00532BEC" w:rsidRDefault="00532BEC" w:rsidP="00C01A07">
      <w:r>
        <w:separator/>
      </w:r>
    </w:p>
  </w:footnote>
  <w:footnote w:type="continuationSeparator" w:id="0">
    <w:p w14:paraId="0502C887" w14:textId="77777777" w:rsidR="00532BEC" w:rsidRDefault="00532BE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4B9D9DF" w14:textId="77777777" w:rsidR="001535DA" w:rsidRDefault="00A900F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76477">
          <w:rPr>
            <w:noProof/>
          </w:rPr>
          <w:t>1</w:t>
        </w:r>
        <w:r>
          <w:fldChar w:fldCharType="end"/>
        </w:r>
      </w:p>
    </w:sdtContent>
  </w:sdt>
  <w:p w14:paraId="58E81A8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0A7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337D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1ACE"/>
    <w:rsid w:val="00272C58"/>
    <w:rsid w:val="00276CE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2B46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2BEC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6BC2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5859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00F0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94D"/>
    <w:rsid w:val="00AB7DAA"/>
    <w:rsid w:val="00AC471F"/>
    <w:rsid w:val="00AC63C5"/>
    <w:rsid w:val="00AD14DA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672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3A2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6DF8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76477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5817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FC5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6950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B211"/>
  <w15:docId w15:val="{7C00999B-F562-4F2D-AC88-87F1869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A6B5-F623-4EC6-B3C1-43FAEB6A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2020-11-16T08:36:00Z</cp:lastPrinted>
  <dcterms:created xsi:type="dcterms:W3CDTF">2020-12-20T18:46:00Z</dcterms:created>
  <dcterms:modified xsi:type="dcterms:W3CDTF">2022-03-24T13:06:00Z</dcterms:modified>
</cp:coreProperties>
</file>