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87D53">
        <w:rPr>
          <w:b/>
          <w:caps/>
          <w:sz w:val="24"/>
          <w:szCs w:val="24"/>
        </w:rPr>
        <w:t xml:space="preserve"> </w:t>
      </w:r>
      <w:r w:rsidR="00430638">
        <w:rPr>
          <w:b/>
          <w:caps/>
          <w:sz w:val="24"/>
          <w:szCs w:val="24"/>
        </w:rPr>
        <w:t>01/25-07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30638">
        <w:rPr>
          <w:b/>
          <w:sz w:val="24"/>
          <w:szCs w:val="24"/>
        </w:rPr>
        <w:t>27 января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F87D53">
        <w:rPr>
          <w:b/>
          <w:sz w:val="24"/>
          <w:szCs w:val="24"/>
        </w:rPr>
        <w:t xml:space="preserve"> </w:t>
      </w:r>
      <w:r w:rsidR="00256674">
        <w:rPr>
          <w:b/>
          <w:sz w:val="24"/>
          <w:szCs w:val="24"/>
        </w:rPr>
        <w:t>2</w:t>
      </w:r>
      <w:r w:rsidR="00DF0072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DF0072" w:rsidRDefault="00682A72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Т.Е.А.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5531CF" w:rsidRPr="003D3854">
        <w:rPr>
          <w:sz w:val="24"/>
          <w:szCs w:val="24"/>
        </w:rPr>
        <w:t xml:space="preserve">Архангельский М.В., Володина С.И., </w:t>
      </w:r>
      <w:proofErr w:type="spellStart"/>
      <w:r w:rsidR="005531CF" w:rsidRPr="003D3854">
        <w:rPr>
          <w:sz w:val="24"/>
          <w:szCs w:val="24"/>
        </w:rPr>
        <w:t>Галоганов</w:t>
      </w:r>
      <w:proofErr w:type="spellEnd"/>
      <w:r w:rsidR="005531CF" w:rsidRPr="003D3854">
        <w:rPr>
          <w:sz w:val="24"/>
          <w:szCs w:val="24"/>
        </w:rPr>
        <w:t xml:space="preserve"> А.П., </w:t>
      </w:r>
      <w:proofErr w:type="spellStart"/>
      <w:r w:rsidR="005531CF" w:rsidRPr="003D3854">
        <w:rPr>
          <w:sz w:val="24"/>
          <w:szCs w:val="24"/>
        </w:rPr>
        <w:t>Гонопольский</w:t>
      </w:r>
      <w:proofErr w:type="spellEnd"/>
      <w:r w:rsidR="005531CF" w:rsidRPr="003D3854">
        <w:rPr>
          <w:sz w:val="24"/>
          <w:szCs w:val="24"/>
        </w:rPr>
        <w:t xml:space="preserve"> Р.М., </w:t>
      </w:r>
      <w:proofErr w:type="spellStart"/>
      <w:r w:rsidR="005531CF" w:rsidRPr="003D3854">
        <w:rPr>
          <w:sz w:val="24"/>
          <w:szCs w:val="24"/>
        </w:rPr>
        <w:t>Грицук</w:t>
      </w:r>
      <w:proofErr w:type="spellEnd"/>
      <w:r w:rsidR="005531CF" w:rsidRPr="003D3854">
        <w:rPr>
          <w:sz w:val="24"/>
          <w:szCs w:val="24"/>
        </w:rPr>
        <w:t xml:space="preserve"> И.П., Куркин В.Е., Лукин А.В., Павлухин А.А.,</w:t>
      </w:r>
      <w:r w:rsidR="005531CF">
        <w:rPr>
          <w:sz w:val="24"/>
          <w:szCs w:val="24"/>
        </w:rPr>
        <w:t xml:space="preserve"> </w:t>
      </w:r>
      <w:proofErr w:type="spellStart"/>
      <w:r w:rsidR="005531CF">
        <w:rPr>
          <w:sz w:val="24"/>
          <w:szCs w:val="24"/>
        </w:rPr>
        <w:t>Пайгачкин</w:t>
      </w:r>
      <w:proofErr w:type="spellEnd"/>
      <w:r w:rsidR="005531CF">
        <w:rPr>
          <w:sz w:val="24"/>
          <w:szCs w:val="24"/>
        </w:rPr>
        <w:t xml:space="preserve"> Ю.В., Пепеляев С.Г.,</w:t>
      </w:r>
      <w:r w:rsidR="005531CF" w:rsidRPr="003D3854">
        <w:rPr>
          <w:sz w:val="24"/>
          <w:szCs w:val="24"/>
        </w:rPr>
        <w:t xml:space="preserve"> Свиридов О.В., </w:t>
      </w:r>
      <w:proofErr w:type="spellStart"/>
      <w:r w:rsidR="005531CF" w:rsidRPr="003D3854">
        <w:rPr>
          <w:sz w:val="24"/>
          <w:szCs w:val="24"/>
        </w:rPr>
        <w:t>Толчеев</w:t>
      </w:r>
      <w:proofErr w:type="spellEnd"/>
      <w:r w:rsidR="005531CF" w:rsidRPr="003D3854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5531CF" w:rsidRPr="003D3854">
        <w:rPr>
          <w:sz w:val="24"/>
          <w:szCs w:val="24"/>
        </w:rPr>
        <w:t>Царькова</w:t>
      </w:r>
      <w:proofErr w:type="spellEnd"/>
      <w:r w:rsidR="005531CF" w:rsidRPr="003D3854">
        <w:rPr>
          <w:sz w:val="24"/>
          <w:szCs w:val="24"/>
        </w:rPr>
        <w:t xml:space="preserve"> П.В</w:t>
      </w:r>
      <w:r w:rsidR="005531CF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5531CF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DF0072">
        <w:rPr>
          <w:sz w:val="24"/>
          <w:szCs w:val="24"/>
        </w:rPr>
        <w:t>29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638C4" w:rsidRDefault="00E71C31" w:rsidP="000C6D4C">
      <w:pPr>
        <w:jc w:val="center"/>
        <w:rPr>
          <w:b/>
          <w:sz w:val="24"/>
          <w:szCs w:val="24"/>
        </w:rPr>
      </w:pPr>
    </w:p>
    <w:p w:rsidR="000C213B" w:rsidRPr="00DF0072" w:rsidRDefault="00DF0072" w:rsidP="00A638C4">
      <w:pPr>
        <w:ind w:firstLine="709"/>
        <w:jc w:val="both"/>
        <w:rPr>
          <w:sz w:val="24"/>
          <w:szCs w:val="24"/>
        </w:rPr>
      </w:pPr>
      <w:r w:rsidRPr="00DF0072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682A72">
        <w:rPr>
          <w:sz w:val="24"/>
          <w:szCs w:val="24"/>
        </w:rPr>
        <w:t>К.Б.А.</w:t>
      </w:r>
      <w:r w:rsidRPr="00DF0072">
        <w:rPr>
          <w:sz w:val="24"/>
          <w:szCs w:val="24"/>
        </w:rPr>
        <w:t xml:space="preserve"> в отношении адвоката </w:t>
      </w:r>
      <w:r w:rsidR="00682A72">
        <w:rPr>
          <w:sz w:val="24"/>
          <w:szCs w:val="24"/>
        </w:rPr>
        <w:t>Т.Е.А.</w:t>
      </w:r>
      <w:r w:rsidRPr="00DF0072">
        <w:rPr>
          <w:sz w:val="24"/>
          <w:szCs w:val="24"/>
          <w:shd w:val="clear" w:color="auto" w:fill="FFFFFF"/>
        </w:rPr>
        <w:t xml:space="preserve">, </w:t>
      </w:r>
      <w:r w:rsidRPr="00DF0072">
        <w:rPr>
          <w:sz w:val="24"/>
          <w:szCs w:val="24"/>
        </w:rPr>
        <w:t>имеюще</w:t>
      </w:r>
      <w:r w:rsidR="002B5C83">
        <w:rPr>
          <w:sz w:val="24"/>
          <w:szCs w:val="24"/>
        </w:rPr>
        <w:t>й</w:t>
      </w:r>
      <w:r w:rsidRPr="00DF0072">
        <w:rPr>
          <w:sz w:val="24"/>
          <w:szCs w:val="24"/>
        </w:rPr>
        <w:t xml:space="preserve"> регистрационный номер </w:t>
      </w:r>
      <w:r w:rsidR="00682A72">
        <w:rPr>
          <w:sz w:val="24"/>
          <w:szCs w:val="24"/>
        </w:rPr>
        <w:t>…..</w:t>
      </w:r>
      <w:r w:rsidRPr="00DF007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82A72">
        <w:rPr>
          <w:sz w:val="24"/>
          <w:szCs w:val="24"/>
        </w:rPr>
        <w:t>….</w:t>
      </w:r>
      <w:r w:rsidRPr="00DF0072">
        <w:rPr>
          <w:sz w:val="24"/>
          <w:szCs w:val="24"/>
        </w:rPr>
        <w:t>.</w:t>
      </w:r>
    </w:p>
    <w:p w:rsidR="00C14082" w:rsidRPr="00256674" w:rsidRDefault="007A7626" w:rsidP="00256674">
      <w:pPr>
        <w:ind w:firstLine="709"/>
        <w:jc w:val="both"/>
        <w:rPr>
          <w:sz w:val="24"/>
          <w:szCs w:val="24"/>
        </w:rPr>
      </w:pPr>
      <w:r w:rsidRPr="00DF0072">
        <w:rPr>
          <w:sz w:val="24"/>
          <w:szCs w:val="24"/>
        </w:rPr>
        <w:t xml:space="preserve">По утверждению заявителя, </w:t>
      </w:r>
      <w:r w:rsidR="00DF0072" w:rsidRPr="00DF0072">
        <w:rPr>
          <w:sz w:val="24"/>
          <w:szCs w:val="24"/>
        </w:rPr>
        <w:t>адвокат ненадлежащим образом исполнял свои профессиональные обязанности, а именно: 28.06.2020г., осуществляя защиту заявителя, не обратила внимания на то, что в протоколе следственного действия было указано на признание им вины, хотя он вину в совершении преступления не признавал.</w:t>
      </w:r>
    </w:p>
    <w:p w:rsidR="00654B23" w:rsidRPr="00C14082" w:rsidRDefault="00DF007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56674" w:rsidRPr="00256674">
        <w:rPr>
          <w:sz w:val="24"/>
          <w:szCs w:val="24"/>
        </w:rPr>
        <w:t>.08</w:t>
      </w:r>
      <w:r w:rsidR="003E6356" w:rsidRPr="00256674">
        <w:rPr>
          <w:sz w:val="24"/>
          <w:szCs w:val="24"/>
        </w:rPr>
        <w:t>.2020г</w:t>
      </w:r>
      <w:r w:rsidR="000C3BC4" w:rsidRPr="00256674">
        <w:rPr>
          <w:sz w:val="24"/>
          <w:szCs w:val="24"/>
        </w:rPr>
        <w:t>.</w:t>
      </w:r>
      <w:r w:rsidR="009A4E69" w:rsidRPr="00256674">
        <w:rPr>
          <w:sz w:val="24"/>
          <w:szCs w:val="24"/>
        </w:rPr>
        <w:t xml:space="preserve"> Распоряжением Президента Адвокатской палаты</w:t>
      </w:r>
      <w:r w:rsidR="009A4E69" w:rsidRPr="00C14082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56674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F87D53">
        <w:rPr>
          <w:sz w:val="24"/>
          <w:szCs w:val="24"/>
        </w:rPr>
        <w:t xml:space="preserve"> </w:t>
      </w:r>
      <w:r w:rsidR="001D481D">
        <w:rPr>
          <w:sz w:val="24"/>
          <w:szCs w:val="24"/>
        </w:rPr>
        <w:t>2</w:t>
      </w:r>
      <w:r w:rsidR="00256674">
        <w:rPr>
          <w:sz w:val="24"/>
          <w:szCs w:val="24"/>
        </w:rPr>
        <w:t>1</w:t>
      </w:r>
      <w:r w:rsidR="00DF0072">
        <w:rPr>
          <w:sz w:val="24"/>
          <w:szCs w:val="24"/>
        </w:rPr>
        <w:t>09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F0072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DF0072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DF0072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DF0072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9163E7">
        <w:rPr>
          <w:sz w:val="24"/>
          <w:szCs w:val="24"/>
        </w:rPr>
        <w:t>ась</w:t>
      </w:r>
      <w:r w:rsidR="003D09EF">
        <w:rPr>
          <w:sz w:val="24"/>
          <w:szCs w:val="24"/>
        </w:rPr>
        <w:t>, возражал</w:t>
      </w:r>
      <w:r w:rsidR="009163E7">
        <w:rPr>
          <w:sz w:val="24"/>
          <w:szCs w:val="24"/>
        </w:rPr>
        <w:t>а</w:t>
      </w:r>
      <w:r w:rsidR="003D09EF">
        <w:rPr>
          <w:sz w:val="24"/>
          <w:szCs w:val="24"/>
        </w:rPr>
        <w:t xml:space="preserve"> </w:t>
      </w:r>
      <w:r w:rsidR="003D09EF" w:rsidRPr="00A638C4">
        <w:rPr>
          <w:sz w:val="24"/>
          <w:szCs w:val="24"/>
        </w:rPr>
        <w:t>против жалобы, поддержал</w:t>
      </w:r>
      <w:r w:rsidR="009163E7">
        <w:rPr>
          <w:sz w:val="24"/>
          <w:szCs w:val="24"/>
        </w:rPr>
        <w:t>а</w:t>
      </w:r>
      <w:r w:rsidR="003D09EF" w:rsidRPr="00A638C4">
        <w:rPr>
          <w:sz w:val="24"/>
          <w:szCs w:val="24"/>
        </w:rPr>
        <w:t xml:space="preserve">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:rsidR="00C14082" w:rsidRPr="00523801" w:rsidRDefault="004836B3" w:rsidP="00C14082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DF0072">
        <w:rPr>
          <w:szCs w:val="24"/>
        </w:rPr>
        <w:t>7</w:t>
      </w:r>
      <w:r w:rsidRPr="004274B4">
        <w:rPr>
          <w:szCs w:val="24"/>
        </w:rPr>
        <w:t>.0</w:t>
      </w:r>
      <w:r w:rsidR="00DF0072">
        <w:rPr>
          <w:szCs w:val="24"/>
        </w:rPr>
        <w:t>8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F0072" w:rsidRPr="009913E4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682A72">
        <w:rPr>
          <w:szCs w:val="24"/>
        </w:rPr>
        <w:t>Т.Е.А.</w:t>
      </w:r>
      <w:r w:rsidR="00DF0072">
        <w:rPr>
          <w:szCs w:val="24"/>
        </w:rPr>
        <w:t xml:space="preserve"> </w:t>
      </w:r>
      <w:r w:rsidR="00DF0072" w:rsidRPr="009913E4">
        <w:rPr>
          <w:szCs w:val="24"/>
        </w:rPr>
        <w:t>ввиду отсутствия в е</w:t>
      </w:r>
      <w:r w:rsidR="00DF0072">
        <w:rPr>
          <w:szCs w:val="24"/>
        </w:rPr>
        <w:t>е</w:t>
      </w:r>
      <w:r w:rsidR="00DF0072" w:rsidRPr="009913E4">
        <w:rPr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DF0072">
        <w:rPr>
          <w:szCs w:val="24"/>
        </w:rPr>
        <w:t>К</w:t>
      </w:r>
      <w:r w:rsidR="00682A72">
        <w:rPr>
          <w:szCs w:val="24"/>
        </w:rPr>
        <w:t>.</w:t>
      </w:r>
      <w:r w:rsidR="00DF0072">
        <w:rPr>
          <w:szCs w:val="24"/>
        </w:rPr>
        <w:t>Б.А.</w:t>
      </w:r>
    </w:p>
    <w:p w:rsidR="00F13022" w:rsidRDefault="00256674" w:rsidP="009A2D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10.11.2020г. адвокатом представлено заявление о рассмотрении дисциплинарного дела в </w:t>
      </w:r>
      <w:r w:rsidR="009163E7">
        <w:rPr>
          <w:sz w:val="24"/>
          <w:szCs w:val="24"/>
        </w:rPr>
        <w:t>ее</w:t>
      </w:r>
      <w:r>
        <w:rPr>
          <w:sz w:val="24"/>
          <w:szCs w:val="24"/>
        </w:rPr>
        <w:t xml:space="preserve"> отсутствие</w:t>
      </w:r>
      <w:r w:rsidR="00DF0072">
        <w:rPr>
          <w:sz w:val="24"/>
          <w:szCs w:val="24"/>
        </w:rPr>
        <w:t xml:space="preserve"> и согласии с заключением.</w:t>
      </w:r>
    </w:p>
    <w:p w:rsidR="003D09EF" w:rsidRPr="005F07AC" w:rsidRDefault="00011A72" w:rsidP="008A11C6">
      <w:pPr>
        <w:ind w:firstLine="708"/>
        <w:jc w:val="both"/>
        <w:rPr>
          <w:sz w:val="24"/>
          <w:szCs w:val="24"/>
        </w:rPr>
      </w:pPr>
      <w:r w:rsidRPr="005F07AC">
        <w:rPr>
          <w:sz w:val="24"/>
          <w:szCs w:val="24"/>
          <w:lang w:eastAsia="en-US"/>
        </w:rPr>
        <w:t>Заявитель в заседани</w:t>
      </w:r>
      <w:r w:rsidR="002F26F0" w:rsidRPr="005F07AC">
        <w:rPr>
          <w:sz w:val="24"/>
          <w:szCs w:val="24"/>
          <w:lang w:eastAsia="en-US"/>
        </w:rPr>
        <w:t>е</w:t>
      </w:r>
      <w:r w:rsidRPr="005F07AC">
        <w:rPr>
          <w:sz w:val="24"/>
          <w:szCs w:val="24"/>
          <w:lang w:eastAsia="en-US"/>
        </w:rPr>
        <w:t xml:space="preserve"> Совета</w:t>
      </w:r>
      <w:r w:rsidR="00430638">
        <w:rPr>
          <w:sz w:val="24"/>
          <w:szCs w:val="24"/>
          <w:lang w:eastAsia="en-US"/>
        </w:rPr>
        <w:t xml:space="preserve"> 11.11.2020г.</w:t>
      </w:r>
      <w:r w:rsidRPr="005F07AC">
        <w:rPr>
          <w:sz w:val="24"/>
          <w:szCs w:val="24"/>
          <w:lang w:eastAsia="en-US"/>
        </w:rPr>
        <w:t xml:space="preserve"> </w:t>
      </w:r>
      <w:r w:rsidR="00C14082" w:rsidRPr="005F07AC">
        <w:rPr>
          <w:sz w:val="24"/>
          <w:szCs w:val="24"/>
          <w:lang w:eastAsia="en-US"/>
        </w:rPr>
        <w:t xml:space="preserve">не </w:t>
      </w:r>
      <w:r w:rsidR="00F13022" w:rsidRPr="005F07AC">
        <w:rPr>
          <w:sz w:val="24"/>
          <w:szCs w:val="24"/>
        </w:rPr>
        <w:t>явился,</w:t>
      </w:r>
      <w:r w:rsidR="00C14082" w:rsidRPr="005F07AC">
        <w:rPr>
          <w:sz w:val="24"/>
          <w:szCs w:val="24"/>
        </w:rPr>
        <w:t xml:space="preserve"> уведомлен</w:t>
      </w:r>
      <w:r w:rsidR="00256674" w:rsidRPr="005F07AC">
        <w:rPr>
          <w:sz w:val="24"/>
          <w:szCs w:val="24"/>
        </w:rPr>
        <w:t>.</w:t>
      </w:r>
    </w:p>
    <w:p w:rsidR="00F13022" w:rsidRPr="008655D5" w:rsidRDefault="003D09EF" w:rsidP="009A2DF9">
      <w:pPr>
        <w:ind w:firstLine="708"/>
        <w:jc w:val="both"/>
        <w:rPr>
          <w:sz w:val="24"/>
          <w:szCs w:val="24"/>
        </w:rPr>
      </w:pPr>
      <w:r w:rsidRPr="005F07AC">
        <w:rPr>
          <w:sz w:val="24"/>
          <w:szCs w:val="24"/>
        </w:rPr>
        <w:t>А</w:t>
      </w:r>
      <w:r w:rsidR="007111FF" w:rsidRPr="005F07AC">
        <w:rPr>
          <w:sz w:val="24"/>
          <w:szCs w:val="24"/>
          <w:lang w:eastAsia="en-US"/>
        </w:rPr>
        <w:t xml:space="preserve">двокат </w:t>
      </w:r>
      <w:r w:rsidR="001D481D" w:rsidRPr="005F07AC">
        <w:rPr>
          <w:sz w:val="24"/>
          <w:szCs w:val="24"/>
          <w:lang w:eastAsia="en-US"/>
        </w:rPr>
        <w:t xml:space="preserve">в </w:t>
      </w:r>
      <w:r w:rsidR="002F26F0" w:rsidRPr="005F07AC">
        <w:rPr>
          <w:sz w:val="24"/>
          <w:szCs w:val="24"/>
          <w:lang w:eastAsia="en-US"/>
        </w:rPr>
        <w:t>заседание Совета</w:t>
      </w:r>
      <w:r w:rsidR="00430638">
        <w:rPr>
          <w:sz w:val="24"/>
          <w:szCs w:val="24"/>
          <w:lang w:eastAsia="en-US"/>
        </w:rPr>
        <w:t xml:space="preserve"> 11.11.2020г.</w:t>
      </w:r>
      <w:r w:rsidR="00256674" w:rsidRPr="005F07AC">
        <w:rPr>
          <w:sz w:val="24"/>
          <w:szCs w:val="24"/>
          <w:lang w:eastAsia="en-US"/>
        </w:rPr>
        <w:t xml:space="preserve"> не </w:t>
      </w:r>
      <w:r w:rsidR="00256674" w:rsidRPr="005F07AC">
        <w:rPr>
          <w:sz w:val="24"/>
          <w:szCs w:val="24"/>
        </w:rPr>
        <w:t>явил</w:t>
      </w:r>
      <w:r w:rsidR="009163E7">
        <w:rPr>
          <w:sz w:val="24"/>
          <w:szCs w:val="24"/>
        </w:rPr>
        <w:t>ась</w:t>
      </w:r>
      <w:r w:rsidR="00256674" w:rsidRPr="005F07AC">
        <w:rPr>
          <w:sz w:val="24"/>
          <w:szCs w:val="24"/>
        </w:rPr>
        <w:t>, уведомлен</w:t>
      </w:r>
      <w:r w:rsidR="009163E7">
        <w:rPr>
          <w:sz w:val="24"/>
          <w:szCs w:val="24"/>
        </w:rPr>
        <w:t>а</w:t>
      </w:r>
      <w:r w:rsidR="00256674" w:rsidRPr="005F07AC">
        <w:rPr>
          <w:sz w:val="24"/>
          <w:szCs w:val="24"/>
        </w:rPr>
        <w:t>.</w:t>
      </w:r>
    </w:p>
    <w:p w:rsidR="008655D5" w:rsidRPr="008655D5" w:rsidRDefault="007F51A8" w:rsidP="009A2DF9">
      <w:pPr>
        <w:ind w:firstLine="708"/>
        <w:jc w:val="both"/>
        <w:rPr>
          <w:sz w:val="24"/>
          <w:szCs w:val="24"/>
          <w:lang w:eastAsia="en-US"/>
        </w:rPr>
      </w:pPr>
      <w:r w:rsidRPr="007F51A8">
        <w:rPr>
          <w:sz w:val="24"/>
          <w:szCs w:val="24"/>
          <w:lang w:eastAsia="en-US"/>
        </w:rPr>
        <w:t>11</w:t>
      </w:r>
      <w:r>
        <w:rPr>
          <w:sz w:val="24"/>
          <w:szCs w:val="24"/>
          <w:lang w:eastAsia="en-US"/>
        </w:rPr>
        <w:t xml:space="preserve">.11.2020г. Совет, рассмотрев дисциплинарное дело, </w:t>
      </w:r>
      <w:r w:rsidR="008655D5">
        <w:rPr>
          <w:sz w:val="24"/>
          <w:szCs w:val="24"/>
          <w:lang w:eastAsia="en-US"/>
        </w:rPr>
        <w:t>Решением №</w:t>
      </w:r>
      <w:r>
        <w:rPr>
          <w:sz w:val="24"/>
          <w:szCs w:val="24"/>
          <w:lang w:eastAsia="en-US"/>
        </w:rPr>
        <w:t xml:space="preserve">27/25-13 </w:t>
      </w:r>
      <w:r w:rsidR="009B2985">
        <w:rPr>
          <w:sz w:val="24"/>
          <w:szCs w:val="24"/>
          <w:lang w:eastAsia="en-US"/>
        </w:rPr>
        <w:t>вернул дисциплинарное дело квалификационной комиссии для нового разбирательства, указав, что при новом разбирательстве квалификационной комиссии в соответствии с п.6 ст.23 КПЭА следует запросить протоколы спорных следственных действий, на которые ссылается в своей жалобе заявитель, и дать оценку надлежащему исполнению адвокатом своих профессиональных обязанностей.</w:t>
      </w:r>
    </w:p>
    <w:p w:rsidR="002B5C83" w:rsidRDefault="002B5C83" w:rsidP="005F07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21.12.2020г.</w:t>
      </w:r>
      <w:r w:rsidR="009B2985">
        <w:rPr>
          <w:sz w:val="24"/>
          <w:szCs w:val="24"/>
          <w:lang w:eastAsia="en-US"/>
        </w:rPr>
        <w:t xml:space="preserve"> от адвоката поступили дополнительные объяснения с приложением </w:t>
      </w:r>
      <w:r>
        <w:rPr>
          <w:sz w:val="24"/>
          <w:szCs w:val="24"/>
          <w:lang w:eastAsia="en-US"/>
        </w:rPr>
        <w:t xml:space="preserve">копий процессуальных </w:t>
      </w:r>
      <w:r w:rsidR="009B2985">
        <w:rPr>
          <w:sz w:val="24"/>
          <w:szCs w:val="24"/>
          <w:lang w:eastAsia="en-US"/>
        </w:rPr>
        <w:t>документов.</w:t>
      </w:r>
    </w:p>
    <w:p w:rsidR="002B5C83" w:rsidRDefault="00C85139" w:rsidP="002B5C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 </w:t>
      </w:r>
      <w:r w:rsidR="002B5C83">
        <w:rPr>
          <w:sz w:val="24"/>
          <w:szCs w:val="24"/>
        </w:rPr>
        <w:t>22.12.2020г. заявитель в заседание квалификационной комиссии не явился, уведомлен.</w:t>
      </w:r>
    </w:p>
    <w:p w:rsidR="0029516E" w:rsidRDefault="002B5C83" w:rsidP="002B5C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Pr="003915F4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уведомлена.</w:t>
      </w:r>
    </w:p>
    <w:p w:rsidR="002B5C83" w:rsidRPr="002B5C83" w:rsidRDefault="002B5C83" w:rsidP="002B5C83">
      <w:pPr>
        <w:ind w:firstLine="708"/>
        <w:jc w:val="both"/>
        <w:rPr>
          <w:sz w:val="23"/>
          <w:szCs w:val="23"/>
        </w:rPr>
      </w:pPr>
      <w:r w:rsidRPr="002B5C83">
        <w:rPr>
          <w:sz w:val="23"/>
          <w:szCs w:val="23"/>
        </w:rPr>
        <w:t xml:space="preserve">22.12.2020г. квалификационная комиссия дала заключение </w:t>
      </w:r>
      <w:r w:rsidRPr="001C60C4">
        <w:rPr>
          <w:sz w:val="23"/>
          <w:szCs w:val="23"/>
        </w:rPr>
        <w:t xml:space="preserve">о необходимости прекращения дисциплинарного производства в отношении адвоката </w:t>
      </w:r>
      <w:r w:rsidR="00682A72">
        <w:rPr>
          <w:sz w:val="23"/>
          <w:szCs w:val="23"/>
        </w:rPr>
        <w:t>Т.Е.А.</w:t>
      </w:r>
      <w:r w:rsidRPr="001C60C4">
        <w:rPr>
          <w:sz w:val="23"/>
          <w:szCs w:val="23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К</w:t>
      </w:r>
      <w:r w:rsidR="00682A72">
        <w:rPr>
          <w:sz w:val="23"/>
          <w:szCs w:val="23"/>
        </w:rPr>
        <w:t>.</w:t>
      </w:r>
      <w:r w:rsidRPr="001C60C4">
        <w:rPr>
          <w:sz w:val="23"/>
          <w:szCs w:val="23"/>
        </w:rPr>
        <w:t>Б.А</w:t>
      </w:r>
      <w:r>
        <w:rPr>
          <w:sz w:val="23"/>
          <w:szCs w:val="23"/>
        </w:rPr>
        <w:t xml:space="preserve">. </w:t>
      </w:r>
    </w:p>
    <w:p w:rsidR="005531CF" w:rsidRPr="005F07AC" w:rsidRDefault="005531CF" w:rsidP="005531CF">
      <w:pPr>
        <w:ind w:firstLine="708"/>
        <w:jc w:val="both"/>
        <w:rPr>
          <w:sz w:val="24"/>
          <w:szCs w:val="24"/>
        </w:rPr>
      </w:pPr>
      <w:r w:rsidRPr="005F07AC">
        <w:rPr>
          <w:sz w:val="24"/>
          <w:szCs w:val="24"/>
          <w:lang w:eastAsia="en-US"/>
        </w:rPr>
        <w:t>Заявитель в заседание Совета</w:t>
      </w:r>
      <w:r>
        <w:rPr>
          <w:sz w:val="24"/>
          <w:szCs w:val="24"/>
          <w:lang w:eastAsia="en-US"/>
        </w:rPr>
        <w:t xml:space="preserve"> </w:t>
      </w:r>
      <w:r w:rsidRPr="005F07AC">
        <w:rPr>
          <w:sz w:val="24"/>
          <w:szCs w:val="24"/>
          <w:lang w:eastAsia="en-US"/>
        </w:rPr>
        <w:t xml:space="preserve">не </w:t>
      </w:r>
      <w:r w:rsidRPr="005F07AC">
        <w:rPr>
          <w:sz w:val="24"/>
          <w:szCs w:val="24"/>
        </w:rPr>
        <w:t>явился, уведомлен.</w:t>
      </w:r>
    </w:p>
    <w:p w:rsidR="002B5C83" w:rsidRDefault="005531CF" w:rsidP="005531CF">
      <w:pPr>
        <w:ind w:firstLine="708"/>
        <w:jc w:val="both"/>
        <w:rPr>
          <w:sz w:val="24"/>
          <w:szCs w:val="24"/>
          <w:lang w:eastAsia="en-US"/>
        </w:rPr>
      </w:pPr>
      <w:r w:rsidRPr="005F07AC">
        <w:rPr>
          <w:sz w:val="24"/>
          <w:szCs w:val="24"/>
        </w:rPr>
        <w:t>А</w:t>
      </w:r>
      <w:r w:rsidRPr="005F07AC">
        <w:rPr>
          <w:sz w:val="24"/>
          <w:szCs w:val="24"/>
          <w:lang w:eastAsia="en-US"/>
        </w:rPr>
        <w:t>двокат в заседание Совета</w:t>
      </w:r>
      <w:r>
        <w:rPr>
          <w:sz w:val="24"/>
          <w:szCs w:val="24"/>
          <w:lang w:eastAsia="en-US"/>
        </w:rPr>
        <w:t xml:space="preserve"> </w:t>
      </w:r>
      <w:r w:rsidRPr="005F07AC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Pr="005F07AC">
        <w:rPr>
          <w:sz w:val="24"/>
          <w:szCs w:val="24"/>
        </w:rPr>
        <w:t xml:space="preserve">, </w:t>
      </w:r>
      <w:r>
        <w:rPr>
          <w:sz w:val="24"/>
          <w:szCs w:val="24"/>
        </w:rPr>
        <w:t>выразила согласие с заключением квалификационной комиссии.</w:t>
      </w:r>
    </w:p>
    <w:p w:rsidR="005531CF" w:rsidRDefault="005531CF" w:rsidP="002B5C83">
      <w:pPr>
        <w:ind w:firstLine="708"/>
        <w:jc w:val="both"/>
        <w:rPr>
          <w:sz w:val="24"/>
          <w:szCs w:val="24"/>
          <w:lang w:eastAsia="en-US"/>
        </w:rPr>
      </w:pPr>
    </w:p>
    <w:p w:rsidR="002B5C83" w:rsidRDefault="002B5C83" w:rsidP="002B5C8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2B5C83" w:rsidRDefault="008E4CAF" w:rsidP="002B5C8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нового рассмотрения адвокатом в соответствии с рекомендациями Совета были представлены материалы адвокатского производства, опровергающие доводы жалобы. Совет усматривает, что изменение заявителем своего отношения к содержанию протокола допроса от 28.06.20г. связано с тем, что ранее избранная тактика не привела к достижению желаемого результата при избрании меры пресечения, а недобросовестная попытка дискредитации действий защитника является формой дальнейшей защиты.</w:t>
      </w:r>
    </w:p>
    <w:p w:rsidR="002B5C83" w:rsidRDefault="002B5C83" w:rsidP="002B5C83">
      <w:pPr>
        <w:ind w:firstLine="708"/>
        <w:jc w:val="both"/>
        <w:rPr>
          <w:sz w:val="24"/>
          <w:szCs w:val="24"/>
          <w:lang w:eastAsia="en-US"/>
        </w:rPr>
      </w:pPr>
    </w:p>
    <w:p w:rsidR="002B5C83" w:rsidRDefault="002B5C83" w:rsidP="002B5C8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B5C83" w:rsidRPr="00A5345D" w:rsidRDefault="002B5C83" w:rsidP="002B5C83">
      <w:pPr>
        <w:ind w:firstLine="708"/>
        <w:jc w:val="both"/>
        <w:rPr>
          <w:color w:val="000000"/>
          <w:sz w:val="24"/>
          <w:szCs w:val="24"/>
        </w:rPr>
      </w:pPr>
    </w:p>
    <w:p w:rsidR="002B5C83" w:rsidRPr="00A5345D" w:rsidRDefault="002B5C83" w:rsidP="002B5C83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2B5C83" w:rsidRPr="00A5345D" w:rsidRDefault="002B5C83" w:rsidP="002B5C83">
      <w:pPr>
        <w:rPr>
          <w:b/>
          <w:sz w:val="24"/>
          <w:szCs w:val="24"/>
        </w:rPr>
      </w:pPr>
    </w:p>
    <w:p w:rsidR="002B5C83" w:rsidRPr="00A5345D" w:rsidRDefault="002B5C83" w:rsidP="002B5C83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682A72">
        <w:rPr>
          <w:sz w:val="24"/>
          <w:szCs w:val="24"/>
        </w:rPr>
        <w:t>Т.Е.А.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682A72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2B5C83" w:rsidRPr="00A5345D" w:rsidRDefault="002B5C83" w:rsidP="002B5C83">
      <w:pPr>
        <w:ind w:firstLine="708"/>
        <w:jc w:val="both"/>
        <w:rPr>
          <w:sz w:val="24"/>
          <w:szCs w:val="24"/>
        </w:rPr>
      </w:pPr>
    </w:p>
    <w:p w:rsidR="005F07AC" w:rsidRDefault="002B5C83" w:rsidP="002B5C8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5F07AC">
        <w:rPr>
          <w:sz w:val="24"/>
          <w:szCs w:val="24"/>
        </w:rPr>
        <w:t>.</w:t>
      </w:r>
    </w:p>
    <w:p w:rsidR="005F07AC" w:rsidRDefault="005F07AC" w:rsidP="005F07AC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A07D80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5A" w:rsidRDefault="00C3115A" w:rsidP="00C01A07">
      <w:r>
        <w:separator/>
      </w:r>
    </w:p>
  </w:endnote>
  <w:endnote w:type="continuationSeparator" w:id="0">
    <w:p w:rsidR="00C3115A" w:rsidRDefault="00C3115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5A" w:rsidRDefault="00C3115A" w:rsidP="00C01A07">
      <w:r>
        <w:separator/>
      </w:r>
    </w:p>
  </w:footnote>
  <w:footnote w:type="continuationSeparator" w:id="0">
    <w:p w:rsidR="00C3115A" w:rsidRDefault="00C3115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B2985" w:rsidRDefault="00CA3BFC">
        <w:pPr>
          <w:pStyle w:val="af7"/>
          <w:jc w:val="right"/>
        </w:pPr>
        <w:r>
          <w:fldChar w:fldCharType="begin"/>
        </w:r>
        <w:r w:rsidR="003C3CAE">
          <w:instrText>PAGE   \* MERGEFORMAT</w:instrText>
        </w:r>
        <w:r>
          <w:fldChar w:fldCharType="separate"/>
        </w:r>
        <w:r w:rsidR="00682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2985" w:rsidRDefault="009B298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0F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516E"/>
    <w:rsid w:val="0029729F"/>
    <w:rsid w:val="002A0ED7"/>
    <w:rsid w:val="002A5A94"/>
    <w:rsid w:val="002B1D44"/>
    <w:rsid w:val="002B5C83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3CAE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30638"/>
    <w:rsid w:val="004451CE"/>
    <w:rsid w:val="00446494"/>
    <w:rsid w:val="00450CAA"/>
    <w:rsid w:val="00450D2B"/>
    <w:rsid w:val="0046111C"/>
    <w:rsid w:val="004614CD"/>
    <w:rsid w:val="004651A0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4458"/>
    <w:rsid w:val="005361B4"/>
    <w:rsid w:val="0053702F"/>
    <w:rsid w:val="005411FC"/>
    <w:rsid w:val="005452FC"/>
    <w:rsid w:val="005463DF"/>
    <w:rsid w:val="00552C16"/>
    <w:rsid w:val="005530E6"/>
    <w:rsid w:val="005531CF"/>
    <w:rsid w:val="005569E1"/>
    <w:rsid w:val="0056296C"/>
    <w:rsid w:val="00563040"/>
    <w:rsid w:val="00563614"/>
    <w:rsid w:val="00583CEB"/>
    <w:rsid w:val="0059091D"/>
    <w:rsid w:val="00590DE2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07AC"/>
    <w:rsid w:val="005F5F25"/>
    <w:rsid w:val="005F67EA"/>
    <w:rsid w:val="005F6FA5"/>
    <w:rsid w:val="00600F74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2A72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187B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47A"/>
    <w:rsid w:val="007168D1"/>
    <w:rsid w:val="0071701A"/>
    <w:rsid w:val="00724E67"/>
    <w:rsid w:val="007261ED"/>
    <w:rsid w:val="00726340"/>
    <w:rsid w:val="00726B85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51A8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5D5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4CAF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3E7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2DF9"/>
    <w:rsid w:val="009A4E69"/>
    <w:rsid w:val="009B2985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6F7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046F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15A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4700"/>
    <w:rsid w:val="00C603BF"/>
    <w:rsid w:val="00C613DF"/>
    <w:rsid w:val="00C62780"/>
    <w:rsid w:val="00C64E0A"/>
    <w:rsid w:val="00C85139"/>
    <w:rsid w:val="00C86237"/>
    <w:rsid w:val="00C8745E"/>
    <w:rsid w:val="00C949A0"/>
    <w:rsid w:val="00C97CA0"/>
    <w:rsid w:val="00CA3BFC"/>
    <w:rsid w:val="00CA5E37"/>
    <w:rsid w:val="00CA64A0"/>
    <w:rsid w:val="00CB2703"/>
    <w:rsid w:val="00CB39CE"/>
    <w:rsid w:val="00CB7566"/>
    <w:rsid w:val="00CD1F51"/>
    <w:rsid w:val="00CD3B8A"/>
    <w:rsid w:val="00CD4CA6"/>
    <w:rsid w:val="00CE135C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3312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7020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72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0270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87D53"/>
    <w:rsid w:val="00F9615A"/>
    <w:rsid w:val="00FA3CB2"/>
    <w:rsid w:val="00FA6874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2020-11-16T08:28:00Z</cp:lastPrinted>
  <dcterms:created xsi:type="dcterms:W3CDTF">2021-01-30T15:06:00Z</dcterms:created>
  <dcterms:modified xsi:type="dcterms:W3CDTF">2022-03-18T10:42:00Z</dcterms:modified>
</cp:coreProperties>
</file>