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6D59AA" w:rsidRPr="006D59AA" w:rsidRDefault="001A13C9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09738A">
        <w:rPr>
          <w:b/>
          <w:caps/>
          <w:color w:val="auto"/>
          <w:sz w:val="24"/>
          <w:szCs w:val="24"/>
        </w:rPr>
        <w:t xml:space="preserve"> </w:t>
      </w:r>
      <w:r w:rsidR="00AD7443">
        <w:rPr>
          <w:b/>
          <w:caps/>
          <w:color w:val="auto"/>
          <w:sz w:val="24"/>
          <w:szCs w:val="24"/>
        </w:rPr>
        <w:t>01</w:t>
      </w:r>
      <w:r w:rsidR="006D59AA" w:rsidRPr="006D59AA">
        <w:rPr>
          <w:b/>
          <w:caps/>
          <w:color w:val="auto"/>
          <w:sz w:val="24"/>
          <w:szCs w:val="24"/>
        </w:rPr>
        <w:t>/25-</w:t>
      </w:r>
      <w:r w:rsidR="004D1A3C">
        <w:rPr>
          <w:b/>
          <w:caps/>
          <w:color w:val="auto"/>
          <w:sz w:val="24"/>
          <w:szCs w:val="24"/>
        </w:rPr>
        <w:t>2</w:t>
      </w:r>
      <w:r w:rsidR="00AD7443">
        <w:rPr>
          <w:b/>
          <w:caps/>
          <w:color w:val="auto"/>
          <w:sz w:val="24"/>
          <w:szCs w:val="24"/>
        </w:rPr>
        <w:t>3</w:t>
      </w:r>
      <w:r>
        <w:rPr>
          <w:b/>
          <w:caps/>
          <w:color w:val="auto"/>
          <w:sz w:val="24"/>
          <w:szCs w:val="24"/>
        </w:rPr>
        <w:t xml:space="preserve"> </w:t>
      </w:r>
      <w:r w:rsidR="006D59AA" w:rsidRPr="006D59AA">
        <w:rPr>
          <w:b/>
          <w:color w:val="auto"/>
          <w:sz w:val="24"/>
          <w:szCs w:val="24"/>
        </w:rPr>
        <w:t xml:space="preserve">от </w:t>
      </w:r>
      <w:r w:rsidR="00AD7443">
        <w:rPr>
          <w:b/>
          <w:color w:val="auto"/>
          <w:sz w:val="24"/>
          <w:szCs w:val="24"/>
        </w:rPr>
        <w:t>27 января 2021</w:t>
      </w:r>
      <w:r w:rsidR="006D59AA" w:rsidRPr="006D59AA">
        <w:rPr>
          <w:b/>
          <w:color w:val="auto"/>
          <w:sz w:val="24"/>
          <w:szCs w:val="24"/>
        </w:rPr>
        <w:t>г.</w:t>
      </w:r>
    </w:p>
    <w:p w:rsidR="006D59AA" w:rsidRPr="006D59AA" w:rsidRDefault="006D59AA" w:rsidP="006D59AA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>О дисциплинарном производстве</w:t>
      </w:r>
      <w:r w:rsidR="00AD7443">
        <w:rPr>
          <w:b/>
          <w:color w:val="auto"/>
          <w:sz w:val="24"/>
          <w:szCs w:val="24"/>
        </w:rPr>
        <w:t xml:space="preserve"> №</w:t>
      </w:r>
      <w:r w:rsidR="0009738A">
        <w:rPr>
          <w:b/>
          <w:color w:val="auto"/>
          <w:sz w:val="24"/>
          <w:szCs w:val="24"/>
        </w:rPr>
        <w:t xml:space="preserve"> </w:t>
      </w:r>
      <w:r w:rsidR="00AD7443">
        <w:rPr>
          <w:b/>
          <w:color w:val="auto"/>
          <w:sz w:val="24"/>
          <w:szCs w:val="24"/>
        </w:rPr>
        <w:t>45-12/20</w:t>
      </w:r>
      <w:r w:rsidRPr="006D59AA">
        <w:rPr>
          <w:b/>
          <w:color w:val="auto"/>
          <w:sz w:val="24"/>
          <w:szCs w:val="24"/>
        </w:rPr>
        <w:t xml:space="preserve"> в отношении адвоката </w:t>
      </w:r>
    </w:p>
    <w:p w:rsidR="006D59AA" w:rsidRPr="006D59AA" w:rsidRDefault="008F7027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Е.Д.Ю.</w:t>
      </w:r>
    </w:p>
    <w:p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AD7443">
        <w:rPr>
          <w:sz w:val="24"/>
          <w:szCs w:val="24"/>
        </w:rPr>
        <w:t xml:space="preserve">Архангельский М.В., Володина С.И., </w:t>
      </w:r>
      <w:proofErr w:type="spellStart"/>
      <w:r w:rsidR="00AD7443">
        <w:rPr>
          <w:sz w:val="24"/>
          <w:szCs w:val="24"/>
        </w:rPr>
        <w:t>Галоганов</w:t>
      </w:r>
      <w:proofErr w:type="spellEnd"/>
      <w:r w:rsidR="00AD7443">
        <w:rPr>
          <w:sz w:val="24"/>
          <w:szCs w:val="24"/>
        </w:rPr>
        <w:t xml:space="preserve"> А.П., </w:t>
      </w:r>
      <w:proofErr w:type="spellStart"/>
      <w:r w:rsidR="00AD7443">
        <w:rPr>
          <w:sz w:val="24"/>
          <w:szCs w:val="24"/>
        </w:rPr>
        <w:t>Гонопольский</w:t>
      </w:r>
      <w:proofErr w:type="spellEnd"/>
      <w:r w:rsidR="00AD7443">
        <w:rPr>
          <w:sz w:val="24"/>
          <w:szCs w:val="24"/>
        </w:rPr>
        <w:t xml:space="preserve"> Р.М., </w:t>
      </w:r>
      <w:proofErr w:type="spellStart"/>
      <w:r w:rsidR="00AD7443">
        <w:rPr>
          <w:sz w:val="24"/>
          <w:szCs w:val="24"/>
        </w:rPr>
        <w:t>Грицук</w:t>
      </w:r>
      <w:proofErr w:type="spellEnd"/>
      <w:r w:rsidR="00AD744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D7443">
        <w:rPr>
          <w:sz w:val="24"/>
          <w:szCs w:val="24"/>
        </w:rPr>
        <w:t>Пайгачкин</w:t>
      </w:r>
      <w:proofErr w:type="spellEnd"/>
      <w:r w:rsidR="00AD7443">
        <w:rPr>
          <w:sz w:val="24"/>
          <w:szCs w:val="24"/>
        </w:rPr>
        <w:t xml:space="preserve"> Ю.В., Пепеляев С.Г., Свиридов О.В., </w:t>
      </w:r>
      <w:proofErr w:type="spellStart"/>
      <w:r w:rsidR="00AD7443">
        <w:rPr>
          <w:sz w:val="24"/>
          <w:szCs w:val="24"/>
        </w:rPr>
        <w:t>Толчеев</w:t>
      </w:r>
      <w:proofErr w:type="spellEnd"/>
      <w:r w:rsidR="00AD7443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AD7443">
        <w:rPr>
          <w:sz w:val="24"/>
          <w:szCs w:val="24"/>
        </w:rPr>
        <w:t>Царькова</w:t>
      </w:r>
      <w:proofErr w:type="spellEnd"/>
      <w:r w:rsidR="00AD7443">
        <w:rPr>
          <w:sz w:val="24"/>
          <w:szCs w:val="24"/>
        </w:rPr>
        <w:t xml:space="preserve"> П.В</w:t>
      </w:r>
      <w:r w:rsidRPr="006D59AA">
        <w:rPr>
          <w:color w:val="auto"/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D2532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 </w:t>
      </w:r>
      <w:r w:rsidR="00AD7443">
        <w:rPr>
          <w:color w:val="auto"/>
          <w:sz w:val="24"/>
          <w:szCs w:val="24"/>
        </w:rPr>
        <w:t>№</w:t>
      </w:r>
      <w:r w:rsidR="0009738A">
        <w:rPr>
          <w:color w:val="auto"/>
          <w:sz w:val="24"/>
          <w:szCs w:val="24"/>
        </w:rPr>
        <w:t xml:space="preserve"> </w:t>
      </w:r>
      <w:r w:rsidR="00AD7443">
        <w:rPr>
          <w:color w:val="auto"/>
          <w:sz w:val="24"/>
          <w:szCs w:val="24"/>
        </w:rPr>
        <w:t>45-12/20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F7342A" w:rsidRDefault="00AD7443" w:rsidP="00F7342A">
      <w:pPr>
        <w:ind w:firstLine="708"/>
        <w:jc w:val="both"/>
        <w:rPr>
          <w:color w:val="auto"/>
          <w:szCs w:val="24"/>
        </w:rPr>
      </w:pPr>
      <w:r>
        <w:rPr>
          <w:rFonts w:eastAsia="Calibri"/>
          <w:sz w:val="24"/>
          <w:szCs w:val="24"/>
          <w:lang w:eastAsia="en-US"/>
        </w:rPr>
        <w:t>04.12</w:t>
      </w:r>
      <w:r w:rsidR="006D59AA" w:rsidRPr="006D59AA">
        <w:rPr>
          <w:rFonts w:eastAsia="Calibri"/>
          <w:sz w:val="24"/>
          <w:szCs w:val="24"/>
          <w:lang w:eastAsia="en-US"/>
        </w:rPr>
        <w:t>.2020г</w:t>
      </w:r>
      <w:r w:rsidR="006D59AA">
        <w:rPr>
          <w:rFonts w:eastAsia="Calibri"/>
          <w:sz w:val="24"/>
          <w:szCs w:val="24"/>
          <w:lang w:eastAsia="en-US"/>
        </w:rPr>
        <w:t>.</w:t>
      </w:r>
      <w:r w:rsidR="00012BB5">
        <w:rPr>
          <w:rFonts w:eastAsia="Calibri"/>
          <w:sz w:val="24"/>
          <w:szCs w:val="24"/>
          <w:lang w:eastAsia="en-US"/>
        </w:rPr>
        <w:t xml:space="preserve"> </w:t>
      </w:r>
      <w:r w:rsidR="006D59AA">
        <w:rPr>
          <w:rFonts w:eastAsia="Calibri"/>
          <w:sz w:val="24"/>
          <w:szCs w:val="24"/>
          <w:lang w:eastAsia="en-US"/>
        </w:rPr>
        <w:t>в</w:t>
      </w:r>
      <w:r w:rsidR="006D59AA"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="00DD2532" w:rsidRPr="00DD2532">
        <w:rPr>
          <w:rFonts w:eastAsia="Calibri"/>
          <w:sz w:val="24"/>
          <w:szCs w:val="24"/>
          <w:lang w:eastAsia="en-US"/>
        </w:rPr>
        <w:t>поступило представление первого вице-</w:t>
      </w:r>
      <w:r w:rsidR="00DD2532" w:rsidRPr="00F7342A">
        <w:rPr>
          <w:rFonts w:eastAsia="Calibri"/>
          <w:sz w:val="24"/>
          <w:szCs w:val="24"/>
          <w:lang w:eastAsia="en-US"/>
        </w:rPr>
        <w:t xml:space="preserve">президента Толчеева М.Н. в </w:t>
      </w:r>
      <w:r w:rsidR="00DD2532" w:rsidRPr="008B15F9">
        <w:rPr>
          <w:rFonts w:eastAsia="Calibri"/>
          <w:sz w:val="24"/>
          <w:szCs w:val="24"/>
          <w:lang w:eastAsia="en-US"/>
        </w:rPr>
        <w:t xml:space="preserve">отношении адвоката </w:t>
      </w:r>
      <w:r w:rsidR="008F7027">
        <w:rPr>
          <w:color w:val="auto"/>
          <w:sz w:val="24"/>
          <w:szCs w:val="24"/>
        </w:rPr>
        <w:t>Е.Д.Ю.</w:t>
      </w:r>
      <w:r w:rsidR="008B15F9" w:rsidRPr="008B15F9">
        <w:rPr>
          <w:sz w:val="24"/>
          <w:szCs w:val="24"/>
          <w:shd w:val="clear" w:color="auto" w:fill="FFFFFF"/>
        </w:rPr>
        <w:t xml:space="preserve">, </w:t>
      </w:r>
      <w:r w:rsidR="008B15F9" w:rsidRPr="008B15F9">
        <w:rPr>
          <w:sz w:val="24"/>
          <w:szCs w:val="24"/>
        </w:rPr>
        <w:t xml:space="preserve">имеющего регистрационный номер </w:t>
      </w:r>
      <w:r w:rsidR="008F7027">
        <w:rPr>
          <w:sz w:val="24"/>
          <w:szCs w:val="24"/>
          <w:shd w:val="clear" w:color="auto" w:fill="FFFFFF"/>
        </w:rPr>
        <w:t>…..</w:t>
      </w:r>
      <w:r w:rsidR="008B15F9" w:rsidRPr="008B15F9">
        <w:rPr>
          <w:sz w:val="24"/>
          <w:szCs w:val="24"/>
          <w:shd w:val="clear" w:color="auto" w:fill="FFFFFF"/>
        </w:rPr>
        <w:t xml:space="preserve"> </w:t>
      </w:r>
      <w:r w:rsidR="008B15F9" w:rsidRPr="008B15F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8F7027">
        <w:rPr>
          <w:sz w:val="24"/>
          <w:szCs w:val="24"/>
        </w:rPr>
        <w:t>….</w:t>
      </w:r>
      <w:r w:rsidR="008B15F9" w:rsidRPr="008B15F9">
        <w:rPr>
          <w:color w:val="auto"/>
          <w:sz w:val="24"/>
          <w:szCs w:val="24"/>
        </w:rPr>
        <w:t>.</w:t>
      </w:r>
    </w:p>
    <w:p w:rsidR="00AD7D9D" w:rsidRDefault="00AD7443" w:rsidP="00F7342A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04.12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AD7443" w:rsidRDefault="00AD7443" w:rsidP="00F734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24.12.2020г. адвокат в заседание комиссии не явился, уведомлен.</w:t>
      </w:r>
    </w:p>
    <w:p w:rsidR="00AD7443" w:rsidRDefault="00AD7443" w:rsidP="0009738A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24.12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012BB5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F7027">
        <w:rPr>
          <w:sz w:val="24"/>
          <w:szCs w:val="24"/>
        </w:rPr>
        <w:t>Е.Д.Ю.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 и 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</w:t>
      </w:r>
      <w:r w:rsidR="007E6A26">
        <w:rPr>
          <w:color w:val="000000"/>
          <w:sz w:val="24"/>
          <w:szCs w:val="24"/>
        </w:rPr>
        <w:t>г.</w:t>
      </w:r>
    </w:p>
    <w:p w:rsidR="00712958" w:rsidRPr="0009738A" w:rsidRDefault="00AD7443" w:rsidP="000973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27.01.2021</w:t>
      </w:r>
      <w:r w:rsidR="007E3D8E">
        <w:rPr>
          <w:sz w:val="24"/>
          <w:szCs w:val="24"/>
        </w:rPr>
        <w:t>г.</w:t>
      </w:r>
      <w:r w:rsidR="00012BB5">
        <w:rPr>
          <w:sz w:val="24"/>
          <w:szCs w:val="24"/>
        </w:rPr>
        <w:t xml:space="preserve"> </w:t>
      </w:r>
      <w:r w:rsidR="00A56330">
        <w:rPr>
          <w:sz w:val="24"/>
          <w:szCs w:val="24"/>
        </w:rPr>
        <w:t>адвокат в заседание Совета</w:t>
      </w:r>
      <w:r w:rsidR="00DD2532">
        <w:rPr>
          <w:sz w:val="24"/>
          <w:szCs w:val="24"/>
        </w:rPr>
        <w:t xml:space="preserve"> не</w:t>
      </w:r>
      <w:r w:rsidR="00A56330">
        <w:rPr>
          <w:sz w:val="24"/>
          <w:szCs w:val="24"/>
        </w:rPr>
        <w:t xml:space="preserve"> явилс</w:t>
      </w:r>
      <w:r w:rsidR="009F28E5">
        <w:rPr>
          <w:sz w:val="24"/>
          <w:szCs w:val="24"/>
        </w:rPr>
        <w:t>я</w:t>
      </w:r>
      <w:r w:rsidR="00DD2532">
        <w:rPr>
          <w:sz w:val="24"/>
          <w:szCs w:val="24"/>
        </w:rPr>
        <w:t>, уведомлен</w:t>
      </w:r>
      <w:r w:rsidR="007E3D8E">
        <w:rPr>
          <w:sz w:val="24"/>
          <w:szCs w:val="24"/>
        </w:rPr>
        <w:t>.</w:t>
      </w:r>
    </w:p>
    <w:p w:rsidR="00AD7D9D" w:rsidRDefault="00AA4DF0" w:rsidP="00D622B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1A13C9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D7443">
        <w:rPr>
          <w:rFonts w:eastAsia="Calibri"/>
          <w:sz w:val="24"/>
          <w:szCs w:val="24"/>
          <w:lang w:eastAsia="en-US"/>
        </w:rPr>
        <w:t>01.11</w:t>
      </w:r>
      <w:r w:rsidR="00A56330">
        <w:rPr>
          <w:rFonts w:eastAsia="Calibri"/>
          <w:sz w:val="24"/>
          <w:szCs w:val="24"/>
          <w:lang w:eastAsia="en-US"/>
        </w:rPr>
        <w:t>.2020г.</w:t>
      </w:r>
      <w:r w:rsidR="001A13C9">
        <w:rPr>
          <w:rFonts w:eastAsia="Calibri"/>
          <w:sz w:val="24"/>
          <w:szCs w:val="24"/>
          <w:lang w:eastAsia="en-US"/>
        </w:rPr>
        <w:t xml:space="preserve"> </w:t>
      </w:r>
      <w:r w:rsidR="00AD7443">
        <w:rPr>
          <w:rFonts w:eastAsia="Calibri"/>
          <w:sz w:val="24"/>
          <w:szCs w:val="24"/>
          <w:lang w:eastAsia="en-US"/>
        </w:rPr>
        <w:t>–</w:t>
      </w:r>
      <w:r w:rsidR="001A13C9">
        <w:rPr>
          <w:rFonts w:eastAsia="Calibri"/>
          <w:sz w:val="24"/>
          <w:szCs w:val="24"/>
          <w:lang w:eastAsia="en-US"/>
        </w:rPr>
        <w:t xml:space="preserve"> </w:t>
      </w:r>
      <w:r w:rsidR="00AD7443">
        <w:rPr>
          <w:rFonts w:eastAsia="Calibri"/>
          <w:sz w:val="24"/>
          <w:szCs w:val="24"/>
          <w:lang w:eastAsia="en-US"/>
        </w:rPr>
        <w:t xml:space="preserve">18 </w:t>
      </w:r>
      <w:r w:rsidR="008B15F9">
        <w:rPr>
          <w:rFonts w:eastAsia="Calibri"/>
          <w:sz w:val="24"/>
          <w:szCs w:val="24"/>
          <w:lang w:eastAsia="en-US"/>
        </w:rPr>
        <w:t>6</w:t>
      </w:r>
      <w:r w:rsidR="00F7342A">
        <w:rPr>
          <w:rFonts w:eastAsia="Calibri"/>
          <w:sz w:val="24"/>
          <w:szCs w:val="24"/>
          <w:lang w:eastAsia="en-US"/>
        </w:rPr>
        <w:t>00 руб</w:t>
      </w:r>
      <w:r w:rsidR="00976E44" w:rsidRPr="00976E44">
        <w:rPr>
          <w:rFonts w:eastAsia="Calibri"/>
          <w:sz w:val="24"/>
          <w:szCs w:val="24"/>
          <w:lang w:eastAsia="en-US"/>
        </w:rPr>
        <w:t>.</w:t>
      </w:r>
    </w:p>
    <w:p w:rsidR="00D622B4" w:rsidRDefault="00D622B4" w:rsidP="00D622B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</w:t>
      </w:r>
      <w:r w:rsidR="00AD7443">
        <w:rPr>
          <w:rFonts w:eastAsia="Calibri"/>
          <w:sz w:val="24"/>
          <w:szCs w:val="24"/>
          <w:lang w:eastAsia="en-US"/>
        </w:rPr>
        <w:t>ии Совета задолженность адвокатом полностью погашена</w:t>
      </w:r>
      <w:r w:rsidR="006A1A56">
        <w:rPr>
          <w:rFonts w:eastAsia="Calibri"/>
          <w:sz w:val="24"/>
          <w:szCs w:val="24"/>
          <w:lang w:eastAsia="en-US"/>
        </w:rPr>
        <w:t>.</w:t>
      </w:r>
    </w:p>
    <w:p w:rsidR="00210D8D" w:rsidRDefault="00210D8D" w:rsidP="00210D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10D8D" w:rsidRDefault="00210D8D" w:rsidP="00210D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</w:t>
      </w:r>
      <w:r>
        <w:rPr>
          <w:rFonts w:eastAsia="Calibri"/>
          <w:sz w:val="24"/>
          <w:szCs w:val="24"/>
          <w:lang w:eastAsia="en-US"/>
        </w:rPr>
        <w:t>.</w:t>
      </w:r>
    </w:p>
    <w:p w:rsidR="00210D8D" w:rsidRDefault="00210D8D" w:rsidP="00210D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7698">
        <w:rPr>
          <w:rFonts w:eastAsia="Calibri"/>
          <w:sz w:val="24"/>
          <w:szCs w:val="24"/>
          <w:lang w:eastAsia="en-US"/>
        </w:rPr>
        <w:t xml:space="preserve">Совет учитывает, что у адвоката </w:t>
      </w:r>
      <w:r>
        <w:rPr>
          <w:rFonts w:eastAsia="Calibri"/>
          <w:sz w:val="24"/>
          <w:szCs w:val="24"/>
          <w:lang w:eastAsia="en-US"/>
        </w:rPr>
        <w:t>Е</w:t>
      </w:r>
      <w:r w:rsidR="008F702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Д.Ю.</w:t>
      </w:r>
      <w:r w:rsidRPr="00CD7698">
        <w:rPr>
          <w:rFonts w:eastAsia="Calibri"/>
          <w:sz w:val="24"/>
          <w:szCs w:val="24"/>
          <w:lang w:eastAsia="en-US"/>
        </w:rPr>
        <w:t xml:space="preserve"> уже име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>тся дисциплинарн</w:t>
      </w:r>
      <w:r>
        <w:rPr>
          <w:rFonts w:eastAsia="Calibri"/>
          <w:sz w:val="24"/>
          <w:szCs w:val="24"/>
          <w:lang w:eastAsia="en-US"/>
        </w:rPr>
        <w:t>о</w:t>
      </w:r>
      <w:r w:rsidRPr="00CD7698">
        <w:rPr>
          <w:rFonts w:eastAsia="Calibri"/>
          <w:sz w:val="24"/>
          <w:szCs w:val="24"/>
          <w:lang w:eastAsia="en-US"/>
        </w:rPr>
        <w:t>е взыскани</w:t>
      </w:r>
      <w:r>
        <w:rPr>
          <w:rFonts w:eastAsia="Calibri"/>
          <w:sz w:val="24"/>
          <w:szCs w:val="24"/>
          <w:lang w:eastAsia="en-US"/>
        </w:rPr>
        <w:t>е</w:t>
      </w:r>
      <w:r w:rsidR="001B131C">
        <w:rPr>
          <w:rFonts w:eastAsia="Calibri"/>
          <w:sz w:val="24"/>
          <w:szCs w:val="24"/>
          <w:lang w:eastAsia="en-US"/>
        </w:rPr>
        <w:t xml:space="preserve"> в виде</w:t>
      </w:r>
      <w:r w:rsidRPr="00CD769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предупреждени</w:t>
      </w:r>
      <w:r w:rsidR="001B131C">
        <w:rPr>
          <w:rFonts w:eastAsia="Calibri"/>
          <w:sz w:val="24"/>
          <w:szCs w:val="24"/>
          <w:lang w:eastAsia="en-US"/>
        </w:rPr>
        <w:t xml:space="preserve">я (решение </w:t>
      </w:r>
      <w:r>
        <w:rPr>
          <w:rFonts w:eastAsia="Calibri"/>
          <w:sz w:val="24"/>
          <w:szCs w:val="24"/>
          <w:lang w:eastAsia="en-US"/>
        </w:rPr>
        <w:t>№19</w:t>
      </w:r>
      <w:r w:rsidRPr="00CD769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18</w:t>
      </w:r>
      <w:r w:rsidRPr="00CD7698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19 августа 2020</w:t>
      </w:r>
      <w:r w:rsidRPr="00CD7698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.</w:t>
      </w:r>
      <w:r w:rsidR="001B131C">
        <w:rPr>
          <w:rFonts w:eastAsia="Calibri"/>
          <w:sz w:val="24"/>
          <w:szCs w:val="24"/>
          <w:lang w:eastAsia="en-US"/>
        </w:rPr>
        <w:t>),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D7698">
        <w:rPr>
          <w:rFonts w:eastAsia="Calibri"/>
          <w:sz w:val="24"/>
          <w:szCs w:val="24"/>
          <w:lang w:eastAsia="en-US"/>
        </w:rPr>
        <w:t>чт</w:t>
      </w:r>
      <w:r w:rsidR="001B131C">
        <w:rPr>
          <w:rFonts w:eastAsia="Calibri"/>
          <w:sz w:val="24"/>
          <w:szCs w:val="24"/>
          <w:lang w:eastAsia="en-US"/>
        </w:rPr>
        <w:t xml:space="preserve">о </w:t>
      </w:r>
      <w:r w:rsidRPr="00CD7698">
        <w:rPr>
          <w:rFonts w:eastAsia="Calibri"/>
          <w:sz w:val="24"/>
          <w:szCs w:val="24"/>
          <w:lang w:eastAsia="en-US"/>
        </w:rPr>
        <w:t>свидетельствует о</w:t>
      </w:r>
      <w:r w:rsidR="001B131C">
        <w:rPr>
          <w:rFonts w:eastAsia="Calibri"/>
          <w:sz w:val="24"/>
          <w:szCs w:val="24"/>
          <w:lang w:eastAsia="en-US"/>
        </w:rPr>
        <w:t xml:space="preserve"> </w:t>
      </w:r>
      <w:r w:rsidR="001B131C">
        <w:rPr>
          <w:rFonts w:eastAsia="Calibri"/>
          <w:sz w:val="24"/>
          <w:szCs w:val="24"/>
          <w:lang w:eastAsia="en-US"/>
        </w:rPr>
        <w:lastRenderedPageBreak/>
        <w:t>пренебрежении</w:t>
      </w:r>
      <w:r w:rsidRPr="00CD7698">
        <w:rPr>
          <w:rFonts w:eastAsia="Calibri"/>
          <w:sz w:val="24"/>
          <w:szCs w:val="24"/>
          <w:lang w:eastAsia="en-US"/>
        </w:rPr>
        <w:t xml:space="preserve"> требовани</w:t>
      </w:r>
      <w:r w:rsidR="001B131C">
        <w:rPr>
          <w:rFonts w:eastAsia="Calibri"/>
          <w:sz w:val="24"/>
          <w:szCs w:val="24"/>
          <w:lang w:eastAsia="en-US"/>
        </w:rPr>
        <w:t>ями</w:t>
      </w:r>
      <w:r w:rsidRPr="00CD7698">
        <w:rPr>
          <w:rFonts w:eastAsia="Calibri"/>
          <w:sz w:val="24"/>
          <w:szCs w:val="24"/>
          <w:lang w:eastAsia="en-US"/>
        </w:rPr>
        <w:t xml:space="preserve"> законодательства об адвокатской деятельности и адвокатуре, предъявляемы</w:t>
      </w:r>
      <w:r w:rsidR="001B131C">
        <w:rPr>
          <w:rFonts w:eastAsia="Calibri"/>
          <w:sz w:val="24"/>
          <w:szCs w:val="24"/>
          <w:lang w:eastAsia="en-US"/>
        </w:rPr>
        <w:t>ми</w:t>
      </w:r>
      <w:r w:rsidRPr="00CD7698">
        <w:rPr>
          <w:rFonts w:eastAsia="Calibri"/>
          <w:sz w:val="24"/>
          <w:szCs w:val="24"/>
          <w:lang w:eastAsia="en-US"/>
        </w:rPr>
        <w:t xml:space="preserve"> к осуществлению профессиональной деятельности</w:t>
      </w:r>
      <w:r>
        <w:rPr>
          <w:rFonts w:eastAsia="Calibri"/>
          <w:sz w:val="24"/>
          <w:szCs w:val="24"/>
          <w:lang w:eastAsia="en-US"/>
        </w:rPr>
        <w:t>.</w:t>
      </w:r>
    </w:p>
    <w:p w:rsidR="00210D8D" w:rsidRPr="00661899" w:rsidRDefault="00210D8D" w:rsidP="00210D8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:rsidR="00210D8D" w:rsidRPr="00661899" w:rsidRDefault="00210D8D" w:rsidP="00210D8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10D8D" w:rsidRPr="00661899" w:rsidRDefault="00210D8D" w:rsidP="00210D8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10D8D" w:rsidRPr="00661899" w:rsidRDefault="00210D8D" w:rsidP="00210D8D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:rsidR="00210D8D" w:rsidRPr="00661899" w:rsidRDefault="00210D8D" w:rsidP="00210D8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10D8D" w:rsidRPr="00661899" w:rsidRDefault="00210D8D" w:rsidP="00210D8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  <w:sz w:val="24"/>
        </w:rPr>
        <w:t>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 и 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Pr="00661899">
        <w:rPr>
          <w:rFonts w:eastAsia="Calibri"/>
          <w:sz w:val="24"/>
          <w:szCs w:val="24"/>
          <w:lang w:eastAsia="en-US"/>
        </w:rPr>
        <w:t>.</w:t>
      </w:r>
    </w:p>
    <w:p w:rsidR="00210D8D" w:rsidRDefault="00210D8D" w:rsidP="00210D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Pr="003B0CC7">
        <w:rPr>
          <w:rFonts w:eastAsia="Calibri"/>
          <w:sz w:val="24"/>
          <w:szCs w:val="24"/>
          <w:lang w:eastAsia="en-US"/>
        </w:rPr>
        <w:t>предупреждения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8F7027">
        <w:rPr>
          <w:color w:val="auto"/>
          <w:sz w:val="24"/>
          <w:szCs w:val="24"/>
        </w:rPr>
        <w:t>Е.Д.Ю.</w:t>
      </w:r>
      <w:r w:rsidRPr="00235ACC">
        <w:rPr>
          <w:sz w:val="24"/>
          <w:szCs w:val="24"/>
          <w:shd w:val="clear" w:color="auto" w:fill="FFFFFF"/>
        </w:rPr>
        <w:t xml:space="preserve">, </w:t>
      </w:r>
      <w:r w:rsidRPr="00235ACC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235ACC">
        <w:rPr>
          <w:sz w:val="24"/>
          <w:szCs w:val="24"/>
        </w:rPr>
        <w:t xml:space="preserve"> регистрационный номер </w:t>
      </w:r>
      <w:r w:rsidR="008F7027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</w:p>
    <w:p w:rsidR="009F28E5" w:rsidRPr="009F28E5" w:rsidRDefault="009F28E5" w:rsidP="009F28E5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243CE8" w:rsidRDefault="00012BB5" w:rsidP="00243CE8">
      <w:pPr>
        <w:rPr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spellStart"/>
      <w:r w:rsidR="00885B65">
        <w:rPr>
          <w:sz w:val="24"/>
          <w:szCs w:val="24"/>
        </w:rPr>
        <w:t>Галоганов</w:t>
      </w:r>
      <w:proofErr w:type="spellEnd"/>
      <w:r w:rsidR="00885B65">
        <w:rPr>
          <w:sz w:val="24"/>
          <w:szCs w:val="24"/>
        </w:rPr>
        <w:t xml:space="preserve"> А.П.</w:t>
      </w:r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2BB5"/>
    <w:rsid w:val="00021BAA"/>
    <w:rsid w:val="0009738A"/>
    <w:rsid w:val="000C0D94"/>
    <w:rsid w:val="000F676E"/>
    <w:rsid w:val="001A13C9"/>
    <w:rsid w:val="001B131C"/>
    <w:rsid w:val="00205143"/>
    <w:rsid w:val="0021085B"/>
    <w:rsid w:val="00210864"/>
    <w:rsid w:val="00210D8D"/>
    <w:rsid w:val="00242D1F"/>
    <w:rsid w:val="00243CE8"/>
    <w:rsid w:val="003A1DDB"/>
    <w:rsid w:val="00461F4E"/>
    <w:rsid w:val="004A35E3"/>
    <w:rsid w:val="004A658C"/>
    <w:rsid w:val="004D1A3C"/>
    <w:rsid w:val="004E69E2"/>
    <w:rsid w:val="005249B5"/>
    <w:rsid w:val="00602156"/>
    <w:rsid w:val="00624A21"/>
    <w:rsid w:val="00663FF1"/>
    <w:rsid w:val="00673EDA"/>
    <w:rsid w:val="006A1A56"/>
    <w:rsid w:val="006B7830"/>
    <w:rsid w:val="006D59AA"/>
    <w:rsid w:val="00711E41"/>
    <w:rsid w:val="00712958"/>
    <w:rsid w:val="00751F3F"/>
    <w:rsid w:val="007D0824"/>
    <w:rsid w:val="007E3D8E"/>
    <w:rsid w:val="007E6A26"/>
    <w:rsid w:val="00876204"/>
    <w:rsid w:val="008853E3"/>
    <w:rsid w:val="00885B65"/>
    <w:rsid w:val="008B15F9"/>
    <w:rsid w:val="008C7C73"/>
    <w:rsid w:val="008F7027"/>
    <w:rsid w:val="00976E44"/>
    <w:rsid w:val="009F28E5"/>
    <w:rsid w:val="00A1262A"/>
    <w:rsid w:val="00A56330"/>
    <w:rsid w:val="00A97E13"/>
    <w:rsid w:val="00AA4DF0"/>
    <w:rsid w:val="00AB319A"/>
    <w:rsid w:val="00AC0258"/>
    <w:rsid w:val="00AD7443"/>
    <w:rsid w:val="00AD7D9D"/>
    <w:rsid w:val="00B2092E"/>
    <w:rsid w:val="00BA4FB9"/>
    <w:rsid w:val="00C331F8"/>
    <w:rsid w:val="00C40C3F"/>
    <w:rsid w:val="00CA783E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3583D"/>
    <w:rsid w:val="00E4136B"/>
    <w:rsid w:val="00E47A53"/>
    <w:rsid w:val="00E802D7"/>
    <w:rsid w:val="00E84C99"/>
    <w:rsid w:val="00E93555"/>
    <w:rsid w:val="00ED0592"/>
    <w:rsid w:val="00EF2170"/>
    <w:rsid w:val="00EF2C11"/>
    <w:rsid w:val="00F7342A"/>
    <w:rsid w:val="00FE54E3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2020-08-26T08:25:00Z</cp:lastPrinted>
  <dcterms:created xsi:type="dcterms:W3CDTF">2021-01-30T15:47:00Z</dcterms:created>
  <dcterms:modified xsi:type="dcterms:W3CDTF">2022-03-18T11:32:00Z</dcterms:modified>
</cp:coreProperties>
</file>