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636FC3">
        <w:rPr>
          <w:b/>
          <w:caps/>
          <w:sz w:val="24"/>
          <w:szCs w:val="24"/>
        </w:rPr>
        <w:t xml:space="preserve"> </w:t>
      </w:r>
      <w:r w:rsidR="008B6B78">
        <w:rPr>
          <w:b/>
          <w:caps/>
          <w:sz w:val="24"/>
          <w:szCs w:val="24"/>
        </w:rPr>
        <w:t>0</w:t>
      </w:r>
      <w:r w:rsidR="00636FC3">
        <w:rPr>
          <w:b/>
          <w:caps/>
          <w:sz w:val="24"/>
          <w:szCs w:val="24"/>
        </w:rPr>
        <w:t>3</w:t>
      </w:r>
      <w:r w:rsidR="008A79AF" w:rsidRPr="00A5345D">
        <w:rPr>
          <w:b/>
          <w:caps/>
          <w:sz w:val="24"/>
          <w:szCs w:val="24"/>
        </w:rPr>
        <w:t>/25-</w:t>
      </w:r>
      <w:r w:rsidR="00636FC3">
        <w:rPr>
          <w:b/>
          <w:caps/>
          <w:sz w:val="24"/>
          <w:szCs w:val="24"/>
        </w:rPr>
        <w:t>17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636FC3">
        <w:rPr>
          <w:b/>
          <w:sz w:val="24"/>
          <w:szCs w:val="24"/>
        </w:rPr>
        <w:t>17 февраля</w:t>
      </w:r>
      <w:r w:rsidR="008B6B78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D652B" w:rsidRDefault="008A79AF" w:rsidP="008A79AF">
      <w:pPr>
        <w:jc w:val="center"/>
        <w:rPr>
          <w:sz w:val="16"/>
          <w:szCs w:val="16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636FC3">
        <w:rPr>
          <w:b/>
          <w:sz w:val="24"/>
          <w:szCs w:val="24"/>
        </w:rPr>
        <w:t xml:space="preserve"> 01-12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BD2CDD" w:rsidRDefault="00567D9B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Б.К.Л.</w:t>
      </w:r>
    </w:p>
    <w:p w:rsidR="008A79AF" w:rsidRPr="006D652B" w:rsidRDefault="008A79AF" w:rsidP="008A79AF">
      <w:pPr>
        <w:jc w:val="center"/>
        <w:rPr>
          <w:b/>
          <w:sz w:val="16"/>
          <w:szCs w:val="16"/>
        </w:rPr>
      </w:pPr>
    </w:p>
    <w:p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803B57">
        <w:rPr>
          <w:sz w:val="24"/>
          <w:szCs w:val="24"/>
        </w:rPr>
        <w:t xml:space="preserve">Архангельский М.В., Володина С.И., </w:t>
      </w:r>
      <w:proofErr w:type="spellStart"/>
      <w:r w:rsidR="00803B57">
        <w:rPr>
          <w:sz w:val="24"/>
          <w:szCs w:val="24"/>
        </w:rPr>
        <w:t>Гонопольский</w:t>
      </w:r>
      <w:proofErr w:type="spellEnd"/>
      <w:r w:rsidR="00803B57">
        <w:rPr>
          <w:sz w:val="24"/>
          <w:szCs w:val="24"/>
        </w:rPr>
        <w:t xml:space="preserve"> Р.М., </w:t>
      </w:r>
      <w:proofErr w:type="spellStart"/>
      <w:r w:rsidR="00803B57">
        <w:rPr>
          <w:sz w:val="24"/>
          <w:szCs w:val="24"/>
        </w:rPr>
        <w:t>Грицук</w:t>
      </w:r>
      <w:proofErr w:type="spellEnd"/>
      <w:r w:rsidR="00803B57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03B57">
        <w:rPr>
          <w:sz w:val="24"/>
          <w:szCs w:val="24"/>
        </w:rPr>
        <w:t>Пайгачкин</w:t>
      </w:r>
      <w:proofErr w:type="spellEnd"/>
      <w:r w:rsidR="00803B57">
        <w:rPr>
          <w:sz w:val="24"/>
          <w:szCs w:val="24"/>
        </w:rPr>
        <w:t xml:space="preserve"> Ю.В., Пепеляев С.Г., Свиридов О.В., </w:t>
      </w:r>
      <w:proofErr w:type="spellStart"/>
      <w:r w:rsidR="00803B57">
        <w:rPr>
          <w:sz w:val="24"/>
          <w:szCs w:val="24"/>
        </w:rPr>
        <w:t>Толчеев</w:t>
      </w:r>
      <w:proofErr w:type="spellEnd"/>
      <w:r w:rsidR="00803B57">
        <w:rPr>
          <w:sz w:val="24"/>
          <w:szCs w:val="24"/>
        </w:rPr>
        <w:t xml:space="preserve"> М.Н., Царьков П.В., Юрлов П.П., при участии Секретаря Совета – Царькова П.В. </w:t>
      </w:r>
    </w:p>
    <w:p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105B40" w:rsidP="00CF342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B6B78" w:rsidRPr="00803B57">
        <w:rPr>
          <w:sz w:val="24"/>
          <w:szCs w:val="24"/>
        </w:rPr>
        <w:t xml:space="preserve">при участии </w:t>
      </w:r>
      <w:r w:rsidR="00931CC2">
        <w:rPr>
          <w:sz w:val="24"/>
          <w:szCs w:val="24"/>
        </w:rPr>
        <w:t>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636FC3">
        <w:rPr>
          <w:sz w:val="24"/>
          <w:szCs w:val="24"/>
        </w:rPr>
        <w:t xml:space="preserve"> 01-12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D652B" w:rsidRDefault="00E71C31" w:rsidP="000C6D4C">
      <w:pPr>
        <w:jc w:val="center"/>
        <w:rPr>
          <w:b/>
          <w:sz w:val="16"/>
          <w:szCs w:val="16"/>
        </w:rPr>
      </w:pPr>
    </w:p>
    <w:p w:rsidR="000C213B" w:rsidRPr="002C59BF" w:rsidRDefault="00636FC3" w:rsidP="00A638C4">
      <w:pPr>
        <w:ind w:firstLine="709"/>
        <w:jc w:val="both"/>
        <w:rPr>
          <w:sz w:val="24"/>
          <w:szCs w:val="24"/>
        </w:rPr>
      </w:pPr>
      <w:r w:rsidRPr="00636FC3">
        <w:rPr>
          <w:sz w:val="24"/>
          <w:szCs w:val="24"/>
        </w:rPr>
        <w:t>09.11.2020г.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636FC3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636FC3">
        <w:rPr>
          <w:sz w:val="24"/>
          <w:szCs w:val="24"/>
        </w:rPr>
        <w:t xml:space="preserve">жалоба адвоката </w:t>
      </w:r>
      <w:r w:rsidR="00567D9B">
        <w:rPr>
          <w:sz w:val="24"/>
          <w:szCs w:val="24"/>
        </w:rPr>
        <w:t>П.Е.В.</w:t>
      </w:r>
      <w:r>
        <w:rPr>
          <w:sz w:val="24"/>
          <w:szCs w:val="24"/>
        </w:rPr>
        <w:t xml:space="preserve"> </w:t>
      </w:r>
      <w:r w:rsidRPr="00636FC3">
        <w:rPr>
          <w:sz w:val="24"/>
          <w:szCs w:val="24"/>
        </w:rPr>
        <w:t xml:space="preserve">в отношении адвоката </w:t>
      </w:r>
      <w:r w:rsidR="00567D9B">
        <w:rPr>
          <w:sz w:val="24"/>
          <w:szCs w:val="24"/>
        </w:rPr>
        <w:t>Б.К.Л.</w:t>
      </w:r>
      <w:r w:rsidRPr="00636FC3">
        <w:rPr>
          <w:sz w:val="24"/>
          <w:szCs w:val="24"/>
        </w:rPr>
        <w:t xml:space="preserve">, имеющего регистрационный номер </w:t>
      </w:r>
      <w:r w:rsidR="00567D9B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636FC3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567D9B">
        <w:rPr>
          <w:sz w:val="24"/>
          <w:szCs w:val="24"/>
        </w:rPr>
        <w:t>….</w:t>
      </w:r>
      <w:r w:rsidR="002C59BF" w:rsidRPr="002C59BF">
        <w:rPr>
          <w:sz w:val="24"/>
          <w:szCs w:val="24"/>
        </w:rPr>
        <w:t>.</w:t>
      </w:r>
    </w:p>
    <w:p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636FC3" w:rsidRPr="00636FC3">
        <w:rPr>
          <w:sz w:val="24"/>
          <w:szCs w:val="24"/>
        </w:rPr>
        <w:t xml:space="preserve">она осуществляет защиту </w:t>
      </w:r>
      <w:r w:rsidR="00567D9B">
        <w:rPr>
          <w:sz w:val="24"/>
          <w:szCs w:val="24"/>
        </w:rPr>
        <w:t>Е.</w:t>
      </w:r>
      <w:r w:rsidR="00636FC3" w:rsidRPr="00636FC3">
        <w:rPr>
          <w:sz w:val="24"/>
          <w:szCs w:val="24"/>
        </w:rPr>
        <w:t>М.Ю. на стадии предварител</w:t>
      </w:r>
      <w:r w:rsidR="0017575C">
        <w:rPr>
          <w:sz w:val="24"/>
          <w:szCs w:val="24"/>
        </w:rPr>
        <w:t>ьного расследования. 08.09.2020</w:t>
      </w:r>
      <w:r w:rsidR="00636FC3" w:rsidRPr="00636FC3">
        <w:rPr>
          <w:sz w:val="24"/>
          <w:szCs w:val="24"/>
        </w:rPr>
        <w:t>г. в ходе проведения очной адвокат ставки делал высказывания, унижающие честь и достоинство подзащитного адвоката П</w:t>
      </w:r>
      <w:r w:rsidR="00567D9B">
        <w:rPr>
          <w:sz w:val="24"/>
          <w:szCs w:val="24"/>
        </w:rPr>
        <w:t>.</w:t>
      </w:r>
      <w:r w:rsidR="00636FC3" w:rsidRPr="00636FC3">
        <w:rPr>
          <w:sz w:val="24"/>
          <w:szCs w:val="24"/>
        </w:rPr>
        <w:t>Е.</w:t>
      </w:r>
      <w:r w:rsidR="0017575C">
        <w:rPr>
          <w:sz w:val="24"/>
          <w:szCs w:val="24"/>
        </w:rPr>
        <w:t>В</w:t>
      </w:r>
      <w:r w:rsidR="00636FC3" w:rsidRPr="00636FC3">
        <w:rPr>
          <w:sz w:val="24"/>
          <w:szCs w:val="24"/>
        </w:rPr>
        <w:t>., сообщая, что тот «всех слил» и является «моральным слабаком». После этого адвокат начал оскорблять заявителя, неоднократно давал оценку её профессионализму и знаниям, называя непрофессионалом, а позднее стал сомневаться в личных качествах заявителя, указывая на свои сомнения в наличии у неё семьи, поскольку «таких женщин в жёны не берут, их можно использовать только в других целях». Во время консультации адвоката и её подзащитного, Б</w:t>
      </w:r>
      <w:r w:rsidR="00567D9B">
        <w:rPr>
          <w:sz w:val="24"/>
          <w:szCs w:val="24"/>
        </w:rPr>
        <w:t>.</w:t>
      </w:r>
      <w:r w:rsidR="00636FC3" w:rsidRPr="00636FC3">
        <w:rPr>
          <w:sz w:val="24"/>
          <w:szCs w:val="24"/>
        </w:rPr>
        <w:t>К.Л. стал требовать, чтобы они прекратили «шептаться», поскольку следователем был задан вопрос, перебивал адвоката и её подзащитного с целью сорвать проведение следственного действия и помешать заключению досудебного соглашения</w:t>
      </w:r>
      <w:r w:rsidR="002C59BF" w:rsidRPr="002C59BF">
        <w:rPr>
          <w:sz w:val="24"/>
          <w:szCs w:val="24"/>
        </w:rPr>
        <w:t>.</w:t>
      </w:r>
    </w:p>
    <w:p w:rsidR="00654B23" w:rsidRPr="00A044AA" w:rsidRDefault="00636FC3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09.11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4697B" w:rsidRPr="008C39E0" w:rsidRDefault="00636FC3" w:rsidP="00BD2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3E6356"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3704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</w:t>
      </w:r>
      <w:r w:rsidR="003E28D6">
        <w:rPr>
          <w:sz w:val="24"/>
          <w:szCs w:val="24"/>
        </w:rPr>
        <w:t>пояснения</w:t>
      </w:r>
      <w:r>
        <w:rPr>
          <w:sz w:val="24"/>
          <w:szCs w:val="24"/>
        </w:rPr>
        <w:t>, в которых он возражал против доводов жалобы</w:t>
      </w:r>
      <w:r w:rsidR="002C59BF">
        <w:rPr>
          <w:sz w:val="24"/>
          <w:szCs w:val="24"/>
        </w:rPr>
        <w:t>.</w:t>
      </w:r>
    </w:p>
    <w:p w:rsidR="00446494" w:rsidRDefault="00636FC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>
        <w:rPr>
          <w:sz w:val="24"/>
          <w:szCs w:val="24"/>
        </w:rPr>
        <w:t>.2020г.</w:t>
      </w:r>
      <w:r w:rsidR="002C59BF">
        <w:rPr>
          <w:sz w:val="24"/>
          <w:szCs w:val="24"/>
        </w:rPr>
        <w:t xml:space="preserve"> </w:t>
      </w:r>
      <w:r w:rsidR="004836B3">
        <w:rPr>
          <w:sz w:val="24"/>
          <w:szCs w:val="24"/>
        </w:rPr>
        <w:t>заявитель в заседани</w:t>
      </w:r>
      <w:r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</w:t>
      </w:r>
      <w:r w:rsidR="00446494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жалобы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:rsidR="002C59BF" w:rsidRDefault="00636FC3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C59BF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и</w:t>
      </w:r>
      <w:r w:rsidR="002C59BF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2C59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 против жалобы, поддержал доводы объяснений и пояснил, что </w:t>
      </w:r>
      <w:r w:rsidRPr="00636FC3">
        <w:rPr>
          <w:sz w:val="24"/>
          <w:szCs w:val="24"/>
        </w:rPr>
        <w:t>в ходе проведения очной ставки звукозапись не велась, протокол очной ставки адвокат представить не может, поскольку следователь отказал в фотофиксации этого протокола. Причина направления адвокатом П</w:t>
      </w:r>
      <w:r w:rsidR="00567D9B">
        <w:rPr>
          <w:sz w:val="24"/>
          <w:szCs w:val="24"/>
        </w:rPr>
        <w:t>.</w:t>
      </w:r>
      <w:r w:rsidRPr="00636FC3">
        <w:rPr>
          <w:sz w:val="24"/>
          <w:szCs w:val="24"/>
        </w:rPr>
        <w:t>Е.</w:t>
      </w:r>
      <w:r w:rsidR="0017575C">
        <w:rPr>
          <w:sz w:val="24"/>
          <w:szCs w:val="24"/>
        </w:rPr>
        <w:t>В</w:t>
      </w:r>
      <w:r w:rsidRPr="00636FC3">
        <w:rPr>
          <w:sz w:val="24"/>
          <w:szCs w:val="24"/>
        </w:rPr>
        <w:t>. жалобы адвокату неизвестна, вероятно</w:t>
      </w:r>
      <w:r>
        <w:rPr>
          <w:sz w:val="24"/>
          <w:szCs w:val="24"/>
        </w:rPr>
        <w:t>,</w:t>
      </w:r>
      <w:r w:rsidRPr="00636FC3">
        <w:rPr>
          <w:sz w:val="24"/>
          <w:szCs w:val="24"/>
        </w:rPr>
        <w:t xml:space="preserve"> она вызвана необходимостью «</w:t>
      </w:r>
      <w:proofErr w:type="spellStart"/>
      <w:r w:rsidRPr="00636FC3">
        <w:rPr>
          <w:sz w:val="24"/>
          <w:szCs w:val="24"/>
        </w:rPr>
        <w:t>засилить</w:t>
      </w:r>
      <w:proofErr w:type="spellEnd"/>
      <w:r w:rsidRPr="00636FC3">
        <w:rPr>
          <w:sz w:val="24"/>
          <w:szCs w:val="24"/>
        </w:rPr>
        <w:t>» досудебное соглашение, которое её подзащитный не соблюдает</w:t>
      </w:r>
      <w:r w:rsidR="002C59BF">
        <w:rPr>
          <w:sz w:val="24"/>
          <w:szCs w:val="24"/>
        </w:rPr>
        <w:t xml:space="preserve">. </w:t>
      </w:r>
    </w:p>
    <w:p w:rsidR="008F1E80" w:rsidRPr="00636FC3" w:rsidRDefault="00636FC3" w:rsidP="008F1E8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636FC3">
        <w:rPr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567D9B">
        <w:rPr>
          <w:szCs w:val="24"/>
        </w:rPr>
        <w:t>Б.К.Л.</w:t>
      </w:r>
      <w:r w:rsidRPr="00636FC3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C59BF" w:rsidRPr="00636FC3">
        <w:rPr>
          <w:szCs w:val="24"/>
        </w:rPr>
        <w:t>.</w:t>
      </w:r>
    </w:p>
    <w:p w:rsidR="008B6B78" w:rsidRDefault="008B6B78" w:rsidP="008B6B78">
      <w:pPr>
        <w:ind w:firstLine="708"/>
        <w:jc w:val="both"/>
        <w:rPr>
          <w:sz w:val="24"/>
          <w:szCs w:val="24"/>
        </w:rPr>
      </w:pPr>
    </w:p>
    <w:p w:rsidR="008B6B78" w:rsidRPr="00803B57" w:rsidRDefault="008B6B78" w:rsidP="008B6B78">
      <w:pPr>
        <w:ind w:firstLine="708"/>
        <w:jc w:val="both"/>
        <w:rPr>
          <w:sz w:val="24"/>
          <w:szCs w:val="24"/>
        </w:rPr>
      </w:pPr>
      <w:r w:rsidRPr="00803B57">
        <w:rPr>
          <w:sz w:val="24"/>
          <w:szCs w:val="24"/>
        </w:rPr>
        <w:t xml:space="preserve">Заявитель в заседание Совета </w:t>
      </w:r>
      <w:r w:rsidR="00803B57">
        <w:rPr>
          <w:sz w:val="24"/>
          <w:szCs w:val="24"/>
        </w:rPr>
        <w:t>явилась</w:t>
      </w:r>
      <w:r w:rsidRPr="00803B57">
        <w:rPr>
          <w:sz w:val="24"/>
          <w:szCs w:val="24"/>
        </w:rPr>
        <w:t xml:space="preserve">, </w:t>
      </w:r>
      <w:r w:rsidR="00803B57">
        <w:rPr>
          <w:sz w:val="24"/>
          <w:szCs w:val="24"/>
        </w:rPr>
        <w:t>выразила устное несогласие с заключением квалификационной комиссии</w:t>
      </w:r>
      <w:r w:rsidRPr="00803B57">
        <w:rPr>
          <w:sz w:val="24"/>
          <w:szCs w:val="24"/>
        </w:rPr>
        <w:t xml:space="preserve">. </w:t>
      </w:r>
    </w:p>
    <w:p w:rsidR="008B6B78" w:rsidRPr="00803B57" w:rsidRDefault="008B6B78" w:rsidP="008B6B78">
      <w:pPr>
        <w:ind w:firstLine="708"/>
        <w:jc w:val="both"/>
        <w:rPr>
          <w:sz w:val="24"/>
          <w:szCs w:val="24"/>
        </w:rPr>
      </w:pPr>
      <w:r w:rsidRPr="00803B57">
        <w:rPr>
          <w:sz w:val="24"/>
          <w:szCs w:val="24"/>
        </w:rPr>
        <w:lastRenderedPageBreak/>
        <w:t>Адвокат в заседани</w:t>
      </w:r>
      <w:r w:rsidR="00803B57">
        <w:rPr>
          <w:sz w:val="24"/>
          <w:szCs w:val="24"/>
        </w:rPr>
        <w:t>и</w:t>
      </w:r>
      <w:r w:rsidRPr="00803B57">
        <w:rPr>
          <w:sz w:val="24"/>
          <w:szCs w:val="24"/>
        </w:rPr>
        <w:t xml:space="preserve"> Совета </w:t>
      </w:r>
      <w:r w:rsidR="00803B57">
        <w:rPr>
          <w:sz w:val="24"/>
          <w:szCs w:val="24"/>
        </w:rPr>
        <w:t>участвовал</w:t>
      </w:r>
      <w:r w:rsidRPr="00803B57">
        <w:rPr>
          <w:sz w:val="24"/>
          <w:szCs w:val="24"/>
        </w:rPr>
        <w:t>, выразил согласие с заключением квалификационной комиссии.</w:t>
      </w:r>
    </w:p>
    <w:p w:rsidR="008B6B78" w:rsidRDefault="008B6B78" w:rsidP="008B6B78">
      <w:pPr>
        <w:ind w:firstLine="708"/>
        <w:jc w:val="both"/>
        <w:rPr>
          <w:sz w:val="24"/>
          <w:szCs w:val="24"/>
          <w:lang w:eastAsia="en-US"/>
        </w:rPr>
      </w:pPr>
    </w:p>
    <w:p w:rsidR="006051A6" w:rsidRDefault="003E28D6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>Рассмотрев материалы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Совет</w:t>
      </w:r>
      <w:r w:rsidR="006051A6">
        <w:rPr>
          <w:rFonts w:eastAsia="Calibri"/>
          <w:sz w:val="24"/>
          <w:szCs w:val="24"/>
          <w:lang w:eastAsia="en-US"/>
        </w:rPr>
        <w:t xml:space="preserve"> </w:t>
      </w:r>
      <w:r w:rsidR="004E5B20">
        <w:rPr>
          <w:rFonts w:eastAsia="Calibri"/>
          <w:sz w:val="24"/>
          <w:szCs w:val="24"/>
          <w:lang w:eastAsia="en-US"/>
        </w:rPr>
        <w:t xml:space="preserve">принимает во внимание дополнительно поступившие материалы, имеющие значение для объективного разбирательства данного дисциплинарного дела. Совет также </w:t>
      </w:r>
      <w:r w:rsidR="006051A6">
        <w:rPr>
          <w:rFonts w:eastAsia="Calibri"/>
          <w:sz w:val="24"/>
          <w:szCs w:val="24"/>
          <w:lang w:eastAsia="en-US"/>
        </w:rPr>
        <w:t>не</w:t>
      </w:r>
      <w:r w:rsidR="004E5B20">
        <w:rPr>
          <w:rFonts w:eastAsia="Calibri"/>
          <w:sz w:val="24"/>
          <w:szCs w:val="24"/>
          <w:lang w:eastAsia="en-US"/>
        </w:rPr>
        <w:t xml:space="preserve"> принимает довод адвоката о невозможности предоставления в распоряжение дисциплинарных органов протокола следственного действия, проведённого с участием адвоката и его подзащитного. </w:t>
      </w:r>
    </w:p>
    <w:p w:rsidR="002C59BF" w:rsidRDefault="004E5B20" w:rsidP="002C59BF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lang w:eastAsia="en-US"/>
        </w:rPr>
        <w:t xml:space="preserve">При указанных обстоятельствах </w:t>
      </w:r>
      <w:r w:rsidR="00DD7BD8">
        <w:rPr>
          <w:rFonts w:eastAsia="Calibri"/>
          <w:sz w:val="24"/>
          <w:szCs w:val="24"/>
          <w:lang w:eastAsia="en-US"/>
        </w:rPr>
        <w:t xml:space="preserve">Совет </w:t>
      </w:r>
      <w:r w:rsidR="002C59BF">
        <w:rPr>
          <w:rFonts w:eastAsia="Calibri"/>
          <w:sz w:val="24"/>
          <w:szCs w:val="24"/>
          <w:lang w:eastAsia="en-US"/>
        </w:rPr>
        <w:t xml:space="preserve">находит необходимым </w:t>
      </w:r>
      <w:r w:rsidR="002C59BF">
        <w:rPr>
          <w:sz w:val="24"/>
          <w:szCs w:val="24"/>
        </w:rPr>
        <w:t xml:space="preserve">направить дисциплинарное производство </w:t>
      </w:r>
      <w:r w:rsidR="002C59BF">
        <w:rPr>
          <w:sz w:val="24"/>
          <w:szCs w:val="24"/>
          <w:shd w:val="clear" w:color="auto" w:fill="FFFFFF"/>
        </w:rPr>
        <w:t>квалификационной ком</w:t>
      </w:r>
      <w:r w:rsidR="008B6B78">
        <w:rPr>
          <w:sz w:val="24"/>
          <w:szCs w:val="24"/>
          <w:shd w:val="clear" w:color="auto" w:fill="FFFFFF"/>
        </w:rPr>
        <w:t>иссии для нового разбирательств</w:t>
      </w:r>
      <w:r>
        <w:rPr>
          <w:sz w:val="24"/>
          <w:szCs w:val="24"/>
          <w:shd w:val="clear" w:color="auto" w:fill="FFFFFF"/>
        </w:rPr>
        <w:t>а</w:t>
      </w:r>
      <w:r w:rsidR="008A032B">
        <w:rPr>
          <w:sz w:val="24"/>
          <w:szCs w:val="24"/>
          <w:shd w:val="clear" w:color="auto" w:fill="FFFFFF"/>
        </w:rPr>
        <w:t>.</w:t>
      </w:r>
    </w:p>
    <w:p w:rsidR="008B6B78" w:rsidRDefault="008B6B78" w:rsidP="002C59BF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2C59BF" w:rsidRDefault="002C59BF" w:rsidP="002C59B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C59BF" w:rsidRPr="006D652B" w:rsidRDefault="002C59BF" w:rsidP="002C59BF">
      <w:pPr>
        <w:ind w:firstLine="708"/>
        <w:jc w:val="both"/>
        <w:rPr>
          <w:color w:val="000000"/>
          <w:sz w:val="16"/>
          <w:szCs w:val="16"/>
        </w:rPr>
      </w:pPr>
    </w:p>
    <w:p w:rsidR="002C59BF" w:rsidRPr="001D4D00" w:rsidRDefault="002C59BF" w:rsidP="002C59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2C59BF" w:rsidRPr="006D652B" w:rsidRDefault="002C59BF" w:rsidP="002C59BF">
      <w:pPr>
        <w:ind w:firstLine="708"/>
        <w:jc w:val="both"/>
        <w:rPr>
          <w:sz w:val="16"/>
          <w:szCs w:val="16"/>
          <w:lang w:eastAsia="en-US"/>
        </w:rPr>
      </w:pPr>
    </w:p>
    <w:p w:rsidR="002C59BF" w:rsidRPr="00593EDD" w:rsidRDefault="002C59BF" w:rsidP="002C59BF">
      <w:pPr>
        <w:ind w:firstLine="708"/>
        <w:jc w:val="both"/>
        <w:rPr>
          <w:b/>
          <w:sz w:val="24"/>
          <w:szCs w:val="24"/>
        </w:rPr>
      </w:pPr>
      <w:r w:rsidRPr="00803B57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567D9B">
        <w:rPr>
          <w:color w:val="000000"/>
          <w:sz w:val="24"/>
          <w:szCs w:val="24"/>
        </w:rPr>
        <w:t>Б.К.Л.</w:t>
      </w:r>
      <w:r w:rsidRPr="00803B57">
        <w:rPr>
          <w:color w:val="000000"/>
          <w:sz w:val="24"/>
          <w:szCs w:val="24"/>
        </w:rPr>
        <w:t xml:space="preserve">, имеющего регистрационный номер </w:t>
      </w:r>
      <w:r w:rsidR="00567D9B">
        <w:rPr>
          <w:color w:val="000000"/>
          <w:sz w:val="24"/>
          <w:szCs w:val="24"/>
        </w:rPr>
        <w:t>…..</w:t>
      </w:r>
      <w:r w:rsidRPr="00803B57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Pr="00803B57">
        <w:rPr>
          <w:sz w:val="24"/>
          <w:szCs w:val="24"/>
          <w:shd w:val="clear" w:color="auto" w:fill="FFFFFF"/>
        </w:rPr>
        <w:t xml:space="preserve">. 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803B57" w:rsidRPr="00A5345D" w:rsidRDefault="00803B57" w:rsidP="008B4788">
      <w:pPr>
        <w:ind w:firstLine="708"/>
        <w:jc w:val="both"/>
        <w:rPr>
          <w:sz w:val="24"/>
          <w:szCs w:val="24"/>
        </w:rPr>
      </w:pPr>
    </w:p>
    <w:p w:rsidR="00045C64" w:rsidRPr="00673A4D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39" w:rsidRDefault="00221639" w:rsidP="00C01A07">
      <w:r>
        <w:separator/>
      </w:r>
    </w:p>
  </w:endnote>
  <w:endnote w:type="continuationSeparator" w:id="0">
    <w:p w:rsidR="00221639" w:rsidRDefault="0022163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39" w:rsidRDefault="00221639" w:rsidP="00C01A07">
      <w:r>
        <w:separator/>
      </w:r>
    </w:p>
  </w:footnote>
  <w:footnote w:type="continuationSeparator" w:id="0">
    <w:p w:rsidR="00221639" w:rsidRDefault="0022163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748F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67D9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131E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748F6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5603"/>
    <w:rsid w:val="001535DA"/>
    <w:rsid w:val="00156B86"/>
    <w:rsid w:val="00157CFF"/>
    <w:rsid w:val="0016036D"/>
    <w:rsid w:val="00171D5C"/>
    <w:rsid w:val="001741FD"/>
    <w:rsid w:val="0017575C"/>
    <w:rsid w:val="00180E74"/>
    <w:rsid w:val="00186991"/>
    <w:rsid w:val="00187041"/>
    <w:rsid w:val="00187D1A"/>
    <w:rsid w:val="001A5074"/>
    <w:rsid w:val="001A78D8"/>
    <w:rsid w:val="001B0D1B"/>
    <w:rsid w:val="001B347E"/>
    <w:rsid w:val="001B38B2"/>
    <w:rsid w:val="001B408D"/>
    <w:rsid w:val="001B46C1"/>
    <w:rsid w:val="001B4E6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1639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BB"/>
    <w:rsid w:val="002B1D44"/>
    <w:rsid w:val="002C0DE7"/>
    <w:rsid w:val="002C47AF"/>
    <w:rsid w:val="002C59B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3689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734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4B7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5505"/>
    <w:rsid w:val="004B760B"/>
    <w:rsid w:val="004C1331"/>
    <w:rsid w:val="004C23D9"/>
    <w:rsid w:val="004C6292"/>
    <w:rsid w:val="004C7B87"/>
    <w:rsid w:val="004D40D5"/>
    <w:rsid w:val="004D47E6"/>
    <w:rsid w:val="004D7752"/>
    <w:rsid w:val="004E0BED"/>
    <w:rsid w:val="004E1949"/>
    <w:rsid w:val="004E5B20"/>
    <w:rsid w:val="004E7B6B"/>
    <w:rsid w:val="004F6437"/>
    <w:rsid w:val="004F65D7"/>
    <w:rsid w:val="005000B7"/>
    <w:rsid w:val="00502069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7D9B"/>
    <w:rsid w:val="00583CEB"/>
    <w:rsid w:val="0059091D"/>
    <w:rsid w:val="00593EDD"/>
    <w:rsid w:val="00594F75"/>
    <w:rsid w:val="005A2094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051A6"/>
    <w:rsid w:val="006261A1"/>
    <w:rsid w:val="00626577"/>
    <w:rsid w:val="00633AE6"/>
    <w:rsid w:val="00635CE5"/>
    <w:rsid w:val="00636FC3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EC1"/>
    <w:rsid w:val="00687FF8"/>
    <w:rsid w:val="00694461"/>
    <w:rsid w:val="006A0C81"/>
    <w:rsid w:val="006A31D4"/>
    <w:rsid w:val="006A4EA5"/>
    <w:rsid w:val="006A5E33"/>
    <w:rsid w:val="006B0EFD"/>
    <w:rsid w:val="006B4996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D652B"/>
    <w:rsid w:val="006E4CAE"/>
    <w:rsid w:val="006E72E9"/>
    <w:rsid w:val="006F110A"/>
    <w:rsid w:val="006F1928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03B57"/>
    <w:rsid w:val="008121E2"/>
    <w:rsid w:val="00821EE4"/>
    <w:rsid w:val="00824B1C"/>
    <w:rsid w:val="00832545"/>
    <w:rsid w:val="0083663B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32B"/>
    <w:rsid w:val="008A0FA7"/>
    <w:rsid w:val="008A11C6"/>
    <w:rsid w:val="008A364D"/>
    <w:rsid w:val="008A638F"/>
    <w:rsid w:val="008A6934"/>
    <w:rsid w:val="008A705F"/>
    <w:rsid w:val="008A79AF"/>
    <w:rsid w:val="008B4788"/>
    <w:rsid w:val="008B6B7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5CDA"/>
    <w:rsid w:val="008F14CA"/>
    <w:rsid w:val="008F154F"/>
    <w:rsid w:val="008F1E80"/>
    <w:rsid w:val="008F1F21"/>
    <w:rsid w:val="008F3FB2"/>
    <w:rsid w:val="008F6A2B"/>
    <w:rsid w:val="008F7C3F"/>
    <w:rsid w:val="00900C27"/>
    <w:rsid w:val="0090379F"/>
    <w:rsid w:val="00904ED0"/>
    <w:rsid w:val="00921D1F"/>
    <w:rsid w:val="00923FB9"/>
    <w:rsid w:val="00924620"/>
    <w:rsid w:val="009309F2"/>
    <w:rsid w:val="00931CC2"/>
    <w:rsid w:val="00936237"/>
    <w:rsid w:val="009435CC"/>
    <w:rsid w:val="009465DB"/>
    <w:rsid w:val="00946BB4"/>
    <w:rsid w:val="00950D03"/>
    <w:rsid w:val="009557C2"/>
    <w:rsid w:val="00962E94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40A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1BA7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6906"/>
    <w:rsid w:val="00B71EA4"/>
    <w:rsid w:val="00B72495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0C6D"/>
    <w:rsid w:val="00CD1F51"/>
    <w:rsid w:val="00CD3B8A"/>
    <w:rsid w:val="00CD4CA6"/>
    <w:rsid w:val="00CE5DD5"/>
    <w:rsid w:val="00CF0A57"/>
    <w:rsid w:val="00CF1F37"/>
    <w:rsid w:val="00CF34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F7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A71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7BD8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2DC4"/>
    <w:rsid w:val="00E76314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6F5D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2020-11-30T15:20:00Z</cp:lastPrinted>
  <dcterms:created xsi:type="dcterms:W3CDTF">2021-02-20T20:04:00Z</dcterms:created>
  <dcterms:modified xsi:type="dcterms:W3CDTF">2022-03-18T14:34:00Z</dcterms:modified>
</cp:coreProperties>
</file>