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F39AA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3B3DEF0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67C6F29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2EC146CC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F4C9E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DC430E">
        <w:rPr>
          <w:b/>
          <w:caps/>
          <w:sz w:val="24"/>
          <w:szCs w:val="24"/>
        </w:rPr>
        <w:t>7</w:t>
      </w:r>
      <w:r w:rsidRPr="00446718">
        <w:rPr>
          <w:b/>
          <w:caps/>
          <w:sz w:val="24"/>
          <w:szCs w:val="24"/>
        </w:rPr>
        <w:t>/25-</w:t>
      </w:r>
      <w:r w:rsidR="004C6125">
        <w:rPr>
          <w:b/>
          <w:caps/>
          <w:sz w:val="24"/>
          <w:szCs w:val="24"/>
        </w:rPr>
        <w:t>1</w:t>
      </w:r>
      <w:r w:rsidR="00C14D01">
        <w:rPr>
          <w:b/>
          <w:caps/>
          <w:sz w:val="24"/>
          <w:szCs w:val="24"/>
        </w:rPr>
        <w:t>2</w:t>
      </w:r>
      <w:r w:rsidR="004F4C9E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8C74F1">
        <w:rPr>
          <w:b/>
          <w:sz w:val="24"/>
          <w:szCs w:val="24"/>
        </w:rPr>
        <w:t xml:space="preserve">31 </w:t>
      </w:r>
      <w:r w:rsidR="004E5D36">
        <w:rPr>
          <w:b/>
          <w:sz w:val="24"/>
          <w:szCs w:val="24"/>
        </w:rPr>
        <w:t>марта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14:paraId="47C5BDDA" w14:textId="77777777" w:rsidR="00D654B7" w:rsidRPr="00446718" w:rsidRDefault="00D654B7" w:rsidP="00D654B7">
      <w:pPr>
        <w:jc w:val="center"/>
        <w:rPr>
          <w:sz w:val="24"/>
          <w:szCs w:val="24"/>
        </w:rPr>
      </w:pPr>
    </w:p>
    <w:p w14:paraId="08112173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4F4C9E">
        <w:rPr>
          <w:b/>
          <w:sz w:val="24"/>
          <w:szCs w:val="24"/>
        </w:rPr>
        <w:t xml:space="preserve"> </w:t>
      </w:r>
      <w:r w:rsidR="00EB6C03">
        <w:rPr>
          <w:b/>
          <w:sz w:val="24"/>
          <w:szCs w:val="24"/>
        </w:rPr>
        <w:t>24</w:t>
      </w:r>
      <w:r w:rsidR="00F216E4">
        <w:rPr>
          <w:b/>
          <w:sz w:val="24"/>
          <w:szCs w:val="24"/>
        </w:rPr>
        <w:t>-12</w:t>
      </w:r>
      <w:r w:rsidRPr="00446718">
        <w:rPr>
          <w:b/>
          <w:sz w:val="24"/>
          <w:szCs w:val="24"/>
        </w:rPr>
        <w:t xml:space="preserve">/20 в отношении адвоката </w:t>
      </w:r>
    </w:p>
    <w:p w14:paraId="143CF6AC" w14:textId="6D99A785" w:rsidR="00D654B7" w:rsidRPr="00446718" w:rsidRDefault="002A526F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Т.О.В.</w:t>
      </w:r>
    </w:p>
    <w:p w14:paraId="01CFD950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</w:p>
    <w:p w14:paraId="1DD087B7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D5F1D">
        <w:rPr>
          <w:sz w:val="24"/>
          <w:szCs w:val="24"/>
        </w:rPr>
        <w:t xml:space="preserve">Архангельский М.В., </w:t>
      </w:r>
      <w:r w:rsidR="00DC430E">
        <w:rPr>
          <w:sz w:val="24"/>
          <w:szCs w:val="24"/>
        </w:rPr>
        <w:t xml:space="preserve">Володина С.И., Галоганов А.П., </w:t>
      </w:r>
      <w:r w:rsidR="00AD5F1D">
        <w:rPr>
          <w:sz w:val="24"/>
          <w:szCs w:val="24"/>
        </w:rPr>
        <w:t>Гонопольский Р.М., Конашенкова В.В., Логинов В.В., Мугалимов С.Н., Павлухин А.А., Пайгачкин Ю.В., Романов Н.Е., Свиридов О.В., Соколов Д.А., Толчеев М.Н., Царьков П.В., Цветкова А.И., при участии Секретаря Совета – Царькова П.В</w:t>
      </w:r>
      <w:r w:rsidRPr="00446718">
        <w:rPr>
          <w:sz w:val="24"/>
          <w:szCs w:val="24"/>
        </w:rPr>
        <w:t>.</w:t>
      </w:r>
    </w:p>
    <w:p w14:paraId="63F32D0E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3145E10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Pr="004226D7">
        <w:rPr>
          <w:sz w:val="24"/>
          <w:szCs w:val="24"/>
        </w:rPr>
        <w:t xml:space="preserve">, </w:t>
      </w:r>
      <w:r w:rsidR="007A0952" w:rsidRPr="000B297D">
        <w:rPr>
          <w:sz w:val="24"/>
          <w:szCs w:val="24"/>
        </w:rPr>
        <w:t>в отсутствие сторон</w:t>
      </w:r>
      <w:r w:rsidR="00FC0ADD" w:rsidRPr="004226D7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4F4C9E">
        <w:rPr>
          <w:sz w:val="24"/>
          <w:szCs w:val="24"/>
        </w:rPr>
        <w:t xml:space="preserve"> </w:t>
      </w:r>
      <w:r w:rsidR="00EB6C03">
        <w:rPr>
          <w:sz w:val="24"/>
          <w:szCs w:val="24"/>
        </w:rPr>
        <w:t>24</w:t>
      </w:r>
      <w:r w:rsidR="00F216E4">
        <w:rPr>
          <w:sz w:val="24"/>
          <w:szCs w:val="24"/>
        </w:rPr>
        <w:t>-12</w:t>
      </w:r>
      <w:r w:rsidRPr="00446718">
        <w:rPr>
          <w:sz w:val="24"/>
          <w:szCs w:val="24"/>
        </w:rPr>
        <w:t>/20,</w:t>
      </w:r>
    </w:p>
    <w:p w14:paraId="3F693579" w14:textId="77777777" w:rsidR="008A79AF" w:rsidRPr="00D654B7" w:rsidRDefault="008A79AF" w:rsidP="008A79AF">
      <w:pPr>
        <w:jc w:val="both"/>
        <w:rPr>
          <w:sz w:val="24"/>
          <w:szCs w:val="24"/>
        </w:rPr>
      </w:pPr>
    </w:p>
    <w:p w14:paraId="42353C80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0F5EC74E" w14:textId="77777777" w:rsidR="00E71C31" w:rsidRPr="0064697B" w:rsidRDefault="00E71C31" w:rsidP="000C6D4C">
      <w:pPr>
        <w:jc w:val="center"/>
        <w:rPr>
          <w:b/>
          <w:sz w:val="24"/>
          <w:szCs w:val="24"/>
        </w:rPr>
      </w:pPr>
    </w:p>
    <w:p w14:paraId="4210B5C8" w14:textId="35EA9B13" w:rsidR="00220042" w:rsidRPr="00220042" w:rsidRDefault="004F4C9E" w:rsidP="004C6125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B6C03" w:rsidRPr="00EB6C03">
        <w:rPr>
          <w:sz w:val="24"/>
          <w:szCs w:val="24"/>
        </w:rPr>
        <w:t xml:space="preserve">10.11.2020г. в Адвокатскую палату Московской области поступила жалоба доверителя </w:t>
      </w:r>
      <w:r w:rsidR="002A526F">
        <w:rPr>
          <w:sz w:val="24"/>
          <w:szCs w:val="24"/>
        </w:rPr>
        <w:t>З.Л.В.</w:t>
      </w:r>
      <w:r w:rsidR="00EB6C03" w:rsidRPr="00EB6C03">
        <w:rPr>
          <w:sz w:val="24"/>
          <w:szCs w:val="24"/>
        </w:rPr>
        <w:t xml:space="preserve"> в отношении адвоката </w:t>
      </w:r>
      <w:r w:rsidR="002A526F">
        <w:rPr>
          <w:sz w:val="24"/>
          <w:szCs w:val="24"/>
        </w:rPr>
        <w:t>Т.О.В.</w:t>
      </w:r>
      <w:r w:rsidR="00EB6C03" w:rsidRPr="00EB6C03">
        <w:rPr>
          <w:sz w:val="24"/>
          <w:szCs w:val="24"/>
        </w:rPr>
        <w:t>, имеющего регистрационный номер</w:t>
      </w:r>
      <w:proofErr w:type="gramStart"/>
      <w:r w:rsidR="00EB6C03" w:rsidRPr="00EB6C03">
        <w:rPr>
          <w:sz w:val="24"/>
          <w:szCs w:val="24"/>
        </w:rPr>
        <w:t xml:space="preserve"> </w:t>
      </w:r>
      <w:r w:rsidR="002A526F">
        <w:rPr>
          <w:sz w:val="24"/>
          <w:szCs w:val="24"/>
        </w:rPr>
        <w:t>….</w:t>
      </w:r>
      <w:proofErr w:type="gramEnd"/>
      <w:r w:rsidR="002A526F">
        <w:rPr>
          <w:sz w:val="24"/>
          <w:szCs w:val="24"/>
        </w:rPr>
        <w:t xml:space="preserve">. </w:t>
      </w:r>
      <w:r w:rsidR="00EB6C03" w:rsidRPr="00EB6C03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2A526F">
        <w:rPr>
          <w:sz w:val="24"/>
          <w:szCs w:val="24"/>
        </w:rPr>
        <w:t>…..</w:t>
      </w:r>
    </w:p>
    <w:p w14:paraId="161A8736" w14:textId="77777777" w:rsidR="00220042" w:rsidRPr="00220042" w:rsidRDefault="00AD5F1D" w:rsidP="001A4B95">
      <w:pPr>
        <w:ind w:firstLine="708"/>
        <w:jc w:val="both"/>
        <w:rPr>
          <w:sz w:val="24"/>
          <w:szCs w:val="24"/>
        </w:rPr>
      </w:pPr>
      <w:bookmarkStart w:id="2" w:name="_Hlk32228956"/>
      <w:r w:rsidRPr="00AD5F1D">
        <w:rPr>
          <w:sz w:val="24"/>
          <w:szCs w:val="24"/>
        </w:rPr>
        <w:t xml:space="preserve">По утверждению заявителя, </w:t>
      </w:r>
      <w:bookmarkEnd w:id="2"/>
      <w:r w:rsidR="00EB6C03" w:rsidRPr="00EB6C03">
        <w:rPr>
          <w:sz w:val="24"/>
          <w:szCs w:val="24"/>
        </w:rPr>
        <w:t>адвокат ненадлежащим образом исполняла свои профессиональные обязанности, а именно: не подала заявление о возмещении судебных расходов, ввела доверителя в заблуждение и навязала соглашение на представление её интересов в суде апелляционной инстанции</w:t>
      </w:r>
      <w:r w:rsidR="005758F4">
        <w:rPr>
          <w:sz w:val="24"/>
          <w:szCs w:val="24"/>
        </w:rPr>
        <w:t>.</w:t>
      </w:r>
    </w:p>
    <w:p w14:paraId="12C1D605" w14:textId="77777777" w:rsidR="00654B23" w:rsidRPr="00FC0ADD" w:rsidRDefault="00A92C9E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B6C03">
        <w:rPr>
          <w:sz w:val="24"/>
          <w:szCs w:val="24"/>
        </w:rPr>
        <w:t>0</w:t>
      </w:r>
      <w:r w:rsidR="004C6125">
        <w:rPr>
          <w:sz w:val="24"/>
          <w:szCs w:val="24"/>
        </w:rPr>
        <w:t>.11</w:t>
      </w:r>
      <w:r w:rsidR="003E6356" w:rsidRPr="00220042">
        <w:rPr>
          <w:sz w:val="24"/>
          <w:szCs w:val="24"/>
        </w:rPr>
        <w:t>.2020г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313C4885" w14:textId="77777777" w:rsidR="00105B40" w:rsidRPr="00EB6C03" w:rsidRDefault="007E5387" w:rsidP="00EB6C0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14.12</w:t>
      </w:r>
      <w:r w:rsidR="003E6356" w:rsidRPr="00EB6C03">
        <w:rPr>
          <w:sz w:val="24"/>
          <w:szCs w:val="24"/>
        </w:rPr>
        <w:t>.2020г</w:t>
      </w:r>
      <w:r w:rsidR="007A7626" w:rsidRPr="00EB6C03">
        <w:rPr>
          <w:sz w:val="24"/>
          <w:szCs w:val="24"/>
        </w:rPr>
        <w:t>. а</w:t>
      </w:r>
      <w:r w:rsidR="000C3BC4" w:rsidRPr="00EB6C03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EB6C03">
        <w:rPr>
          <w:sz w:val="24"/>
          <w:szCs w:val="24"/>
        </w:rPr>
        <w:t>к</w:t>
      </w:r>
      <w:r w:rsidR="000C3BC4" w:rsidRPr="00EB6C03">
        <w:rPr>
          <w:sz w:val="24"/>
          <w:szCs w:val="24"/>
        </w:rPr>
        <w:t>валификационной комиссии №</w:t>
      </w:r>
      <w:r w:rsidR="004F4C9E">
        <w:rPr>
          <w:sz w:val="24"/>
          <w:szCs w:val="24"/>
        </w:rPr>
        <w:t xml:space="preserve"> </w:t>
      </w:r>
      <w:r>
        <w:rPr>
          <w:sz w:val="24"/>
          <w:szCs w:val="24"/>
        </w:rPr>
        <w:t>3684</w:t>
      </w:r>
      <w:r w:rsidR="004F4C9E">
        <w:rPr>
          <w:sz w:val="24"/>
          <w:szCs w:val="24"/>
        </w:rPr>
        <w:t xml:space="preserve"> </w:t>
      </w:r>
      <w:r w:rsidR="000C3BC4" w:rsidRPr="00EB6C03">
        <w:rPr>
          <w:sz w:val="24"/>
          <w:szCs w:val="24"/>
        </w:rPr>
        <w:t>о представлении объяснений по доводам жалобы</w:t>
      </w:r>
      <w:r w:rsidR="007A7626" w:rsidRPr="00EB6C03">
        <w:rPr>
          <w:sz w:val="24"/>
          <w:szCs w:val="24"/>
        </w:rPr>
        <w:t>, в ответ на который адвокатом</w:t>
      </w:r>
      <w:r w:rsidR="00105B40" w:rsidRPr="00EB6C03">
        <w:rPr>
          <w:sz w:val="24"/>
          <w:szCs w:val="24"/>
        </w:rPr>
        <w:t xml:space="preserve">представлены письменные объяснения, в которых </w:t>
      </w:r>
      <w:r w:rsidR="001A4B95" w:rsidRPr="00EB6C03">
        <w:rPr>
          <w:sz w:val="24"/>
          <w:szCs w:val="24"/>
        </w:rPr>
        <w:t>он</w:t>
      </w:r>
      <w:r w:rsidR="004C6125" w:rsidRPr="00EB6C03">
        <w:rPr>
          <w:sz w:val="24"/>
          <w:szCs w:val="24"/>
        </w:rPr>
        <w:t xml:space="preserve"> возражал</w:t>
      </w:r>
      <w:r w:rsidR="00EB6C03" w:rsidRPr="00EB6C03">
        <w:rPr>
          <w:sz w:val="24"/>
          <w:szCs w:val="24"/>
        </w:rPr>
        <w:t>а</w:t>
      </w:r>
      <w:r w:rsidR="004C6125" w:rsidRPr="00EB6C03">
        <w:rPr>
          <w:sz w:val="24"/>
          <w:szCs w:val="24"/>
        </w:rPr>
        <w:t xml:space="preserve"> против доводов жалобы и пояснил</w:t>
      </w:r>
      <w:r w:rsidR="00EB6C03" w:rsidRPr="00EB6C03">
        <w:rPr>
          <w:sz w:val="24"/>
          <w:szCs w:val="24"/>
        </w:rPr>
        <w:t>а</w:t>
      </w:r>
      <w:r w:rsidR="004C6125" w:rsidRPr="00EB6C03">
        <w:rPr>
          <w:sz w:val="24"/>
          <w:szCs w:val="24"/>
        </w:rPr>
        <w:t xml:space="preserve">, </w:t>
      </w:r>
      <w:r w:rsidR="00A92C9E" w:rsidRPr="00EB6C03">
        <w:rPr>
          <w:sz w:val="24"/>
          <w:szCs w:val="24"/>
        </w:rPr>
        <w:t>что</w:t>
      </w:r>
      <w:r w:rsidR="00EB6C03" w:rsidRPr="00EB6C03">
        <w:rPr>
          <w:sz w:val="24"/>
          <w:szCs w:val="24"/>
        </w:rPr>
        <w:t xml:space="preserve"> объём работы по соглашению был выполнен в полном объёме. </w:t>
      </w:r>
    </w:p>
    <w:p w14:paraId="70B6F3D3" w14:textId="77777777" w:rsidR="00FC0ADD" w:rsidRPr="004C6125" w:rsidRDefault="00F216E4" w:rsidP="004C6125">
      <w:pPr>
        <w:ind w:firstLine="708"/>
        <w:jc w:val="both"/>
        <w:rPr>
          <w:sz w:val="24"/>
        </w:rPr>
      </w:pPr>
      <w:r>
        <w:rPr>
          <w:sz w:val="24"/>
          <w:szCs w:val="24"/>
        </w:rPr>
        <w:t>24.12.2020</w:t>
      </w:r>
      <w:r w:rsidR="00D654B7" w:rsidRPr="00446718">
        <w:rPr>
          <w:sz w:val="24"/>
          <w:szCs w:val="24"/>
        </w:rPr>
        <w:t>г. заявитель</w:t>
      </w:r>
      <w:r w:rsidR="00FC0ADD" w:rsidRPr="00446718">
        <w:rPr>
          <w:sz w:val="24"/>
          <w:szCs w:val="24"/>
        </w:rPr>
        <w:t>в заседани</w:t>
      </w:r>
      <w:r w:rsidR="00A92C9E">
        <w:rPr>
          <w:sz w:val="24"/>
          <w:szCs w:val="24"/>
        </w:rPr>
        <w:t>е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 w:rsidR="00A92C9E">
        <w:rPr>
          <w:sz w:val="24"/>
          <w:szCs w:val="24"/>
        </w:rPr>
        <w:t>не явил</w:t>
      </w:r>
      <w:r w:rsidR="001A4B95">
        <w:rPr>
          <w:sz w:val="24"/>
          <w:szCs w:val="24"/>
        </w:rPr>
        <w:t>ась</w:t>
      </w:r>
      <w:r w:rsidR="00A92C9E">
        <w:rPr>
          <w:sz w:val="24"/>
          <w:szCs w:val="24"/>
        </w:rPr>
        <w:t>, уведомлен</w:t>
      </w:r>
      <w:r w:rsidR="001A4B95">
        <w:rPr>
          <w:sz w:val="24"/>
          <w:szCs w:val="24"/>
        </w:rPr>
        <w:t>а.</w:t>
      </w:r>
    </w:p>
    <w:p w14:paraId="35B4D9DE" w14:textId="77777777" w:rsidR="00D654B7" w:rsidRPr="001A4B95" w:rsidRDefault="00F216E4" w:rsidP="00D654B7">
      <w:pPr>
        <w:ind w:firstLine="708"/>
        <w:jc w:val="both"/>
        <w:rPr>
          <w:sz w:val="24"/>
        </w:rPr>
      </w:pPr>
      <w:r>
        <w:rPr>
          <w:sz w:val="24"/>
          <w:szCs w:val="24"/>
        </w:rPr>
        <w:t>24.12.2020г. адв</w:t>
      </w:r>
      <w:r w:rsidR="004C6125">
        <w:rPr>
          <w:sz w:val="24"/>
          <w:szCs w:val="24"/>
        </w:rPr>
        <w:t>окат в заседании</w:t>
      </w:r>
      <w:r>
        <w:rPr>
          <w:sz w:val="24"/>
          <w:szCs w:val="24"/>
        </w:rPr>
        <w:t xml:space="preserve"> квалификационной комиссии </w:t>
      </w:r>
      <w:r w:rsidR="001A4B95">
        <w:rPr>
          <w:sz w:val="24"/>
          <w:szCs w:val="24"/>
        </w:rPr>
        <w:t>участвовал</w:t>
      </w:r>
      <w:r w:rsidR="00EB6C03">
        <w:rPr>
          <w:sz w:val="24"/>
          <w:szCs w:val="24"/>
        </w:rPr>
        <w:t>а</w:t>
      </w:r>
      <w:r w:rsidR="00A92C9E">
        <w:rPr>
          <w:sz w:val="24"/>
          <w:szCs w:val="24"/>
        </w:rPr>
        <w:t xml:space="preserve">, </w:t>
      </w:r>
      <w:r w:rsidR="001A4B95">
        <w:rPr>
          <w:sz w:val="24"/>
          <w:szCs w:val="24"/>
        </w:rPr>
        <w:t>поддержал</w:t>
      </w:r>
      <w:r w:rsidR="00EB6C03">
        <w:rPr>
          <w:sz w:val="24"/>
          <w:szCs w:val="24"/>
        </w:rPr>
        <w:t>а</w:t>
      </w:r>
      <w:r w:rsidR="001A4B95">
        <w:rPr>
          <w:sz w:val="24"/>
          <w:szCs w:val="24"/>
        </w:rPr>
        <w:t xml:space="preserve"> доводы письменных объяснений</w:t>
      </w:r>
      <w:r w:rsidR="00FC0ADD" w:rsidRPr="001A4B95">
        <w:rPr>
          <w:sz w:val="24"/>
        </w:rPr>
        <w:t>.</w:t>
      </w:r>
    </w:p>
    <w:p w14:paraId="7616E8FF" w14:textId="66D1B717" w:rsidR="00D654B7" w:rsidRPr="00AF7BFA" w:rsidRDefault="00F216E4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24.12.2020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EB6C03" w:rsidRPr="00DA4AEB">
        <w:rPr>
          <w:rFonts w:eastAsia="Calibri"/>
          <w:szCs w:val="24"/>
        </w:rPr>
        <w:t>о необходимости прекращения дисциплинарного производства в отношении ад</w:t>
      </w:r>
      <w:r w:rsidR="00EB6C03">
        <w:rPr>
          <w:rFonts w:eastAsia="Calibri"/>
          <w:szCs w:val="24"/>
        </w:rPr>
        <w:t xml:space="preserve">воката </w:t>
      </w:r>
      <w:r w:rsidR="002A526F">
        <w:rPr>
          <w:rFonts w:eastAsia="Calibri"/>
          <w:szCs w:val="24"/>
        </w:rPr>
        <w:t>Т.О.В.</w:t>
      </w:r>
      <w:r w:rsidR="00EB6C03">
        <w:rPr>
          <w:rFonts w:eastAsia="Calibri"/>
          <w:szCs w:val="24"/>
        </w:rPr>
        <w:t xml:space="preserve"> ввиду отсутствия в ее</w:t>
      </w:r>
      <w:r w:rsidR="00EB6C03" w:rsidRPr="00DA4AEB">
        <w:rPr>
          <w:rFonts w:eastAsia="Calibri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</w:t>
      </w:r>
      <w:r w:rsidR="00EB6C03">
        <w:rPr>
          <w:rFonts w:eastAsia="Calibri"/>
          <w:szCs w:val="24"/>
        </w:rPr>
        <w:t>стей перед доверителем З</w:t>
      </w:r>
      <w:r w:rsidR="002A526F">
        <w:rPr>
          <w:rFonts w:eastAsia="Calibri"/>
          <w:szCs w:val="24"/>
        </w:rPr>
        <w:t>.</w:t>
      </w:r>
      <w:r w:rsidR="00EB6C03">
        <w:rPr>
          <w:rFonts w:eastAsia="Calibri"/>
          <w:szCs w:val="24"/>
        </w:rPr>
        <w:t>Л.В</w:t>
      </w:r>
      <w:r w:rsidR="00220042">
        <w:rPr>
          <w:szCs w:val="24"/>
        </w:rPr>
        <w:t>.</w:t>
      </w:r>
    </w:p>
    <w:p w14:paraId="67F5662F" w14:textId="77777777" w:rsidR="004E5D36" w:rsidRPr="00AF7BFA" w:rsidRDefault="004E5D36" w:rsidP="000B297D">
      <w:pPr>
        <w:pStyle w:val="aa"/>
        <w:jc w:val="both"/>
        <w:rPr>
          <w:szCs w:val="24"/>
        </w:rPr>
      </w:pPr>
    </w:p>
    <w:p w14:paraId="4C5E1A7A" w14:textId="77777777" w:rsidR="003416D5" w:rsidRPr="000B297D" w:rsidRDefault="00011A72" w:rsidP="003416D5">
      <w:pPr>
        <w:ind w:firstLine="708"/>
        <w:jc w:val="both"/>
        <w:rPr>
          <w:sz w:val="24"/>
          <w:szCs w:val="24"/>
        </w:rPr>
      </w:pPr>
      <w:r w:rsidRPr="000B297D">
        <w:rPr>
          <w:sz w:val="24"/>
          <w:szCs w:val="24"/>
          <w:lang w:eastAsia="en-US"/>
        </w:rPr>
        <w:t>Заявитель</w:t>
      </w:r>
      <w:r w:rsidR="009E2955" w:rsidRPr="000B297D">
        <w:rPr>
          <w:sz w:val="24"/>
          <w:szCs w:val="24"/>
          <w:lang w:eastAsia="en-US"/>
        </w:rPr>
        <w:t xml:space="preserve"> в заседание Совета </w:t>
      </w:r>
      <w:r w:rsidR="000B297D">
        <w:rPr>
          <w:sz w:val="24"/>
          <w:szCs w:val="24"/>
        </w:rPr>
        <w:t>не явилась</w:t>
      </w:r>
      <w:r w:rsidR="003416D5" w:rsidRPr="000B297D">
        <w:rPr>
          <w:sz w:val="24"/>
          <w:szCs w:val="24"/>
        </w:rPr>
        <w:t>, уведомлен</w:t>
      </w:r>
      <w:r w:rsidR="000B297D">
        <w:rPr>
          <w:sz w:val="24"/>
          <w:szCs w:val="24"/>
        </w:rPr>
        <w:t>а</w:t>
      </w:r>
      <w:r w:rsidR="003416D5" w:rsidRPr="000B297D">
        <w:rPr>
          <w:sz w:val="24"/>
          <w:szCs w:val="24"/>
        </w:rPr>
        <w:t>.</w:t>
      </w:r>
    </w:p>
    <w:p w14:paraId="512A8865" w14:textId="77777777" w:rsidR="00FC0ADD" w:rsidRPr="000B297D" w:rsidRDefault="00FC0ADD" w:rsidP="003416D5">
      <w:pPr>
        <w:ind w:firstLine="708"/>
        <w:jc w:val="both"/>
        <w:rPr>
          <w:sz w:val="24"/>
          <w:szCs w:val="24"/>
        </w:rPr>
      </w:pPr>
      <w:r w:rsidRPr="000B297D">
        <w:rPr>
          <w:sz w:val="24"/>
          <w:szCs w:val="24"/>
        </w:rPr>
        <w:t xml:space="preserve">Адвокат </w:t>
      </w:r>
      <w:r w:rsidR="007A0952" w:rsidRPr="000B297D">
        <w:rPr>
          <w:sz w:val="24"/>
          <w:szCs w:val="24"/>
          <w:lang w:eastAsia="en-US"/>
        </w:rPr>
        <w:t xml:space="preserve">в заседание Совета </w:t>
      </w:r>
      <w:r w:rsidR="00797CB0" w:rsidRPr="000B297D">
        <w:rPr>
          <w:sz w:val="24"/>
          <w:szCs w:val="24"/>
          <w:lang w:eastAsia="en-US"/>
        </w:rPr>
        <w:t xml:space="preserve">не </w:t>
      </w:r>
      <w:r w:rsidR="00070467" w:rsidRPr="000B297D">
        <w:rPr>
          <w:sz w:val="24"/>
          <w:szCs w:val="24"/>
        </w:rPr>
        <w:t>явил</w:t>
      </w:r>
      <w:r w:rsidR="000B297D">
        <w:rPr>
          <w:sz w:val="24"/>
          <w:szCs w:val="24"/>
        </w:rPr>
        <w:t>ась</w:t>
      </w:r>
      <w:r w:rsidR="00AF7BFA" w:rsidRPr="000B297D">
        <w:rPr>
          <w:sz w:val="24"/>
          <w:szCs w:val="24"/>
        </w:rPr>
        <w:t xml:space="preserve">, </w:t>
      </w:r>
      <w:r w:rsidR="00797CB0" w:rsidRPr="000B297D">
        <w:rPr>
          <w:sz w:val="24"/>
          <w:szCs w:val="24"/>
        </w:rPr>
        <w:t>уведомлен</w:t>
      </w:r>
      <w:r w:rsidR="000B297D">
        <w:rPr>
          <w:sz w:val="24"/>
          <w:szCs w:val="24"/>
        </w:rPr>
        <w:t>а</w:t>
      </w:r>
      <w:r w:rsidRPr="000B297D">
        <w:rPr>
          <w:sz w:val="24"/>
          <w:szCs w:val="24"/>
        </w:rPr>
        <w:t>.</w:t>
      </w:r>
    </w:p>
    <w:p w14:paraId="67BF6EDE" w14:textId="77777777"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14:paraId="360D353B" w14:textId="77777777"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33BFF891" w14:textId="77777777" w:rsidR="00132840" w:rsidRDefault="00132840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обоснованно установила, что доводы жалобы не подтверждаются материалами дисциплинарного дела. </w:t>
      </w:r>
    </w:p>
    <w:p w14:paraId="66AFAE3C" w14:textId="77777777" w:rsidR="004E5D36" w:rsidRPr="00132840" w:rsidRDefault="00132840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разделяет мнение квалификационной комиссии о том, что обязанность адвоката взыскивать судебные расходы доверителя</w:t>
      </w:r>
      <w:r w:rsidR="005441DB">
        <w:rPr>
          <w:sz w:val="24"/>
          <w:szCs w:val="24"/>
          <w:lang w:eastAsia="en-US"/>
        </w:rPr>
        <w:t>,если соответствующее заявление подлежит рассмотрению в рамках обособленного спора в соответствии со ст.103</w:t>
      </w:r>
      <w:r w:rsidR="005441DB">
        <w:rPr>
          <w:sz w:val="24"/>
          <w:szCs w:val="24"/>
          <w:vertAlign w:val="superscript"/>
          <w:lang w:eastAsia="en-US"/>
        </w:rPr>
        <w:t>1</w:t>
      </w:r>
      <w:r w:rsidR="005441DB">
        <w:rPr>
          <w:sz w:val="24"/>
          <w:szCs w:val="24"/>
          <w:lang w:eastAsia="en-US"/>
        </w:rPr>
        <w:t xml:space="preserve"> ГПК РФ, </w:t>
      </w:r>
      <w:r w:rsidR="005441DB">
        <w:rPr>
          <w:sz w:val="24"/>
          <w:szCs w:val="24"/>
          <w:lang w:eastAsia="en-US"/>
        </w:rPr>
        <w:lastRenderedPageBreak/>
        <w:t xml:space="preserve">ст.112 АПК РФ, </w:t>
      </w:r>
      <w:r w:rsidR="004061F7">
        <w:rPr>
          <w:sz w:val="24"/>
          <w:szCs w:val="24"/>
          <w:lang w:eastAsia="en-US"/>
        </w:rPr>
        <w:t xml:space="preserve">возникает в случае, если это </w:t>
      </w:r>
      <w:r>
        <w:rPr>
          <w:sz w:val="24"/>
          <w:szCs w:val="24"/>
          <w:lang w:eastAsia="en-US"/>
        </w:rPr>
        <w:t>специально огов</w:t>
      </w:r>
      <w:r w:rsidR="004061F7">
        <w:rPr>
          <w:sz w:val="24"/>
          <w:szCs w:val="24"/>
          <w:lang w:eastAsia="en-US"/>
        </w:rPr>
        <w:t>орено</w:t>
      </w:r>
      <w:r>
        <w:rPr>
          <w:sz w:val="24"/>
          <w:szCs w:val="24"/>
          <w:lang w:eastAsia="en-US"/>
        </w:rPr>
        <w:t xml:space="preserve"> в соглашении</w:t>
      </w:r>
      <w:r w:rsidR="005441DB">
        <w:rPr>
          <w:sz w:val="24"/>
          <w:szCs w:val="24"/>
          <w:lang w:eastAsia="en-US"/>
        </w:rPr>
        <w:t xml:space="preserve">. </w:t>
      </w:r>
      <w:r w:rsidR="004061F7">
        <w:rPr>
          <w:sz w:val="24"/>
          <w:szCs w:val="24"/>
          <w:lang w:eastAsia="en-US"/>
        </w:rPr>
        <w:t>При этом Совет полагает, что отсутствие в соглашении на ведение дела соответствующего прямо закреплённого условия не лишает адвоката права подавать по делу заявление (ходатайство) о распределении судебных расходов по согласованию с доверителем.</w:t>
      </w:r>
    </w:p>
    <w:p w14:paraId="7CBC32A6" w14:textId="77777777"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</w:p>
    <w:p w14:paraId="5AEFF800" w14:textId="77777777" w:rsidR="004E5D36" w:rsidRDefault="004E5D36" w:rsidP="004E5D3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4309EED8" w14:textId="77777777" w:rsidR="004E5D36" w:rsidRPr="00A5345D" w:rsidRDefault="004E5D36" w:rsidP="004E5D36">
      <w:pPr>
        <w:ind w:firstLine="708"/>
        <w:jc w:val="both"/>
        <w:rPr>
          <w:color w:val="000000"/>
          <w:sz w:val="24"/>
          <w:szCs w:val="24"/>
        </w:rPr>
      </w:pPr>
    </w:p>
    <w:p w14:paraId="6F1C9BF3" w14:textId="77777777" w:rsidR="004E5D36" w:rsidRPr="00A5345D" w:rsidRDefault="004E5D36" w:rsidP="004E5D3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37979E0F" w14:textId="77777777" w:rsidR="004E5D36" w:rsidRPr="00A5345D" w:rsidRDefault="004E5D36" w:rsidP="004E5D36">
      <w:pPr>
        <w:rPr>
          <w:b/>
          <w:sz w:val="24"/>
          <w:szCs w:val="24"/>
        </w:rPr>
      </w:pPr>
    </w:p>
    <w:p w14:paraId="4E9764C3" w14:textId="5A6BDB88" w:rsidR="004E5D36" w:rsidRPr="00A5345D" w:rsidRDefault="004E5D36" w:rsidP="00A92C9E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2A526F">
        <w:rPr>
          <w:sz w:val="24"/>
          <w:szCs w:val="24"/>
        </w:rPr>
        <w:t>Т.О.В.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="00EB6C03">
        <w:rPr>
          <w:sz w:val="24"/>
          <w:szCs w:val="24"/>
        </w:rPr>
        <w:t>имеющей</w:t>
      </w:r>
      <w:r w:rsidRPr="00220042">
        <w:rPr>
          <w:sz w:val="24"/>
          <w:szCs w:val="24"/>
        </w:rPr>
        <w:t xml:space="preserve"> регистрационный номер</w:t>
      </w:r>
      <w:proofErr w:type="gramStart"/>
      <w:r w:rsidRPr="00220042">
        <w:rPr>
          <w:sz w:val="24"/>
          <w:szCs w:val="24"/>
        </w:rPr>
        <w:t xml:space="preserve"> </w:t>
      </w:r>
      <w:r w:rsidR="002A526F">
        <w:rPr>
          <w:sz w:val="24"/>
          <w:szCs w:val="24"/>
        </w:rPr>
        <w:t>….</w:t>
      </w:r>
      <w:proofErr w:type="gramEnd"/>
      <w:r w:rsidR="002A526F">
        <w:rPr>
          <w:sz w:val="24"/>
          <w:szCs w:val="24"/>
        </w:rPr>
        <w:t>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A92C9E" w:rsidRPr="00A5345D">
        <w:rPr>
          <w:sz w:val="24"/>
          <w:szCs w:val="24"/>
        </w:rPr>
        <w:t>и надлежащего исполнения обязанностей перед доверителем</w:t>
      </w:r>
      <w:r w:rsidRPr="00A5345D">
        <w:rPr>
          <w:sz w:val="24"/>
          <w:szCs w:val="24"/>
        </w:rPr>
        <w:t>.</w:t>
      </w:r>
    </w:p>
    <w:p w14:paraId="21017957" w14:textId="77777777" w:rsidR="004E5D36" w:rsidRPr="00A5345D" w:rsidRDefault="004E5D36" w:rsidP="004E5D36">
      <w:pPr>
        <w:ind w:firstLine="708"/>
        <w:jc w:val="both"/>
        <w:rPr>
          <w:sz w:val="24"/>
          <w:szCs w:val="24"/>
        </w:rPr>
      </w:pPr>
    </w:p>
    <w:p w14:paraId="5098B2AE" w14:textId="77777777" w:rsidR="007F7963" w:rsidRDefault="004E5D36" w:rsidP="004E5D36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</w:t>
      </w:r>
      <w:r w:rsidR="007F7963">
        <w:rPr>
          <w:sz w:val="24"/>
          <w:szCs w:val="24"/>
        </w:rPr>
        <w:t>.</w:t>
      </w:r>
    </w:p>
    <w:p w14:paraId="0D0BA045" w14:textId="77777777" w:rsidR="007F7963" w:rsidRPr="00673A4D" w:rsidRDefault="007F7963" w:rsidP="007F7963">
      <w:pPr>
        <w:rPr>
          <w:color w:val="000000"/>
          <w:sz w:val="24"/>
          <w:szCs w:val="24"/>
        </w:rPr>
      </w:pPr>
    </w:p>
    <w:p w14:paraId="12102F7E" w14:textId="77777777"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8AB83" w14:textId="77777777" w:rsidR="00BB635B" w:rsidRDefault="00BB635B" w:rsidP="00C01A07">
      <w:r>
        <w:separator/>
      </w:r>
    </w:p>
  </w:endnote>
  <w:endnote w:type="continuationSeparator" w:id="0">
    <w:p w14:paraId="34EF24BC" w14:textId="77777777" w:rsidR="00BB635B" w:rsidRDefault="00BB635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A9FA3" w14:textId="77777777" w:rsidR="00BB635B" w:rsidRDefault="00BB635B" w:rsidP="00C01A07">
      <w:r>
        <w:separator/>
      </w:r>
    </w:p>
  </w:footnote>
  <w:footnote w:type="continuationSeparator" w:id="0">
    <w:p w14:paraId="3FF855B3" w14:textId="77777777" w:rsidR="00BB635B" w:rsidRDefault="00BB635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72959EE" w14:textId="77777777" w:rsidR="00502CB6" w:rsidRDefault="0046101D">
        <w:pPr>
          <w:pStyle w:val="af7"/>
          <w:jc w:val="right"/>
        </w:pPr>
        <w:r>
          <w:fldChar w:fldCharType="begin"/>
        </w:r>
        <w:r w:rsidR="007F69AE">
          <w:instrText>PAGE   \* MERGEFORMAT</w:instrText>
        </w:r>
        <w:r>
          <w:fldChar w:fldCharType="separate"/>
        </w:r>
        <w:r w:rsidR="004F4C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6BA141" w14:textId="77777777" w:rsidR="00502CB6" w:rsidRDefault="00502CB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36464"/>
    <w:rsid w:val="00043E71"/>
    <w:rsid w:val="000440F5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4304"/>
    <w:rsid w:val="00083C0B"/>
    <w:rsid w:val="000868F5"/>
    <w:rsid w:val="00086E55"/>
    <w:rsid w:val="00090665"/>
    <w:rsid w:val="00096730"/>
    <w:rsid w:val="000A1ACB"/>
    <w:rsid w:val="000A35AE"/>
    <w:rsid w:val="000B297D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1F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40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4B95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26F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1F8E"/>
    <w:rsid w:val="003D29EA"/>
    <w:rsid w:val="003E0A89"/>
    <w:rsid w:val="003E16C7"/>
    <w:rsid w:val="003E2C33"/>
    <w:rsid w:val="003E3AF8"/>
    <w:rsid w:val="003E534E"/>
    <w:rsid w:val="003E61A7"/>
    <w:rsid w:val="003E6356"/>
    <w:rsid w:val="00401C0D"/>
    <w:rsid w:val="004048FA"/>
    <w:rsid w:val="00404C7B"/>
    <w:rsid w:val="00405B44"/>
    <w:rsid w:val="004061F7"/>
    <w:rsid w:val="00406E87"/>
    <w:rsid w:val="00410E09"/>
    <w:rsid w:val="004226D7"/>
    <w:rsid w:val="004235B0"/>
    <w:rsid w:val="004274B4"/>
    <w:rsid w:val="00444F39"/>
    <w:rsid w:val="004451CE"/>
    <w:rsid w:val="00446494"/>
    <w:rsid w:val="00450CAA"/>
    <w:rsid w:val="00450D2B"/>
    <w:rsid w:val="004608FB"/>
    <w:rsid w:val="00460EEC"/>
    <w:rsid w:val="0046101D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28B6"/>
    <w:rsid w:val="004C6125"/>
    <w:rsid w:val="004C7B87"/>
    <w:rsid w:val="004D40D5"/>
    <w:rsid w:val="004D47E6"/>
    <w:rsid w:val="004D7752"/>
    <w:rsid w:val="004E0BED"/>
    <w:rsid w:val="004E1949"/>
    <w:rsid w:val="004E5D36"/>
    <w:rsid w:val="004E7B6B"/>
    <w:rsid w:val="004F4C9E"/>
    <w:rsid w:val="004F6437"/>
    <w:rsid w:val="004F65D7"/>
    <w:rsid w:val="004F68E4"/>
    <w:rsid w:val="005000B7"/>
    <w:rsid w:val="00502CB6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41DB"/>
    <w:rsid w:val="005452FC"/>
    <w:rsid w:val="005463DF"/>
    <w:rsid w:val="00552C16"/>
    <w:rsid w:val="005530E6"/>
    <w:rsid w:val="005569E1"/>
    <w:rsid w:val="0056296C"/>
    <w:rsid w:val="00563040"/>
    <w:rsid w:val="00563614"/>
    <w:rsid w:val="005758F4"/>
    <w:rsid w:val="00583CEB"/>
    <w:rsid w:val="00583F98"/>
    <w:rsid w:val="0059091D"/>
    <w:rsid w:val="00594F75"/>
    <w:rsid w:val="005B2F77"/>
    <w:rsid w:val="005B776D"/>
    <w:rsid w:val="005C0465"/>
    <w:rsid w:val="005C4B39"/>
    <w:rsid w:val="005C772E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3E17"/>
    <w:rsid w:val="0063566B"/>
    <w:rsid w:val="00635CE5"/>
    <w:rsid w:val="0064697B"/>
    <w:rsid w:val="006533FE"/>
    <w:rsid w:val="00653AF0"/>
    <w:rsid w:val="00654B23"/>
    <w:rsid w:val="00656FAB"/>
    <w:rsid w:val="006702B9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3657C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97CB0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E5387"/>
    <w:rsid w:val="007F157C"/>
    <w:rsid w:val="007F293F"/>
    <w:rsid w:val="007F68DA"/>
    <w:rsid w:val="007F6930"/>
    <w:rsid w:val="007F69AE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55A3B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3D18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C74F1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2735E"/>
    <w:rsid w:val="009309F2"/>
    <w:rsid w:val="00936237"/>
    <w:rsid w:val="009435CC"/>
    <w:rsid w:val="00945B67"/>
    <w:rsid w:val="00946BB4"/>
    <w:rsid w:val="00950D03"/>
    <w:rsid w:val="009557C2"/>
    <w:rsid w:val="00963479"/>
    <w:rsid w:val="00963C70"/>
    <w:rsid w:val="009732F3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D0C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2C9E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C7B5E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35ECE"/>
    <w:rsid w:val="00B40FFF"/>
    <w:rsid w:val="00B41407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B635B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14D01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2ADA"/>
    <w:rsid w:val="00D3431D"/>
    <w:rsid w:val="00D36110"/>
    <w:rsid w:val="00D378D0"/>
    <w:rsid w:val="00D41FA8"/>
    <w:rsid w:val="00D42988"/>
    <w:rsid w:val="00D44859"/>
    <w:rsid w:val="00D51FEA"/>
    <w:rsid w:val="00D52D62"/>
    <w:rsid w:val="00D5405B"/>
    <w:rsid w:val="00D5566B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430E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1D17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6C03"/>
    <w:rsid w:val="00EB749B"/>
    <w:rsid w:val="00EC11E9"/>
    <w:rsid w:val="00ED0368"/>
    <w:rsid w:val="00ED7871"/>
    <w:rsid w:val="00ED79C0"/>
    <w:rsid w:val="00EE72C4"/>
    <w:rsid w:val="00EF060C"/>
    <w:rsid w:val="00EF4A90"/>
    <w:rsid w:val="00F002CF"/>
    <w:rsid w:val="00F014A0"/>
    <w:rsid w:val="00F054FE"/>
    <w:rsid w:val="00F13022"/>
    <w:rsid w:val="00F15AF8"/>
    <w:rsid w:val="00F179F0"/>
    <w:rsid w:val="00F216E4"/>
    <w:rsid w:val="00F23AD4"/>
    <w:rsid w:val="00F25D7A"/>
    <w:rsid w:val="00F27552"/>
    <w:rsid w:val="00F371FA"/>
    <w:rsid w:val="00F41D49"/>
    <w:rsid w:val="00F45A89"/>
    <w:rsid w:val="00F46F5F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9326A"/>
    <w:rsid w:val="00F9615A"/>
    <w:rsid w:val="00FA3CB2"/>
    <w:rsid w:val="00FA7FB9"/>
    <w:rsid w:val="00FB2D85"/>
    <w:rsid w:val="00FB4089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698D"/>
  <w15:docId w15:val="{CE99BDBB-1376-4171-ACA2-6C81B6DE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2021-04-07T07:05:00Z</cp:lastPrinted>
  <dcterms:created xsi:type="dcterms:W3CDTF">2021-04-07T07:05:00Z</dcterms:created>
  <dcterms:modified xsi:type="dcterms:W3CDTF">2022-03-21T11:16:00Z</dcterms:modified>
</cp:coreProperties>
</file>