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44505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263DF2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263DF2">
        <w:rPr>
          <w:b/>
          <w:caps/>
          <w:sz w:val="24"/>
          <w:szCs w:val="24"/>
        </w:rPr>
        <w:t>04</w:t>
      </w:r>
      <w:r w:rsidR="00B44505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63DF2">
        <w:rPr>
          <w:b/>
          <w:sz w:val="24"/>
          <w:szCs w:val="24"/>
        </w:rPr>
        <w:t>19 апреля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623B7">
        <w:rPr>
          <w:b/>
          <w:sz w:val="24"/>
          <w:szCs w:val="24"/>
        </w:rPr>
        <w:t>2</w:t>
      </w:r>
      <w:r w:rsidR="002F7B2F">
        <w:rPr>
          <w:b/>
          <w:sz w:val="24"/>
          <w:szCs w:val="24"/>
        </w:rPr>
        <w:t>2</w:t>
      </w:r>
      <w:r w:rsidR="00E27436">
        <w:rPr>
          <w:b/>
          <w:sz w:val="24"/>
          <w:szCs w:val="24"/>
        </w:rPr>
        <w:t>-02/21</w:t>
      </w:r>
      <w:r w:rsidR="00B44505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836B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Ж.В.Д.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D558A" w:rsidRPr="004F2505">
        <w:rPr>
          <w:sz w:val="24"/>
          <w:szCs w:val="24"/>
        </w:rPr>
        <w:t xml:space="preserve">Архангельский М.В., Володина С.И., </w:t>
      </w:r>
      <w:r w:rsidR="005D558A">
        <w:rPr>
          <w:sz w:val="24"/>
          <w:szCs w:val="24"/>
        </w:rPr>
        <w:t xml:space="preserve">Галоганов А.П., </w:t>
      </w:r>
      <w:proofErr w:type="spellStart"/>
      <w:r w:rsidR="005D558A" w:rsidRPr="004F2505">
        <w:rPr>
          <w:sz w:val="24"/>
          <w:szCs w:val="24"/>
        </w:rPr>
        <w:t>Гонопольский</w:t>
      </w:r>
      <w:proofErr w:type="spellEnd"/>
      <w:r w:rsidR="005D558A" w:rsidRPr="004F2505">
        <w:rPr>
          <w:sz w:val="24"/>
          <w:szCs w:val="24"/>
        </w:rPr>
        <w:t xml:space="preserve"> Р.М., </w:t>
      </w:r>
      <w:proofErr w:type="spellStart"/>
      <w:r w:rsidR="005D558A" w:rsidRPr="004F2505">
        <w:rPr>
          <w:sz w:val="24"/>
          <w:szCs w:val="24"/>
        </w:rPr>
        <w:t>Конашенкова</w:t>
      </w:r>
      <w:proofErr w:type="spellEnd"/>
      <w:r w:rsidR="005D558A" w:rsidRPr="004F2505">
        <w:rPr>
          <w:sz w:val="24"/>
          <w:szCs w:val="24"/>
        </w:rPr>
        <w:t xml:space="preserve"> В.В., </w:t>
      </w:r>
      <w:proofErr w:type="spellStart"/>
      <w:r w:rsidR="005D558A" w:rsidRPr="004F2505">
        <w:rPr>
          <w:sz w:val="24"/>
          <w:szCs w:val="24"/>
        </w:rPr>
        <w:t>Мугалимов</w:t>
      </w:r>
      <w:proofErr w:type="spellEnd"/>
      <w:r w:rsidR="005D558A" w:rsidRPr="004F2505">
        <w:rPr>
          <w:sz w:val="24"/>
          <w:szCs w:val="24"/>
        </w:rPr>
        <w:t xml:space="preserve"> С.Н., Павлухин А.А., </w:t>
      </w:r>
      <w:proofErr w:type="spellStart"/>
      <w:r w:rsidR="005D558A" w:rsidRPr="004F2505">
        <w:rPr>
          <w:sz w:val="24"/>
          <w:szCs w:val="24"/>
        </w:rPr>
        <w:t>Пайгачкин</w:t>
      </w:r>
      <w:proofErr w:type="spellEnd"/>
      <w:r w:rsidR="005D558A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D558A" w:rsidRPr="004F2505">
        <w:rPr>
          <w:sz w:val="24"/>
          <w:szCs w:val="24"/>
        </w:rPr>
        <w:t>Толчеев</w:t>
      </w:r>
      <w:proofErr w:type="spellEnd"/>
      <w:r w:rsidR="005D558A" w:rsidRPr="004F250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5D558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Совет, рассмотрев в закрытом заседании дисциплинарное производство</w:t>
      </w:r>
      <w:r w:rsidR="00B44505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623B7">
        <w:rPr>
          <w:bCs/>
          <w:sz w:val="24"/>
          <w:szCs w:val="24"/>
        </w:rPr>
        <w:t>2</w:t>
      </w:r>
      <w:r w:rsidR="002F7B2F">
        <w:rPr>
          <w:bCs/>
          <w:sz w:val="24"/>
          <w:szCs w:val="24"/>
        </w:rPr>
        <w:t>2</w:t>
      </w:r>
      <w:r w:rsidR="00E27436">
        <w:rPr>
          <w:bCs/>
          <w:sz w:val="24"/>
          <w:szCs w:val="24"/>
        </w:rPr>
        <w:t>-02/21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F7B2F" w:rsidRDefault="00E27436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B44505">
        <w:rPr>
          <w:sz w:val="24"/>
          <w:szCs w:val="24"/>
        </w:rPr>
        <w:t xml:space="preserve"> </w:t>
      </w:r>
      <w:r w:rsidR="00304C4E" w:rsidRPr="002F7B2F">
        <w:rPr>
          <w:color w:val="auto"/>
          <w:sz w:val="24"/>
          <w:szCs w:val="24"/>
        </w:rPr>
        <w:t>М.Н. в отношении адвоката</w:t>
      </w:r>
      <w:r w:rsidR="00B44505">
        <w:rPr>
          <w:color w:val="auto"/>
          <w:sz w:val="24"/>
          <w:szCs w:val="24"/>
        </w:rPr>
        <w:t xml:space="preserve"> </w:t>
      </w:r>
      <w:r w:rsidR="006836B0">
        <w:rPr>
          <w:color w:val="auto"/>
          <w:sz w:val="24"/>
          <w:szCs w:val="24"/>
        </w:rPr>
        <w:t>Ж.В.Д.</w:t>
      </w:r>
      <w:r w:rsidR="002F7B2F" w:rsidRPr="002F7B2F">
        <w:rPr>
          <w:color w:val="auto"/>
          <w:sz w:val="24"/>
          <w:szCs w:val="24"/>
        </w:rPr>
        <w:t xml:space="preserve">, имеющего регистрационный номер </w:t>
      </w:r>
      <w:r w:rsidR="006836B0">
        <w:rPr>
          <w:color w:val="auto"/>
          <w:sz w:val="24"/>
          <w:szCs w:val="24"/>
        </w:rPr>
        <w:t>…..</w:t>
      </w:r>
      <w:r w:rsidR="002F7B2F" w:rsidRPr="002F7B2F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836B0">
        <w:rPr>
          <w:color w:val="auto"/>
          <w:sz w:val="24"/>
          <w:szCs w:val="24"/>
        </w:rPr>
        <w:t>….</w:t>
      </w:r>
      <w:r w:rsidR="00304C4E" w:rsidRPr="002F7B2F">
        <w:rPr>
          <w:color w:val="auto"/>
          <w:sz w:val="24"/>
          <w:szCs w:val="24"/>
        </w:rPr>
        <w:t>.</w:t>
      </w:r>
    </w:p>
    <w:p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A60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19.02.2021г. адвокат в заседание</w:t>
      </w:r>
      <w:r w:rsidR="00BE7621">
        <w:rPr>
          <w:sz w:val="24"/>
          <w:szCs w:val="24"/>
        </w:rPr>
        <w:t xml:space="preserve"> квалификационной </w:t>
      </w:r>
      <w:r w:rsidR="00F67F0F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4709E6" w:rsidRDefault="00E27436" w:rsidP="004709E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0C3205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836B0">
        <w:rPr>
          <w:sz w:val="24"/>
          <w:szCs w:val="24"/>
        </w:rPr>
        <w:t>Ж.В.Д.</w:t>
      </w:r>
      <w:r w:rsidR="00B44505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B44505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="00B445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4709E6" w:rsidRPr="004709E6" w:rsidRDefault="004709E6" w:rsidP="004709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 в заседание Совета не явился, уведомлен.</w:t>
      </w:r>
    </w:p>
    <w:p w:rsidR="004709E6" w:rsidRDefault="004709E6" w:rsidP="004709E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709E6" w:rsidRDefault="004709E6" w:rsidP="004709E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15.01.2021г. — 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19.02.2021г. - 18 200 руб. </w:t>
      </w:r>
    </w:p>
    <w:p w:rsidR="004709E6" w:rsidRDefault="004709E6" w:rsidP="004709E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 w:rsidR="00263DF2">
        <w:rPr>
          <w:rFonts w:eastAsia="Calibri"/>
          <w:sz w:val="24"/>
          <w:szCs w:val="24"/>
          <w:lang w:eastAsia="en-US"/>
        </w:rPr>
        <w:t xml:space="preserve"> 31.03.2021г.</w:t>
      </w:r>
      <w:r>
        <w:rPr>
          <w:rFonts w:eastAsia="Calibri"/>
          <w:sz w:val="24"/>
          <w:szCs w:val="24"/>
          <w:lang w:eastAsia="en-US"/>
        </w:rPr>
        <w:t xml:space="preserve"> задолженность адвоката составляет 19600 руб.</w:t>
      </w:r>
    </w:p>
    <w:p w:rsidR="00263DF2" w:rsidRDefault="00263DF2" w:rsidP="004709E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Решением Совета № 07/25-30 от 31.03.2021г. рассмотрение дисциплинарного производства было отложено.</w:t>
      </w:r>
    </w:p>
    <w:p w:rsidR="00263DF2" w:rsidRDefault="00263DF2" w:rsidP="004709E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263DF2" w:rsidRDefault="005D558A" w:rsidP="005D558A">
      <w:pPr>
        <w:ind w:firstLine="709"/>
        <w:jc w:val="both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>19.04</w:t>
      </w:r>
      <w:r w:rsidR="00263DF2">
        <w:rPr>
          <w:rFonts w:eastAsia="Calibri"/>
          <w:sz w:val="24"/>
          <w:szCs w:val="24"/>
          <w:lang w:eastAsia="en-US"/>
        </w:rPr>
        <w:t xml:space="preserve">.2021г. решением Совета № </w:t>
      </w:r>
      <w:r>
        <w:rPr>
          <w:rFonts w:eastAsia="Calibri"/>
          <w:sz w:val="24"/>
          <w:szCs w:val="24"/>
          <w:lang w:eastAsia="en-US"/>
        </w:rPr>
        <w:t>8/8-2</w:t>
      </w:r>
      <w:r w:rsidR="00263DF2">
        <w:rPr>
          <w:rFonts w:eastAsia="Calibri"/>
          <w:sz w:val="24"/>
          <w:szCs w:val="24"/>
          <w:lang w:eastAsia="en-US"/>
        </w:rPr>
        <w:t xml:space="preserve"> статус адвоката </w:t>
      </w:r>
      <w:r>
        <w:rPr>
          <w:rFonts w:eastAsia="Calibri"/>
          <w:sz w:val="24"/>
          <w:szCs w:val="24"/>
          <w:lang w:eastAsia="en-US"/>
        </w:rPr>
        <w:t>Ж</w:t>
      </w:r>
      <w:r w:rsidR="006836B0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В.Д</w:t>
      </w:r>
      <w:r w:rsidR="00263DF2">
        <w:rPr>
          <w:rFonts w:eastAsia="Calibri"/>
          <w:sz w:val="24"/>
          <w:szCs w:val="24"/>
          <w:lang w:eastAsia="en-US"/>
        </w:rPr>
        <w:t xml:space="preserve">. прекращен </w:t>
      </w:r>
      <w:r>
        <w:rPr>
          <w:rFonts w:eastAsia="Calibri"/>
          <w:sz w:val="24"/>
          <w:szCs w:val="24"/>
          <w:lang w:eastAsia="en-US"/>
        </w:rPr>
        <w:t>в соответствии с</w:t>
      </w:r>
      <w:r>
        <w:rPr>
          <w:sz w:val="24"/>
        </w:rPr>
        <w:t xml:space="preserve"> п.п.3 п.1 ст.17</w:t>
      </w:r>
      <w:r w:rsidR="00263DF2">
        <w:rPr>
          <w:sz w:val="24"/>
        </w:rPr>
        <w:t xml:space="preserve"> ФЗ «Об адвокатской деятельности и адвокатуре в РФ»  №63-ФЗ от 31.05.2002 г.</w:t>
      </w:r>
    </w:p>
    <w:p w:rsidR="00F371C7" w:rsidRPr="005D558A" w:rsidRDefault="00F371C7" w:rsidP="005D558A">
      <w:pPr>
        <w:ind w:firstLine="709"/>
        <w:jc w:val="both"/>
        <w:rPr>
          <w:sz w:val="24"/>
        </w:rPr>
      </w:pPr>
    </w:p>
    <w:p w:rsidR="00263DF2" w:rsidRDefault="00263DF2" w:rsidP="00263DF2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263DF2" w:rsidRDefault="00263DF2" w:rsidP="00263DF2">
      <w:pPr>
        <w:ind w:firstLine="708"/>
        <w:jc w:val="both"/>
        <w:rPr>
          <w:sz w:val="24"/>
          <w:szCs w:val="24"/>
          <w:lang w:eastAsia="en-US"/>
        </w:rPr>
      </w:pPr>
    </w:p>
    <w:p w:rsidR="00263DF2" w:rsidRDefault="00263DF2" w:rsidP="00263DF2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B44505" w:rsidRPr="004A5BF4" w:rsidRDefault="00B44505" w:rsidP="00263DF2">
      <w:pPr>
        <w:ind w:firstLine="708"/>
        <w:jc w:val="both"/>
        <w:rPr>
          <w:color w:val="000000"/>
          <w:sz w:val="24"/>
          <w:szCs w:val="24"/>
        </w:rPr>
      </w:pPr>
    </w:p>
    <w:p w:rsidR="00263DF2" w:rsidRPr="00006702" w:rsidRDefault="00263DF2" w:rsidP="00263DF2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263DF2" w:rsidRPr="00006702" w:rsidRDefault="00263DF2" w:rsidP="00263DF2">
      <w:pPr>
        <w:rPr>
          <w:b/>
          <w:sz w:val="24"/>
          <w:szCs w:val="24"/>
        </w:rPr>
      </w:pPr>
    </w:p>
    <w:p w:rsidR="00263DF2" w:rsidRPr="00006702" w:rsidRDefault="00263DF2" w:rsidP="00263DF2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836B0">
        <w:rPr>
          <w:sz w:val="24"/>
          <w:szCs w:val="24"/>
        </w:rPr>
        <w:t>Ж.В.Д.</w:t>
      </w:r>
      <w:r w:rsidR="00B44505"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263DF2" w:rsidRPr="00A5345D" w:rsidRDefault="00263DF2" w:rsidP="00263DF2">
      <w:pPr>
        <w:ind w:firstLine="708"/>
        <w:jc w:val="both"/>
        <w:rPr>
          <w:sz w:val="24"/>
          <w:szCs w:val="24"/>
        </w:rPr>
      </w:pPr>
    </w:p>
    <w:p w:rsidR="00AD7D9D" w:rsidRPr="002A61A6" w:rsidRDefault="00263DF2" w:rsidP="00263DF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935F4B">
        <w:rPr>
          <w:sz w:val="24"/>
          <w:szCs w:val="24"/>
        </w:rPr>
        <w:t>.</w:t>
      </w: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21BAA"/>
    <w:rsid w:val="0005005C"/>
    <w:rsid w:val="00072AD7"/>
    <w:rsid w:val="00090965"/>
    <w:rsid w:val="000B28D0"/>
    <w:rsid w:val="000B7E2F"/>
    <w:rsid w:val="000C0D94"/>
    <w:rsid w:val="000C3205"/>
    <w:rsid w:val="000E1EE1"/>
    <w:rsid w:val="000F676E"/>
    <w:rsid w:val="00205143"/>
    <w:rsid w:val="0021085B"/>
    <w:rsid w:val="00210864"/>
    <w:rsid w:val="00242D1F"/>
    <w:rsid w:val="00243CE8"/>
    <w:rsid w:val="002538F1"/>
    <w:rsid w:val="00263DF2"/>
    <w:rsid w:val="00281D40"/>
    <w:rsid w:val="002A61A6"/>
    <w:rsid w:val="002F7B2F"/>
    <w:rsid w:val="00304C4E"/>
    <w:rsid w:val="00324630"/>
    <w:rsid w:val="00345324"/>
    <w:rsid w:val="00360E6A"/>
    <w:rsid w:val="00365151"/>
    <w:rsid w:val="00366516"/>
    <w:rsid w:val="003D260B"/>
    <w:rsid w:val="00403E19"/>
    <w:rsid w:val="00461F4E"/>
    <w:rsid w:val="004709E6"/>
    <w:rsid w:val="004A35E3"/>
    <w:rsid w:val="004A658C"/>
    <w:rsid w:val="005249B5"/>
    <w:rsid w:val="00527316"/>
    <w:rsid w:val="005623B7"/>
    <w:rsid w:val="005A60D4"/>
    <w:rsid w:val="005C2778"/>
    <w:rsid w:val="005D558A"/>
    <w:rsid w:val="00606F8E"/>
    <w:rsid w:val="00633459"/>
    <w:rsid w:val="006429FC"/>
    <w:rsid w:val="00655AE9"/>
    <w:rsid w:val="00663FF1"/>
    <w:rsid w:val="00673EDA"/>
    <w:rsid w:val="006836B0"/>
    <w:rsid w:val="006D59AA"/>
    <w:rsid w:val="007043D4"/>
    <w:rsid w:val="00711E41"/>
    <w:rsid w:val="00793702"/>
    <w:rsid w:val="007D0824"/>
    <w:rsid w:val="007E3D8E"/>
    <w:rsid w:val="008853E3"/>
    <w:rsid w:val="00885B65"/>
    <w:rsid w:val="008C7C73"/>
    <w:rsid w:val="008E3E45"/>
    <w:rsid w:val="00935F4B"/>
    <w:rsid w:val="00957CDD"/>
    <w:rsid w:val="00976E44"/>
    <w:rsid w:val="00987D2D"/>
    <w:rsid w:val="00A1262A"/>
    <w:rsid w:val="00A45EF9"/>
    <w:rsid w:val="00A56330"/>
    <w:rsid w:val="00A860A4"/>
    <w:rsid w:val="00A91BEE"/>
    <w:rsid w:val="00AA4DF0"/>
    <w:rsid w:val="00AB319A"/>
    <w:rsid w:val="00AB6B36"/>
    <w:rsid w:val="00AC0258"/>
    <w:rsid w:val="00AD7D9D"/>
    <w:rsid w:val="00AE3952"/>
    <w:rsid w:val="00AE6775"/>
    <w:rsid w:val="00B2092E"/>
    <w:rsid w:val="00B32464"/>
    <w:rsid w:val="00B44505"/>
    <w:rsid w:val="00B56A31"/>
    <w:rsid w:val="00BA4FB9"/>
    <w:rsid w:val="00BE7621"/>
    <w:rsid w:val="00BE7CFC"/>
    <w:rsid w:val="00C24200"/>
    <w:rsid w:val="00C331F8"/>
    <w:rsid w:val="00C40C3F"/>
    <w:rsid w:val="00C907AA"/>
    <w:rsid w:val="00CA783E"/>
    <w:rsid w:val="00CF3C22"/>
    <w:rsid w:val="00D11E4B"/>
    <w:rsid w:val="00D308C8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7A53"/>
    <w:rsid w:val="00E6690A"/>
    <w:rsid w:val="00E802D7"/>
    <w:rsid w:val="00E93555"/>
    <w:rsid w:val="00EA607A"/>
    <w:rsid w:val="00EE742B"/>
    <w:rsid w:val="00EF2170"/>
    <w:rsid w:val="00EF2C11"/>
    <w:rsid w:val="00F032A5"/>
    <w:rsid w:val="00F371C7"/>
    <w:rsid w:val="00F67F0F"/>
    <w:rsid w:val="00F9089E"/>
    <w:rsid w:val="00FB7A5B"/>
    <w:rsid w:val="00FE7A7B"/>
    <w:rsid w:val="00FF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2021-04-20T15:27:00Z</dcterms:created>
  <dcterms:modified xsi:type="dcterms:W3CDTF">2022-03-20T18:00:00Z</dcterms:modified>
</cp:coreProperties>
</file>