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76E55">
        <w:rPr>
          <w:b/>
          <w:caps/>
          <w:sz w:val="24"/>
          <w:szCs w:val="24"/>
        </w:rPr>
        <w:t xml:space="preserve"> </w:t>
      </w:r>
      <w:r w:rsidR="008B6B78">
        <w:rPr>
          <w:b/>
          <w:caps/>
          <w:sz w:val="24"/>
          <w:szCs w:val="24"/>
        </w:rPr>
        <w:t>0</w:t>
      </w:r>
      <w:r w:rsidR="00676E55">
        <w:rPr>
          <w:b/>
          <w:caps/>
          <w:sz w:val="24"/>
          <w:szCs w:val="24"/>
        </w:rPr>
        <w:t>8</w:t>
      </w:r>
      <w:r w:rsidR="008A79AF" w:rsidRPr="00A5345D">
        <w:rPr>
          <w:b/>
          <w:caps/>
          <w:sz w:val="24"/>
          <w:szCs w:val="24"/>
        </w:rPr>
        <w:t>/25-</w:t>
      </w:r>
      <w:r w:rsidR="00676E55">
        <w:rPr>
          <w:b/>
          <w:caps/>
          <w:sz w:val="24"/>
          <w:szCs w:val="24"/>
        </w:rPr>
        <w:t>06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76E55">
        <w:rPr>
          <w:b/>
          <w:sz w:val="24"/>
          <w:szCs w:val="24"/>
        </w:rPr>
        <w:t>19 апреля</w:t>
      </w:r>
      <w:r w:rsidR="008B6B78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D652B" w:rsidRDefault="008A79AF" w:rsidP="008A79AF">
      <w:pPr>
        <w:jc w:val="center"/>
        <w:rPr>
          <w:sz w:val="16"/>
          <w:szCs w:val="16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66E96">
        <w:rPr>
          <w:b/>
          <w:sz w:val="24"/>
          <w:szCs w:val="24"/>
        </w:rPr>
        <w:t xml:space="preserve"> </w:t>
      </w:r>
      <w:r w:rsidR="002C59BF">
        <w:rPr>
          <w:b/>
          <w:sz w:val="24"/>
          <w:szCs w:val="24"/>
        </w:rPr>
        <w:t>18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BD2CDD" w:rsidRDefault="004A7EC0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Б.О.Н.</w:t>
      </w:r>
    </w:p>
    <w:p w:rsidR="008A79AF" w:rsidRPr="006D652B" w:rsidRDefault="008A79AF" w:rsidP="008A79AF">
      <w:pPr>
        <w:jc w:val="center"/>
        <w:rPr>
          <w:b/>
          <w:sz w:val="16"/>
          <w:szCs w:val="16"/>
        </w:rPr>
      </w:pPr>
    </w:p>
    <w:p w:rsidR="00066E96" w:rsidRPr="003D3854" w:rsidRDefault="00464859" w:rsidP="00066E9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66E96" w:rsidRPr="004F2505">
        <w:rPr>
          <w:sz w:val="24"/>
          <w:szCs w:val="24"/>
        </w:rPr>
        <w:t xml:space="preserve">Архангельский М.В., Володина С.И., </w:t>
      </w:r>
      <w:proofErr w:type="spellStart"/>
      <w:r w:rsidR="00066E96">
        <w:rPr>
          <w:sz w:val="24"/>
          <w:szCs w:val="24"/>
        </w:rPr>
        <w:t>Галоганов</w:t>
      </w:r>
      <w:proofErr w:type="spellEnd"/>
      <w:r w:rsidR="00066E96">
        <w:rPr>
          <w:sz w:val="24"/>
          <w:szCs w:val="24"/>
        </w:rPr>
        <w:t xml:space="preserve"> А.П., </w:t>
      </w:r>
      <w:proofErr w:type="spellStart"/>
      <w:r w:rsidR="00066E96" w:rsidRPr="004F2505">
        <w:rPr>
          <w:sz w:val="24"/>
          <w:szCs w:val="24"/>
        </w:rPr>
        <w:t>Гонопольский</w:t>
      </w:r>
      <w:proofErr w:type="spellEnd"/>
      <w:r w:rsidR="00066E96" w:rsidRPr="004F2505">
        <w:rPr>
          <w:sz w:val="24"/>
          <w:szCs w:val="24"/>
        </w:rPr>
        <w:t xml:space="preserve"> Р.М., </w:t>
      </w:r>
      <w:proofErr w:type="spellStart"/>
      <w:r w:rsidR="00066E96" w:rsidRPr="004F2505">
        <w:rPr>
          <w:sz w:val="24"/>
          <w:szCs w:val="24"/>
        </w:rPr>
        <w:t>Конашенкова</w:t>
      </w:r>
      <w:proofErr w:type="spellEnd"/>
      <w:r w:rsidR="00066E96" w:rsidRPr="004F2505">
        <w:rPr>
          <w:sz w:val="24"/>
          <w:szCs w:val="24"/>
        </w:rPr>
        <w:t xml:space="preserve"> В.В., </w:t>
      </w:r>
      <w:proofErr w:type="spellStart"/>
      <w:r w:rsidR="00066E96" w:rsidRPr="004F2505">
        <w:rPr>
          <w:sz w:val="24"/>
          <w:szCs w:val="24"/>
        </w:rPr>
        <w:t>Мугалимов</w:t>
      </w:r>
      <w:proofErr w:type="spellEnd"/>
      <w:r w:rsidR="00066E96" w:rsidRPr="004F2505">
        <w:rPr>
          <w:sz w:val="24"/>
          <w:szCs w:val="24"/>
        </w:rPr>
        <w:t xml:space="preserve"> С.Н., Павлухин А.А., </w:t>
      </w:r>
      <w:proofErr w:type="spellStart"/>
      <w:r w:rsidR="00066E96" w:rsidRPr="004F2505">
        <w:rPr>
          <w:sz w:val="24"/>
          <w:szCs w:val="24"/>
        </w:rPr>
        <w:t>Пайгачкин</w:t>
      </w:r>
      <w:proofErr w:type="spellEnd"/>
      <w:r w:rsidR="00066E96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66E96" w:rsidRPr="004F2505">
        <w:rPr>
          <w:sz w:val="24"/>
          <w:szCs w:val="24"/>
        </w:rPr>
        <w:t>Толчеев</w:t>
      </w:r>
      <w:proofErr w:type="spellEnd"/>
      <w:r w:rsidR="00066E96" w:rsidRPr="004F25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066E96" w:rsidRPr="004F2505">
        <w:rPr>
          <w:sz w:val="24"/>
          <w:szCs w:val="24"/>
        </w:rPr>
        <w:t>Царькова</w:t>
      </w:r>
      <w:proofErr w:type="spellEnd"/>
      <w:r w:rsidR="00066E96" w:rsidRPr="004F2505">
        <w:rPr>
          <w:sz w:val="24"/>
          <w:szCs w:val="24"/>
        </w:rPr>
        <w:t xml:space="preserve"> П.В</w:t>
      </w:r>
      <w:r w:rsidR="00066E96">
        <w:rPr>
          <w:sz w:val="24"/>
          <w:szCs w:val="24"/>
        </w:rPr>
        <w:t>.</w:t>
      </w:r>
    </w:p>
    <w:p w:rsidR="00066E96" w:rsidRPr="00A5345D" w:rsidRDefault="00066E96" w:rsidP="00066E9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066E96" w:rsidP="00066E96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</w:t>
      </w:r>
      <w:r w:rsidR="004233A3">
        <w:rPr>
          <w:sz w:val="24"/>
          <w:szCs w:val="24"/>
        </w:rPr>
        <w:t>сторон</w:t>
      </w:r>
      <w:r w:rsidRPr="001C4185">
        <w:rPr>
          <w:sz w:val="24"/>
          <w:szCs w:val="24"/>
        </w:rPr>
        <w:t xml:space="preserve">, рассмотрев в закрытом заседании дисциплинарное производство № </w:t>
      </w:r>
      <w:r>
        <w:rPr>
          <w:sz w:val="24"/>
          <w:szCs w:val="24"/>
        </w:rPr>
        <w:t>18-09/20</w:t>
      </w:r>
      <w:r w:rsidR="008A79AF" w:rsidRPr="00A5345D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D652B" w:rsidRDefault="00E71C31" w:rsidP="000C6D4C">
      <w:pPr>
        <w:jc w:val="center"/>
        <w:rPr>
          <w:b/>
          <w:sz w:val="16"/>
          <w:szCs w:val="16"/>
        </w:rPr>
      </w:pPr>
    </w:p>
    <w:p w:rsidR="000C213B" w:rsidRPr="002C59BF" w:rsidRDefault="002C59BF" w:rsidP="00A638C4">
      <w:pPr>
        <w:ind w:firstLine="709"/>
        <w:jc w:val="both"/>
        <w:rPr>
          <w:sz w:val="24"/>
          <w:szCs w:val="24"/>
        </w:rPr>
      </w:pPr>
      <w:r w:rsidRPr="002C59BF">
        <w:rPr>
          <w:sz w:val="24"/>
          <w:szCs w:val="24"/>
        </w:rPr>
        <w:t xml:space="preserve">11.08.2020г. в Адвокатскую палату Московской области поступила жалоба доверителя </w:t>
      </w:r>
      <w:r w:rsidR="004A7EC0">
        <w:rPr>
          <w:sz w:val="24"/>
          <w:szCs w:val="24"/>
        </w:rPr>
        <w:t>Л.В.С.</w:t>
      </w:r>
      <w:r w:rsidRPr="002C59BF">
        <w:rPr>
          <w:sz w:val="24"/>
          <w:szCs w:val="24"/>
        </w:rPr>
        <w:t xml:space="preserve"> в отношении адвоката </w:t>
      </w:r>
      <w:r w:rsidR="004A7EC0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 xml:space="preserve">имеющего регистрационный номер </w:t>
      </w:r>
      <w:r w:rsidR="004A7EC0">
        <w:rPr>
          <w:sz w:val="24"/>
          <w:szCs w:val="24"/>
        </w:rPr>
        <w:t>…..</w:t>
      </w:r>
      <w:r w:rsidRPr="002C59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A7EC0">
        <w:rPr>
          <w:sz w:val="24"/>
          <w:szCs w:val="24"/>
        </w:rPr>
        <w:t>….</w:t>
      </w:r>
      <w:r w:rsidRPr="002C59BF">
        <w:rPr>
          <w:sz w:val="24"/>
          <w:szCs w:val="24"/>
        </w:rPr>
        <w:t>.</w:t>
      </w:r>
    </w:p>
    <w:p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2C59BF" w:rsidRPr="002C59BF">
        <w:rPr>
          <w:sz w:val="24"/>
          <w:szCs w:val="24"/>
        </w:rPr>
        <w:t xml:space="preserve">адвокат осуществлял защиту заявителя в порядке ст.51 УПК РФ, при проведении его допроса в качестве подозреваемого. Поскольку заявитель был недоволен качеством работы адвоката, его родственники 11.05.2020г. заключили соглашение с адвокатом </w:t>
      </w:r>
      <w:r w:rsidR="002C59BF" w:rsidRPr="00AA40AB">
        <w:rPr>
          <w:sz w:val="24"/>
          <w:szCs w:val="24"/>
        </w:rPr>
        <w:t>Р</w:t>
      </w:r>
      <w:r w:rsidR="004A7EC0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А.Р. Однако, 19.05.2020г. в ИВС к заявителю для предъявления обвинения пришли следователь и адвокат Б</w:t>
      </w:r>
      <w:r w:rsidR="004A7EC0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О.Н. Причину отсутствия защитника по соглашению заявителю не пояснили. Адвокат по назначению заявил, что показания заявителя никому не нужны.</w:t>
      </w:r>
    </w:p>
    <w:p w:rsidR="00654B23" w:rsidRPr="00A044AA" w:rsidRDefault="002C59B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4697B" w:rsidRPr="008C39E0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2C59BF">
        <w:rPr>
          <w:sz w:val="24"/>
          <w:szCs w:val="24"/>
        </w:rPr>
        <w:t>6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 w:rsidR="002C59BF">
        <w:rPr>
          <w:sz w:val="24"/>
          <w:szCs w:val="24"/>
        </w:rPr>
        <w:t>.</w:t>
      </w:r>
    </w:p>
    <w:p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</w:t>
      </w:r>
      <w:r w:rsidR="002C59BF">
        <w:rPr>
          <w:sz w:val="24"/>
          <w:szCs w:val="24"/>
        </w:rPr>
        <w:t xml:space="preserve">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30.09.2020г. адвокат в заседание квалификационной комиссии не явился, уведомлен. </w:t>
      </w:r>
    </w:p>
    <w:p w:rsidR="008F1E80" w:rsidRDefault="002C59BF" w:rsidP="008F1E80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4A7EC0">
        <w:t>Б.О.Н.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4A7EC0">
        <w:t>.</w:t>
      </w:r>
      <w:r>
        <w:t>В.С.</w:t>
      </w:r>
    </w:p>
    <w:p w:rsidR="00145603" w:rsidRPr="00AA40AB" w:rsidRDefault="00145603" w:rsidP="008F1E80">
      <w:pPr>
        <w:pStyle w:val="aa"/>
        <w:ind w:firstLine="708"/>
        <w:jc w:val="both"/>
      </w:pPr>
      <w:r w:rsidRPr="00AA40AB">
        <w:t>25.11.2020</w:t>
      </w:r>
      <w:r w:rsidR="008B6B78">
        <w:t>г.</w:t>
      </w:r>
      <w:r w:rsidRPr="00AA40AB">
        <w:t xml:space="preserve"> от адвоката поступило заявление о невозможности участия в заседании Совета в связи с занятостью в судебном процессе (подтверждающих документов адвокатом не </w:t>
      </w:r>
      <w:r w:rsidR="00AA40AB" w:rsidRPr="00AA40AB">
        <w:t>представлено</w:t>
      </w:r>
      <w:r w:rsidRPr="00AA40AB">
        <w:t>).</w:t>
      </w:r>
    </w:p>
    <w:p w:rsidR="003D09EF" w:rsidRPr="00464859" w:rsidRDefault="00011A72" w:rsidP="00CF3426">
      <w:pPr>
        <w:pStyle w:val="aa"/>
        <w:ind w:firstLine="708"/>
        <w:jc w:val="both"/>
        <w:rPr>
          <w:szCs w:val="24"/>
        </w:rPr>
      </w:pPr>
      <w:r w:rsidRPr="00464859">
        <w:rPr>
          <w:szCs w:val="24"/>
          <w:lang w:eastAsia="en-US"/>
        </w:rPr>
        <w:t>Заявитель в заседани</w:t>
      </w:r>
      <w:r w:rsidR="002F26F0" w:rsidRPr="00464859">
        <w:rPr>
          <w:szCs w:val="24"/>
          <w:lang w:eastAsia="en-US"/>
        </w:rPr>
        <w:t>е</w:t>
      </w:r>
      <w:r w:rsidRPr="00464859">
        <w:rPr>
          <w:szCs w:val="24"/>
          <w:lang w:eastAsia="en-US"/>
        </w:rPr>
        <w:t xml:space="preserve"> Совета</w:t>
      </w:r>
      <w:r w:rsidR="008B6B78">
        <w:rPr>
          <w:szCs w:val="24"/>
          <w:lang w:eastAsia="en-US"/>
        </w:rPr>
        <w:t xml:space="preserve"> 25.11.2020г.</w:t>
      </w:r>
      <w:r w:rsidRPr="00464859">
        <w:rPr>
          <w:szCs w:val="24"/>
          <w:lang w:eastAsia="en-US"/>
        </w:rPr>
        <w:t xml:space="preserve"> </w:t>
      </w:r>
      <w:r w:rsidR="00BD2CDD">
        <w:rPr>
          <w:szCs w:val="24"/>
        </w:rPr>
        <w:t xml:space="preserve">не явился, уведомлен. </w:t>
      </w:r>
    </w:p>
    <w:p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>в заседание Совета</w:t>
      </w:r>
      <w:r w:rsidR="008B6B78">
        <w:rPr>
          <w:sz w:val="24"/>
          <w:szCs w:val="24"/>
          <w:lang w:eastAsia="en-US"/>
        </w:rPr>
        <w:t xml:space="preserve"> 25.11.2020г.</w:t>
      </w:r>
      <w:r w:rsidR="003E28D6" w:rsidRPr="00464859">
        <w:rPr>
          <w:sz w:val="24"/>
          <w:szCs w:val="24"/>
          <w:lang w:eastAsia="en-US"/>
        </w:rPr>
        <w:t xml:space="preserve"> </w:t>
      </w:r>
      <w:r w:rsidR="003E28D6">
        <w:rPr>
          <w:sz w:val="24"/>
          <w:szCs w:val="24"/>
        </w:rPr>
        <w:t>не явился, уведомлен</w:t>
      </w:r>
      <w:r w:rsidR="003E28D6">
        <w:rPr>
          <w:sz w:val="24"/>
          <w:szCs w:val="24"/>
          <w:lang w:eastAsia="en-US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 xml:space="preserve">25.11.2020г. Совет, рассмотрев материалы дисциплинарного дела, Решением №30/25-05 вернул дисциплинарное дело квалификационной комиссии для нового разбирательства, указав, что при новом разбирательстве квалификационной комиссии </w:t>
      </w:r>
      <w:r>
        <w:rPr>
          <w:sz w:val="24"/>
          <w:szCs w:val="24"/>
          <w:shd w:val="clear" w:color="auto" w:fill="FFFFFF"/>
        </w:rPr>
        <w:t>следует установить, имелись ли у адвоката Б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основания участвовать в следственных действиях 19.05.20г. при наличии  у заявителя адвоката по соглашению; согласовывалась ли предварительно адвокатом Б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 с Л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правовая позиция и линия защиты по предъявляемому обвинению; согласовывались ли действия защитника по назначению с защитником заявителя по соглашению.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Адвокату Б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предлагалось уточнить свои письменные объяснения от 24.09.20г. и обосновать, в чём заключалось осуществление защиты Л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в период с 11.05.20г. по 19.05.20г., представлением материалов адвокатского производства.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заявитель в заседание квалификационной комиссии не явился, уведомлен. 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адвокат в заседание квалификационной комиссии не явился, уведомлен.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Pr="008B6B78">
        <w:rPr>
          <w:sz w:val="24"/>
          <w:szCs w:val="24"/>
        </w:rPr>
        <w:t xml:space="preserve">.2020г. квалификационная комиссия дала заключение о необходимости прекращения дисциплинарного производства в отношении адвоката </w:t>
      </w:r>
      <w:r w:rsidR="004A7EC0">
        <w:rPr>
          <w:sz w:val="24"/>
          <w:szCs w:val="24"/>
        </w:rPr>
        <w:t>Б.О.Н.</w:t>
      </w:r>
      <w:r w:rsidRPr="008B6B78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4A7EC0">
        <w:rPr>
          <w:sz w:val="24"/>
          <w:szCs w:val="24"/>
        </w:rPr>
        <w:t>.</w:t>
      </w:r>
      <w:r w:rsidRPr="008B6B78">
        <w:rPr>
          <w:sz w:val="24"/>
          <w:szCs w:val="24"/>
        </w:rPr>
        <w:t>В.С</w:t>
      </w:r>
      <w:r>
        <w:rPr>
          <w:sz w:val="24"/>
          <w:szCs w:val="24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</w:t>
      </w:r>
      <w:r w:rsidR="00676E55">
        <w:rPr>
          <w:sz w:val="24"/>
          <w:szCs w:val="24"/>
        </w:rPr>
        <w:t xml:space="preserve"> 27.01.2021г.</w:t>
      </w:r>
      <w:r>
        <w:rPr>
          <w:sz w:val="24"/>
          <w:szCs w:val="24"/>
        </w:rPr>
        <w:t xml:space="preserve"> не явился, уведомлен. 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</w:t>
      </w:r>
      <w:r w:rsidR="00676E55">
        <w:rPr>
          <w:sz w:val="24"/>
          <w:szCs w:val="24"/>
        </w:rPr>
        <w:t xml:space="preserve"> 27.01.2021г.</w:t>
      </w:r>
      <w:r>
        <w:rPr>
          <w:sz w:val="24"/>
          <w:szCs w:val="24"/>
        </w:rPr>
        <w:t xml:space="preserve"> явился, выразил согласие с заключением квалификационной комиссии.</w:t>
      </w: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 xml:space="preserve">27.01.2021г. Совет, рассмотрев материалы дисциплинарного дела, Решением № 01/25-13 вернул дисциплинарное дело квалификационной комиссии для нового разбирательства, </w:t>
      </w:r>
      <w:r>
        <w:rPr>
          <w:sz w:val="24"/>
          <w:szCs w:val="24"/>
          <w:shd w:val="clear" w:color="auto" w:fill="FFFFFF"/>
        </w:rPr>
        <w:t>в ходе которого предлагалось на основании материалов адвокатского производства выяснить содержание конкретных действий по эффективной защите Л</w:t>
      </w:r>
      <w:r w:rsidR="004A7E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В.С., включая их согласование с подзащитным и защитником по соглашению.</w:t>
      </w: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19.02.2021г. рассмотрение дисциплинарного производства квалификационной комиссией было отложено.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22.03.2021г. заявитель в заседание квалификационной комиссии не явился, уведомлен. 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22.03.2021г. адвокат в заседание квалификационной комиссии не явился, уведомлен.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Pr="008B6B7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B6B78">
        <w:rPr>
          <w:sz w:val="24"/>
          <w:szCs w:val="24"/>
        </w:rPr>
        <w:t xml:space="preserve">г. квалификационная комиссия дала заключение о необходимости прекращения дисциплинарного производства в отношении адвоката </w:t>
      </w:r>
      <w:r w:rsidR="004A7EC0">
        <w:rPr>
          <w:sz w:val="24"/>
          <w:szCs w:val="24"/>
        </w:rPr>
        <w:t>Б.О.Н.</w:t>
      </w:r>
      <w:r w:rsidRPr="008B6B78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4A7EC0">
        <w:rPr>
          <w:sz w:val="24"/>
          <w:szCs w:val="24"/>
        </w:rPr>
        <w:t>.</w:t>
      </w:r>
      <w:r w:rsidRPr="008B6B78">
        <w:rPr>
          <w:sz w:val="24"/>
          <w:szCs w:val="24"/>
        </w:rPr>
        <w:t>В.С</w:t>
      </w:r>
      <w:r>
        <w:rPr>
          <w:sz w:val="24"/>
          <w:szCs w:val="24"/>
        </w:rPr>
        <w:t>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17.04.2021г. от адвоката поступили дополнительные объяснения с приложением документов.</w:t>
      </w:r>
    </w:p>
    <w:p w:rsidR="00676E55" w:rsidRPr="00066E96" w:rsidRDefault="00676E55" w:rsidP="00676E55">
      <w:pPr>
        <w:ind w:firstLine="708"/>
        <w:jc w:val="both"/>
        <w:rPr>
          <w:sz w:val="24"/>
          <w:szCs w:val="24"/>
        </w:rPr>
      </w:pPr>
      <w:r w:rsidRPr="00066E96">
        <w:rPr>
          <w:sz w:val="24"/>
          <w:szCs w:val="24"/>
        </w:rPr>
        <w:t xml:space="preserve">Заявитель в заседание Совета не явился, уведомлен. </w:t>
      </w:r>
    </w:p>
    <w:p w:rsidR="00676E55" w:rsidRPr="00066E96" w:rsidRDefault="00676E55" w:rsidP="00676E55">
      <w:pPr>
        <w:ind w:firstLine="708"/>
        <w:jc w:val="both"/>
        <w:rPr>
          <w:sz w:val="24"/>
          <w:szCs w:val="24"/>
          <w:shd w:val="clear" w:color="auto" w:fill="FFFFFF"/>
        </w:rPr>
      </w:pPr>
      <w:r w:rsidRPr="00066E96">
        <w:rPr>
          <w:sz w:val="24"/>
          <w:szCs w:val="24"/>
        </w:rPr>
        <w:t xml:space="preserve">Адвокат в заседание Совета </w:t>
      </w:r>
      <w:r w:rsidR="00066E96">
        <w:rPr>
          <w:sz w:val="24"/>
          <w:szCs w:val="24"/>
        </w:rPr>
        <w:t xml:space="preserve">не </w:t>
      </w:r>
      <w:r w:rsidRPr="00066E96">
        <w:rPr>
          <w:sz w:val="24"/>
          <w:szCs w:val="24"/>
        </w:rPr>
        <w:t xml:space="preserve">явился, </w:t>
      </w:r>
      <w:r w:rsidR="00066E96">
        <w:rPr>
          <w:sz w:val="24"/>
          <w:szCs w:val="24"/>
        </w:rPr>
        <w:t>уведомлен</w:t>
      </w:r>
      <w:r w:rsidRPr="00066E96">
        <w:rPr>
          <w:sz w:val="24"/>
          <w:szCs w:val="24"/>
        </w:rPr>
        <w:t>.</w:t>
      </w:r>
    </w:p>
    <w:p w:rsidR="00066E96" w:rsidRDefault="00066E96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5E62D2" w:rsidRDefault="005E62D2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Основным доводом жалобы Л</w:t>
      </w:r>
      <w:r w:rsidR="004A7E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В.С. является ненадлежащее качество защиты заявителя. В качестве иллюстрации нарушения </w:t>
      </w:r>
      <w:r w:rsidR="00647D4A">
        <w:rPr>
          <w:sz w:val="24"/>
          <w:szCs w:val="24"/>
          <w:lang w:eastAsia="en-US"/>
        </w:rPr>
        <w:t>адвокатом Б</w:t>
      </w:r>
      <w:r w:rsidR="004A7EC0">
        <w:rPr>
          <w:sz w:val="24"/>
          <w:szCs w:val="24"/>
          <w:lang w:eastAsia="en-US"/>
        </w:rPr>
        <w:t>.</w:t>
      </w:r>
      <w:r w:rsidR="00647D4A">
        <w:rPr>
          <w:sz w:val="24"/>
          <w:szCs w:val="24"/>
          <w:lang w:eastAsia="en-US"/>
        </w:rPr>
        <w:t xml:space="preserve">О.Н. своих </w:t>
      </w:r>
      <w:r>
        <w:rPr>
          <w:sz w:val="24"/>
          <w:szCs w:val="24"/>
          <w:lang w:eastAsia="en-US"/>
        </w:rPr>
        <w:t xml:space="preserve">профессиональных обязанностей </w:t>
      </w:r>
      <w:r w:rsidR="00647D4A">
        <w:rPr>
          <w:sz w:val="24"/>
          <w:szCs w:val="24"/>
          <w:lang w:eastAsia="en-US"/>
        </w:rPr>
        <w:t>приводится довод о том, что адвокат по назначению принял участие в следственном действии 19.05.20г., не удостоверившись в заблаговременном надлежащем извещении адвоката по соглашению Р</w:t>
      </w:r>
      <w:r w:rsidR="004A7EC0">
        <w:rPr>
          <w:sz w:val="24"/>
          <w:szCs w:val="24"/>
          <w:lang w:eastAsia="en-US"/>
        </w:rPr>
        <w:t>.</w:t>
      </w:r>
      <w:r w:rsidR="00647D4A">
        <w:rPr>
          <w:sz w:val="24"/>
          <w:szCs w:val="24"/>
          <w:lang w:eastAsia="en-US"/>
        </w:rPr>
        <w:t>А.Р. приступившего к защите Л</w:t>
      </w:r>
      <w:r w:rsidR="004A7EC0">
        <w:rPr>
          <w:sz w:val="24"/>
          <w:szCs w:val="24"/>
          <w:lang w:eastAsia="en-US"/>
        </w:rPr>
        <w:t>.</w:t>
      </w:r>
      <w:r w:rsidR="00647D4A">
        <w:rPr>
          <w:sz w:val="24"/>
          <w:szCs w:val="24"/>
          <w:lang w:eastAsia="en-US"/>
        </w:rPr>
        <w:t>В.С. с 11.05.20г.</w:t>
      </w:r>
    </w:p>
    <w:p w:rsidR="00647D4A" w:rsidRDefault="00647D4A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Дисциплинарными органами неоднократно отмечалось, что институт защиты по назначению органов дознания, предварительного следствия или суда призван выполнять конституционно-значимую функцию гарантирования каждому квалифицированной юридической помощи при уголовном преследовании. Следовательно, участие защитника по назначению</w:t>
      </w:r>
      <w:r w:rsidR="00EE4B12">
        <w:rPr>
          <w:sz w:val="24"/>
          <w:szCs w:val="24"/>
          <w:lang w:eastAsia="en-US"/>
        </w:rPr>
        <w:t xml:space="preserve"> в уголовном судопроизводстве </w:t>
      </w:r>
      <w:r>
        <w:rPr>
          <w:sz w:val="24"/>
          <w:szCs w:val="24"/>
          <w:lang w:eastAsia="en-US"/>
        </w:rPr>
        <w:t xml:space="preserve">должно </w:t>
      </w:r>
      <w:r w:rsidR="00EE4B12">
        <w:rPr>
          <w:sz w:val="24"/>
          <w:szCs w:val="24"/>
          <w:lang w:eastAsia="en-US"/>
        </w:rPr>
        <w:t>быть содержательным и отвечать интересам подзащитного, а не ограничиваться</w:t>
      </w:r>
      <w:r>
        <w:rPr>
          <w:sz w:val="24"/>
          <w:szCs w:val="24"/>
          <w:lang w:eastAsia="en-US"/>
        </w:rPr>
        <w:t xml:space="preserve"> </w:t>
      </w:r>
      <w:r w:rsidR="00EE4B12">
        <w:rPr>
          <w:sz w:val="24"/>
          <w:szCs w:val="24"/>
          <w:lang w:eastAsia="en-US"/>
        </w:rPr>
        <w:t>соблюдением чисто процессуальных формальностей.</w:t>
      </w:r>
    </w:p>
    <w:p w:rsidR="00EE4B12" w:rsidRDefault="00EE4B12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рассмотрении данного дисциплинарного дела Советом неоднократно констатировалось уклонение адвоката Б</w:t>
      </w:r>
      <w:r w:rsidR="004A7E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О.Н. от раскрытия объёма и содержания конкретной правовой работы в защиту Л</w:t>
      </w:r>
      <w:r w:rsidR="004A7E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с выяснением и учётом его законных интересов в рамках осуществляемого уголовного судопроизводства.</w:t>
      </w:r>
    </w:p>
    <w:p w:rsidR="00EE4B12" w:rsidRDefault="00EE4B12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Решением Совета от 25.11.20г. № 30/25-05 адвокату прямо предписывалось представить материалы адвокатского производства, доказывающие конкретные действия, осуществлённые для разработки правовой позиции и линии защиты по делу, согласования с подзащитным процессуальной тактики.</w:t>
      </w:r>
    </w:p>
    <w:p w:rsidR="0058472F" w:rsidRDefault="0058472F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Решении Совета от 27.01.21г. № 01/25-13 было зафиксировано, что адвока</w:t>
      </w:r>
      <w:r w:rsidR="008647D0">
        <w:rPr>
          <w:sz w:val="24"/>
          <w:szCs w:val="24"/>
          <w:lang w:eastAsia="en-US"/>
        </w:rPr>
        <w:t>т Б</w:t>
      </w:r>
      <w:r w:rsidR="004A7EC0">
        <w:rPr>
          <w:sz w:val="24"/>
          <w:szCs w:val="24"/>
          <w:lang w:eastAsia="en-US"/>
        </w:rPr>
        <w:t>.</w:t>
      </w:r>
      <w:r w:rsidR="008647D0">
        <w:rPr>
          <w:sz w:val="24"/>
          <w:szCs w:val="24"/>
          <w:lang w:eastAsia="en-US"/>
        </w:rPr>
        <w:t>О.Н. не смог пояснить</w:t>
      </w:r>
      <w:r>
        <w:rPr>
          <w:sz w:val="24"/>
          <w:szCs w:val="24"/>
          <w:lang w:eastAsia="en-US"/>
        </w:rPr>
        <w:t xml:space="preserve"> в чём конкретно (помимо формального участия в следственных действиях) заключалась юридическая помощь Л</w:t>
      </w:r>
      <w:r w:rsidR="004A7E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по уголовному делу.</w:t>
      </w:r>
    </w:p>
    <w:p w:rsidR="0058472F" w:rsidRDefault="0058472F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Позиция Совета, касающаяся необходимости конкретного и содержательного опровержения предъявленных доверителем претензий о недобросовестном и формальном подходе к исполнению профессиональных обязанностей защитника, последовательно игнорируется адвокатом.</w:t>
      </w:r>
    </w:p>
    <w:p w:rsidR="00994EE2" w:rsidRDefault="00994EE2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Формальный подход к исполнению профессиональных обязанностей явствует из материалов дисциплинарного дела и выражается в том, что адвокат принял участие</w:t>
      </w:r>
      <w:r w:rsidRPr="00994EE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следственных действиях 19.05.20г., не удостоверившись в надлежащем извещении защитника по соглашению и удовлетворившись тем, что подзащитный якобы «не возражал» против его участия,  </w:t>
      </w:r>
      <w:r w:rsidR="00584E3D">
        <w:rPr>
          <w:sz w:val="24"/>
          <w:szCs w:val="24"/>
          <w:lang w:eastAsia="en-US"/>
        </w:rPr>
        <w:t>не выработал и не согласовал с Л</w:t>
      </w:r>
      <w:r w:rsidR="004A7EC0">
        <w:rPr>
          <w:sz w:val="24"/>
          <w:szCs w:val="24"/>
          <w:lang w:eastAsia="en-US"/>
        </w:rPr>
        <w:t>.</w:t>
      </w:r>
      <w:r w:rsidR="00584E3D">
        <w:rPr>
          <w:sz w:val="24"/>
          <w:szCs w:val="24"/>
          <w:lang w:eastAsia="en-US"/>
        </w:rPr>
        <w:t xml:space="preserve">В.С. линию защиты, </w:t>
      </w:r>
      <w:r w:rsidR="003D5CDC">
        <w:rPr>
          <w:sz w:val="24"/>
          <w:szCs w:val="24"/>
          <w:lang w:eastAsia="en-US"/>
        </w:rPr>
        <w:t>при этом</w:t>
      </w:r>
      <w:r w:rsidR="00584E3D">
        <w:rPr>
          <w:sz w:val="24"/>
          <w:szCs w:val="24"/>
          <w:lang w:eastAsia="en-US"/>
        </w:rPr>
        <w:t>, по объяснениям самого адвоката, не зная о наличии защитника по соглашению</w:t>
      </w:r>
      <w:r w:rsidR="003D5CDC">
        <w:rPr>
          <w:sz w:val="24"/>
          <w:szCs w:val="24"/>
          <w:lang w:eastAsia="en-US"/>
        </w:rPr>
        <w:t>,</w:t>
      </w:r>
      <w:r w:rsidR="00584E3D">
        <w:rPr>
          <w:sz w:val="24"/>
          <w:szCs w:val="24"/>
          <w:lang w:eastAsia="en-US"/>
        </w:rPr>
        <w:t xml:space="preserve"> и не представил в опровержение доводов жалобы материалов, подтверждающих активное выполнение реальной правовой работы в защиту Л</w:t>
      </w:r>
      <w:r w:rsidR="004A7EC0">
        <w:rPr>
          <w:sz w:val="24"/>
          <w:szCs w:val="24"/>
          <w:lang w:eastAsia="en-US"/>
        </w:rPr>
        <w:t>.</w:t>
      </w:r>
      <w:r w:rsidR="00584E3D">
        <w:rPr>
          <w:sz w:val="24"/>
          <w:szCs w:val="24"/>
          <w:lang w:eastAsia="en-US"/>
        </w:rPr>
        <w:t>В.С.</w:t>
      </w:r>
    </w:p>
    <w:p w:rsidR="00B761E7" w:rsidRDefault="003D5CDC" w:rsidP="00B761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Подобные действия противоречат правовому смыслу гарантированной каждому подозреваемому, обвиняемому квалифицированной юридической помощи в уголовном судопроизводстве и дискредитируют как институт защиты по назначению органов дознания, предварительного следствия или суда, так и адвокатуру в целом.</w:t>
      </w:r>
      <w:r w:rsidR="00B761E7">
        <w:rPr>
          <w:sz w:val="24"/>
          <w:szCs w:val="24"/>
          <w:lang w:eastAsia="en-US"/>
        </w:rPr>
        <w:t xml:space="preserve"> </w:t>
      </w:r>
    </w:p>
    <w:p w:rsidR="00584E3D" w:rsidRDefault="00584E3D" w:rsidP="00066E9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3D5CDC">
        <w:rPr>
          <w:sz w:val="24"/>
          <w:szCs w:val="24"/>
          <w:lang w:eastAsia="en-US"/>
        </w:rPr>
        <w:t>находит, что по обстоятельствам дисциплинарного дела доводы жалобы не получили надлежащей правовой оценки в соответствии с требованиями п.4 ст.23 КПЭА, в связи с чем дисциплинарное дело подлежит направлению в квалификационную комиссию для нового разбирательства</w:t>
      </w:r>
      <w:r w:rsidR="00B761E7">
        <w:rPr>
          <w:sz w:val="24"/>
          <w:szCs w:val="24"/>
          <w:lang w:eastAsia="en-US"/>
        </w:rPr>
        <w:t>.</w:t>
      </w:r>
    </w:p>
    <w:p w:rsidR="00066E96" w:rsidRDefault="00066E96" w:rsidP="00066E9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066E96" w:rsidRPr="00C018D0" w:rsidRDefault="00066E96" w:rsidP="00066E96">
      <w:pPr>
        <w:ind w:firstLine="708"/>
        <w:jc w:val="both"/>
        <w:rPr>
          <w:color w:val="000000"/>
          <w:sz w:val="24"/>
          <w:szCs w:val="24"/>
        </w:rPr>
      </w:pPr>
    </w:p>
    <w:p w:rsidR="00066E96" w:rsidRPr="001D4D00" w:rsidRDefault="00066E96" w:rsidP="00066E9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066E96" w:rsidRPr="001D4D00" w:rsidRDefault="00066E96" w:rsidP="00066E96">
      <w:pPr>
        <w:ind w:firstLine="708"/>
        <w:jc w:val="both"/>
        <w:rPr>
          <w:sz w:val="24"/>
          <w:szCs w:val="24"/>
          <w:lang w:eastAsia="en-US"/>
        </w:rPr>
      </w:pPr>
    </w:p>
    <w:p w:rsidR="00066E96" w:rsidRDefault="00066E96" w:rsidP="00066E96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4A7EC0">
        <w:rPr>
          <w:sz w:val="24"/>
          <w:szCs w:val="24"/>
        </w:rPr>
        <w:t>Б.О.Н.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 xml:space="preserve">имеющего регистрационный номер </w:t>
      </w:r>
      <w:r w:rsidR="004A7EC0">
        <w:rPr>
          <w:sz w:val="24"/>
          <w:szCs w:val="24"/>
        </w:rPr>
        <w:t>…..</w:t>
      </w:r>
      <w:r w:rsidRPr="00BA1505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разбирательства.</w:t>
      </w:r>
    </w:p>
    <w:p w:rsidR="00066E96" w:rsidRPr="000A1010" w:rsidRDefault="00066E96" w:rsidP="00066E96">
      <w:pPr>
        <w:ind w:firstLine="708"/>
        <w:jc w:val="both"/>
        <w:rPr>
          <w:sz w:val="24"/>
          <w:szCs w:val="24"/>
          <w:lang w:eastAsia="en-US"/>
        </w:rPr>
      </w:pPr>
    </w:p>
    <w:p w:rsidR="00066E96" w:rsidRPr="000A1010" w:rsidRDefault="00066E96" w:rsidP="00066E96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673A4D" w:rsidRDefault="00066E96" w:rsidP="00066E96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proofErr w:type="spellStart"/>
      <w:r w:rsidRPr="000A1010">
        <w:rPr>
          <w:sz w:val="24"/>
          <w:szCs w:val="24"/>
        </w:rPr>
        <w:t>Галоганов</w:t>
      </w:r>
      <w:proofErr w:type="spellEnd"/>
      <w:r w:rsidRPr="000A1010">
        <w:rPr>
          <w:sz w:val="24"/>
          <w:szCs w:val="24"/>
        </w:rPr>
        <w:t xml:space="preserve"> А.П</w:t>
      </w:r>
      <w:r w:rsidR="00464859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1B" w:rsidRDefault="00B7641B" w:rsidP="00C01A07">
      <w:r>
        <w:separator/>
      </w:r>
    </w:p>
  </w:endnote>
  <w:endnote w:type="continuationSeparator" w:id="0">
    <w:p w:rsidR="00B7641B" w:rsidRDefault="00B7641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1B" w:rsidRDefault="00B7641B" w:rsidP="00C01A07">
      <w:r>
        <w:separator/>
      </w:r>
    </w:p>
  </w:footnote>
  <w:footnote w:type="continuationSeparator" w:id="0">
    <w:p w:rsidR="00B7641B" w:rsidRDefault="00B7641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C7E5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A7EC0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31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66E96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5603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47E"/>
    <w:rsid w:val="001B38B2"/>
    <w:rsid w:val="001B408D"/>
    <w:rsid w:val="001B46C1"/>
    <w:rsid w:val="001B4E6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BB"/>
    <w:rsid w:val="002B1D44"/>
    <w:rsid w:val="002C0DE7"/>
    <w:rsid w:val="002C47AF"/>
    <w:rsid w:val="002C59B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689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D5CDC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3A3"/>
    <w:rsid w:val="004235B0"/>
    <w:rsid w:val="00424B7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A7EC0"/>
    <w:rsid w:val="004B49C6"/>
    <w:rsid w:val="004B5505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0591"/>
    <w:rsid w:val="0056296C"/>
    <w:rsid w:val="00563040"/>
    <w:rsid w:val="00563614"/>
    <w:rsid w:val="005827C4"/>
    <w:rsid w:val="00583CEB"/>
    <w:rsid w:val="0058472F"/>
    <w:rsid w:val="00584E3D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E62D2"/>
    <w:rsid w:val="005F5F25"/>
    <w:rsid w:val="005F67EA"/>
    <w:rsid w:val="005F6FA5"/>
    <w:rsid w:val="00600F74"/>
    <w:rsid w:val="006021B5"/>
    <w:rsid w:val="00602A24"/>
    <w:rsid w:val="006051A6"/>
    <w:rsid w:val="006261A1"/>
    <w:rsid w:val="00626577"/>
    <w:rsid w:val="00633AE6"/>
    <w:rsid w:val="00635CE5"/>
    <w:rsid w:val="0064697B"/>
    <w:rsid w:val="00647D4A"/>
    <w:rsid w:val="006533FE"/>
    <w:rsid w:val="00654B23"/>
    <w:rsid w:val="00656FAB"/>
    <w:rsid w:val="00662852"/>
    <w:rsid w:val="00673A4D"/>
    <w:rsid w:val="0067452A"/>
    <w:rsid w:val="0067672C"/>
    <w:rsid w:val="00676E55"/>
    <w:rsid w:val="00677B30"/>
    <w:rsid w:val="00684CF7"/>
    <w:rsid w:val="00686B9F"/>
    <w:rsid w:val="00687EC1"/>
    <w:rsid w:val="00687FF8"/>
    <w:rsid w:val="00694461"/>
    <w:rsid w:val="006A0C81"/>
    <w:rsid w:val="006A31D4"/>
    <w:rsid w:val="006A4EA5"/>
    <w:rsid w:val="006A5E33"/>
    <w:rsid w:val="006B0EFD"/>
    <w:rsid w:val="006B4996"/>
    <w:rsid w:val="006B502A"/>
    <w:rsid w:val="006B5F11"/>
    <w:rsid w:val="006B78E2"/>
    <w:rsid w:val="006C4776"/>
    <w:rsid w:val="006C61C6"/>
    <w:rsid w:val="006C6D7F"/>
    <w:rsid w:val="006C7AA2"/>
    <w:rsid w:val="006D27CF"/>
    <w:rsid w:val="006D4941"/>
    <w:rsid w:val="006D6268"/>
    <w:rsid w:val="006D652B"/>
    <w:rsid w:val="006E4CAE"/>
    <w:rsid w:val="006E72E9"/>
    <w:rsid w:val="006F110A"/>
    <w:rsid w:val="006F1928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3663B"/>
    <w:rsid w:val="008409A9"/>
    <w:rsid w:val="008423DE"/>
    <w:rsid w:val="00850AA5"/>
    <w:rsid w:val="00853B99"/>
    <w:rsid w:val="008602D0"/>
    <w:rsid w:val="008607EA"/>
    <w:rsid w:val="00861617"/>
    <w:rsid w:val="008647D0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32B"/>
    <w:rsid w:val="008A0FA7"/>
    <w:rsid w:val="008A11C6"/>
    <w:rsid w:val="008A364D"/>
    <w:rsid w:val="008A638F"/>
    <w:rsid w:val="008A6934"/>
    <w:rsid w:val="008A705F"/>
    <w:rsid w:val="008A79AF"/>
    <w:rsid w:val="008B4788"/>
    <w:rsid w:val="008B6B78"/>
    <w:rsid w:val="008C02E7"/>
    <w:rsid w:val="008C0B74"/>
    <w:rsid w:val="008C3A8A"/>
    <w:rsid w:val="008C3BF9"/>
    <w:rsid w:val="008D13E1"/>
    <w:rsid w:val="008D6D58"/>
    <w:rsid w:val="008E0145"/>
    <w:rsid w:val="008E1AB3"/>
    <w:rsid w:val="008E53E4"/>
    <w:rsid w:val="008E58A6"/>
    <w:rsid w:val="008E5CDA"/>
    <w:rsid w:val="008F14CA"/>
    <w:rsid w:val="008F154F"/>
    <w:rsid w:val="008F1E80"/>
    <w:rsid w:val="008F1F21"/>
    <w:rsid w:val="008F3FB2"/>
    <w:rsid w:val="008F6A2B"/>
    <w:rsid w:val="008F7C3F"/>
    <w:rsid w:val="00900C27"/>
    <w:rsid w:val="0090379F"/>
    <w:rsid w:val="00904ED0"/>
    <w:rsid w:val="00921D1F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4EE2"/>
    <w:rsid w:val="009A1A37"/>
    <w:rsid w:val="009A21F0"/>
    <w:rsid w:val="009A4E69"/>
    <w:rsid w:val="009B2C24"/>
    <w:rsid w:val="009B62C1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40A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1BA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906"/>
    <w:rsid w:val="00B71EA4"/>
    <w:rsid w:val="00B742DF"/>
    <w:rsid w:val="00B74467"/>
    <w:rsid w:val="00B761E7"/>
    <w:rsid w:val="00B7641B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0C6D"/>
    <w:rsid w:val="00CD1F51"/>
    <w:rsid w:val="00CD3B8A"/>
    <w:rsid w:val="00CD4CA6"/>
    <w:rsid w:val="00CE5DD5"/>
    <w:rsid w:val="00CF0A57"/>
    <w:rsid w:val="00CF1F37"/>
    <w:rsid w:val="00CF34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70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716B"/>
    <w:rsid w:val="00DB1FE1"/>
    <w:rsid w:val="00DB6A75"/>
    <w:rsid w:val="00DC562B"/>
    <w:rsid w:val="00DC59B0"/>
    <w:rsid w:val="00DC7E5F"/>
    <w:rsid w:val="00DD1094"/>
    <w:rsid w:val="00DD3BA5"/>
    <w:rsid w:val="00DD556E"/>
    <w:rsid w:val="00DD59CE"/>
    <w:rsid w:val="00DD642A"/>
    <w:rsid w:val="00DD7BD8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6314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6F5D"/>
    <w:rsid w:val="00ED7871"/>
    <w:rsid w:val="00EE4B12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2020-11-30T15:20:00Z</cp:lastPrinted>
  <dcterms:created xsi:type="dcterms:W3CDTF">2021-04-20T19:38:00Z</dcterms:created>
  <dcterms:modified xsi:type="dcterms:W3CDTF">2022-03-20T19:59:00Z</dcterms:modified>
</cp:coreProperties>
</file>