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6F7DFE">
        <w:rPr>
          <w:b/>
          <w:caps/>
          <w:sz w:val="24"/>
          <w:szCs w:val="24"/>
        </w:rPr>
        <w:t xml:space="preserve"> </w:t>
      </w:r>
      <w:r w:rsidR="00FB56A3">
        <w:rPr>
          <w:b/>
          <w:caps/>
          <w:sz w:val="24"/>
          <w:szCs w:val="24"/>
        </w:rPr>
        <w:t>0</w:t>
      </w:r>
      <w:r w:rsidR="00575F37">
        <w:rPr>
          <w:b/>
          <w:caps/>
          <w:sz w:val="24"/>
          <w:szCs w:val="24"/>
        </w:rPr>
        <w:t>8</w:t>
      </w:r>
      <w:r w:rsidR="008A79AF" w:rsidRPr="00A5345D">
        <w:rPr>
          <w:b/>
          <w:caps/>
          <w:sz w:val="24"/>
          <w:szCs w:val="24"/>
        </w:rPr>
        <w:t>/25-</w:t>
      </w:r>
      <w:r w:rsidR="00042705">
        <w:rPr>
          <w:b/>
          <w:caps/>
          <w:sz w:val="24"/>
          <w:szCs w:val="24"/>
        </w:rPr>
        <w:t>0</w:t>
      </w:r>
      <w:r w:rsidR="00254F8E">
        <w:rPr>
          <w:b/>
          <w:caps/>
          <w:sz w:val="24"/>
          <w:szCs w:val="24"/>
        </w:rPr>
        <w:t>7</w:t>
      </w:r>
      <w:r w:rsidR="006F7DFE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575F37">
        <w:rPr>
          <w:b/>
          <w:sz w:val="24"/>
          <w:szCs w:val="24"/>
        </w:rPr>
        <w:t>19 апреля</w:t>
      </w:r>
      <w:r w:rsidR="00FB56A3">
        <w:rPr>
          <w:b/>
          <w:sz w:val="24"/>
          <w:szCs w:val="24"/>
        </w:rPr>
        <w:t xml:space="preserve"> 2021</w:t>
      </w:r>
      <w:r w:rsidR="008A79AF" w:rsidRPr="00A5345D">
        <w:rPr>
          <w:b/>
          <w:sz w:val="24"/>
          <w:szCs w:val="24"/>
        </w:rPr>
        <w:t>г.</w:t>
      </w:r>
    </w:p>
    <w:p w:rsidR="008A79AF" w:rsidRPr="0066670E" w:rsidRDefault="008A79AF" w:rsidP="008A79AF">
      <w:pPr>
        <w:jc w:val="center"/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FB56A3">
        <w:rPr>
          <w:b/>
          <w:bCs/>
          <w:sz w:val="24"/>
          <w:szCs w:val="24"/>
        </w:rPr>
        <w:t>№</w:t>
      </w:r>
      <w:r w:rsidR="006F7DFE">
        <w:rPr>
          <w:b/>
          <w:bCs/>
          <w:sz w:val="24"/>
          <w:szCs w:val="24"/>
        </w:rPr>
        <w:t xml:space="preserve"> </w:t>
      </w:r>
      <w:r w:rsidR="00254F8E">
        <w:rPr>
          <w:b/>
          <w:bCs/>
          <w:sz w:val="24"/>
          <w:szCs w:val="24"/>
        </w:rPr>
        <w:t>10</w:t>
      </w:r>
      <w:r w:rsidR="00042705" w:rsidRPr="00042705">
        <w:rPr>
          <w:b/>
          <w:bCs/>
          <w:sz w:val="24"/>
          <w:szCs w:val="24"/>
        </w:rPr>
        <w:t>-0</w:t>
      </w:r>
      <w:r w:rsidR="00575F37">
        <w:rPr>
          <w:b/>
          <w:bCs/>
          <w:sz w:val="24"/>
          <w:szCs w:val="24"/>
        </w:rPr>
        <w:t>1</w:t>
      </w:r>
      <w:r w:rsidR="00042705" w:rsidRPr="00042705">
        <w:rPr>
          <w:b/>
          <w:bCs/>
          <w:sz w:val="24"/>
          <w:szCs w:val="24"/>
        </w:rPr>
        <w:t>/2</w:t>
      </w:r>
      <w:r w:rsidR="00575F37">
        <w:rPr>
          <w:b/>
          <w:bCs/>
          <w:sz w:val="24"/>
          <w:szCs w:val="24"/>
        </w:rPr>
        <w:t>1</w:t>
      </w:r>
      <w:r w:rsidR="006F7DFE">
        <w:rPr>
          <w:b/>
          <w:bC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BD006D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Ж.Д.Г.</w:t>
      </w:r>
    </w:p>
    <w:p w:rsidR="008A79AF" w:rsidRPr="0066670E" w:rsidRDefault="008A79AF" w:rsidP="008A79AF">
      <w:pPr>
        <w:jc w:val="center"/>
        <w:rPr>
          <w:b/>
          <w:sz w:val="16"/>
          <w:szCs w:val="16"/>
        </w:rPr>
      </w:pPr>
    </w:p>
    <w:p w:rsidR="008A79AF" w:rsidRPr="003D3854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2413D7" w:rsidRPr="004F2505">
        <w:rPr>
          <w:sz w:val="24"/>
          <w:szCs w:val="24"/>
        </w:rPr>
        <w:t xml:space="preserve">Архангельский М.В., Володина С.И., </w:t>
      </w:r>
      <w:r w:rsidR="002413D7">
        <w:rPr>
          <w:sz w:val="24"/>
          <w:szCs w:val="24"/>
        </w:rPr>
        <w:t xml:space="preserve">Галоганов А.П., </w:t>
      </w:r>
      <w:proofErr w:type="spellStart"/>
      <w:r w:rsidR="002413D7" w:rsidRPr="004F2505">
        <w:rPr>
          <w:sz w:val="24"/>
          <w:szCs w:val="24"/>
        </w:rPr>
        <w:t>Гонопольский</w:t>
      </w:r>
      <w:proofErr w:type="spellEnd"/>
      <w:r w:rsidR="002413D7" w:rsidRPr="004F2505">
        <w:rPr>
          <w:sz w:val="24"/>
          <w:szCs w:val="24"/>
        </w:rPr>
        <w:t xml:space="preserve"> Р.М., </w:t>
      </w:r>
      <w:proofErr w:type="spellStart"/>
      <w:r w:rsidR="002413D7" w:rsidRPr="004F2505">
        <w:rPr>
          <w:sz w:val="24"/>
          <w:szCs w:val="24"/>
        </w:rPr>
        <w:t>Конашенкова</w:t>
      </w:r>
      <w:proofErr w:type="spellEnd"/>
      <w:r w:rsidR="002413D7" w:rsidRPr="004F2505">
        <w:rPr>
          <w:sz w:val="24"/>
          <w:szCs w:val="24"/>
        </w:rPr>
        <w:t xml:space="preserve"> В.В., </w:t>
      </w:r>
      <w:proofErr w:type="spellStart"/>
      <w:r w:rsidR="002413D7" w:rsidRPr="004F2505">
        <w:rPr>
          <w:sz w:val="24"/>
          <w:szCs w:val="24"/>
        </w:rPr>
        <w:t>Мугалимов</w:t>
      </w:r>
      <w:proofErr w:type="spellEnd"/>
      <w:r w:rsidR="002413D7" w:rsidRPr="004F2505">
        <w:rPr>
          <w:sz w:val="24"/>
          <w:szCs w:val="24"/>
        </w:rPr>
        <w:t xml:space="preserve"> С.Н., Павлухин А.А., </w:t>
      </w:r>
      <w:proofErr w:type="spellStart"/>
      <w:r w:rsidR="002413D7" w:rsidRPr="004F2505">
        <w:rPr>
          <w:sz w:val="24"/>
          <w:szCs w:val="24"/>
        </w:rPr>
        <w:t>Пайгачкин</w:t>
      </w:r>
      <w:proofErr w:type="spellEnd"/>
      <w:r w:rsidR="002413D7" w:rsidRPr="004F2505">
        <w:rPr>
          <w:sz w:val="24"/>
          <w:szCs w:val="24"/>
        </w:rPr>
        <w:t xml:space="preserve"> Ю.В., Романов Н.Е., Свиридов О.В., Соколов Д.А., </w:t>
      </w:r>
      <w:proofErr w:type="spellStart"/>
      <w:r w:rsidR="002413D7" w:rsidRPr="004F2505">
        <w:rPr>
          <w:sz w:val="24"/>
          <w:szCs w:val="24"/>
        </w:rPr>
        <w:t>Толчеев</w:t>
      </w:r>
      <w:proofErr w:type="spellEnd"/>
      <w:r w:rsidR="002413D7" w:rsidRPr="004F2505"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Pr="002413D7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2413D7" w:rsidRDefault="008A79AF" w:rsidP="004C6A7D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3E2DDA" w:rsidRPr="002413D7">
        <w:rPr>
          <w:sz w:val="24"/>
          <w:szCs w:val="24"/>
        </w:rPr>
        <w:t>при участии</w:t>
      </w:r>
      <w:r w:rsidR="004C6A7D" w:rsidRPr="002413D7">
        <w:rPr>
          <w:sz w:val="24"/>
          <w:szCs w:val="24"/>
        </w:rPr>
        <w:t xml:space="preserve"> адвоката, </w:t>
      </w:r>
      <w:r w:rsidRPr="002413D7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FB56A3" w:rsidRPr="002413D7">
        <w:rPr>
          <w:sz w:val="24"/>
          <w:szCs w:val="24"/>
        </w:rPr>
        <w:t>№</w:t>
      </w:r>
      <w:r w:rsidR="006F7DFE">
        <w:rPr>
          <w:sz w:val="24"/>
          <w:szCs w:val="24"/>
        </w:rPr>
        <w:t xml:space="preserve"> </w:t>
      </w:r>
      <w:r w:rsidR="00254F8E" w:rsidRPr="002413D7">
        <w:rPr>
          <w:sz w:val="24"/>
          <w:szCs w:val="24"/>
        </w:rPr>
        <w:t>10</w:t>
      </w:r>
      <w:r w:rsidR="00301473" w:rsidRPr="002413D7">
        <w:rPr>
          <w:sz w:val="24"/>
          <w:szCs w:val="24"/>
        </w:rPr>
        <w:t>-</w:t>
      </w:r>
      <w:r w:rsidR="00575F37" w:rsidRPr="002413D7">
        <w:rPr>
          <w:sz w:val="24"/>
          <w:szCs w:val="24"/>
        </w:rPr>
        <w:t>01/21</w:t>
      </w:r>
      <w:r w:rsidRPr="002413D7">
        <w:rPr>
          <w:sz w:val="24"/>
          <w:szCs w:val="24"/>
        </w:rPr>
        <w:t>,</w:t>
      </w:r>
    </w:p>
    <w:p w:rsidR="008A79AF" w:rsidRPr="0066670E" w:rsidRDefault="008A79AF" w:rsidP="008A79AF">
      <w:pPr>
        <w:jc w:val="both"/>
        <w:rPr>
          <w:sz w:val="16"/>
          <w:szCs w:val="16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66670E" w:rsidRDefault="00E71C31" w:rsidP="000C6D4C">
      <w:pPr>
        <w:jc w:val="center"/>
        <w:rPr>
          <w:b/>
          <w:sz w:val="16"/>
          <w:szCs w:val="16"/>
        </w:rPr>
      </w:pPr>
    </w:p>
    <w:p w:rsidR="002863AF" w:rsidRPr="00C76FC7" w:rsidRDefault="00254F8E" w:rsidP="000362A9">
      <w:pPr>
        <w:ind w:firstLine="708"/>
        <w:jc w:val="both"/>
        <w:rPr>
          <w:sz w:val="24"/>
          <w:szCs w:val="24"/>
        </w:rPr>
      </w:pPr>
      <w:r w:rsidRPr="00254F8E">
        <w:rPr>
          <w:sz w:val="24"/>
          <w:szCs w:val="24"/>
        </w:rPr>
        <w:t xml:space="preserve">28.12.2020г. в Адвокатскую палату Московской области поступило </w:t>
      </w:r>
      <w:bookmarkStart w:id="2" w:name="_Hlk511817132"/>
      <w:r w:rsidRPr="00254F8E">
        <w:rPr>
          <w:sz w:val="24"/>
          <w:szCs w:val="24"/>
        </w:rPr>
        <w:t>представление начальника Управления Министерства юстиции Российской Федерации</w:t>
      </w:r>
      <w:bookmarkEnd w:id="2"/>
      <w:r w:rsidRPr="00254F8E">
        <w:rPr>
          <w:sz w:val="24"/>
          <w:szCs w:val="24"/>
        </w:rPr>
        <w:t xml:space="preserve"> по Московской области М.Ю. Зелепукина в отношении адвоката </w:t>
      </w:r>
      <w:r w:rsidR="00BD006D">
        <w:rPr>
          <w:sz w:val="24"/>
          <w:szCs w:val="24"/>
        </w:rPr>
        <w:t>Ж.Д.Г.</w:t>
      </w:r>
      <w:r w:rsidRPr="00254F8E">
        <w:rPr>
          <w:sz w:val="24"/>
          <w:szCs w:val="24"/>
        </w:rPr>
        <w:t xml:space="preserve">, имеющего регистрационный номер </w:t>
      </w:r>
      <w:r w:rsidR="00BD006D">
        <w:rPr>
          <w:sz w:val="24"/>
          <w:szCs w:val="24"/>
        </w:rPr>
        <w:t>…..</w:t>
      </w:r>
      <w:r w:rsidRPr="00254F8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BD006D">
        <w:rPr>
          <w:sz w:val="24"/>
          <w:szCs w:val="24"/>
        </w:rPr>
        <w:t>…..</w:t>
      </w:r>
    </w:p>
    <w:p w:rsidR="00121D2B" w:rsidRPr="00301473" w:rsidRDefault="007A7626" w:rsidP="000362A9">
      <w:pPr>
        <w:ind w:firstLine="708"/>
        <w:jc w:val="both"/>
        <w:rPr>
          <w:sz w:val="24"/>
          <w:szCs w:val="24"/>
        </w:rPr>
      </w:pPr>
      <w:r w:rsidRPr="00301473">
        <w:rPr>
          <w:sz w:val="24"/>
          <w:szCs w:val="24"/>
        </w:rPr>
        <w:t xml:space="preserve">По утверждению заявителя, </w:t>
      </w:r>
      <w:r w:rsidR="00254F8E" w:rsidRPr="00254F8E">
        <w:rPr>
          <w:sz w:val="24"/>
          <w:szCs w:val="24"/>
        </w:rPr>
        <w:t>адвокат, осуществляя защиту Щ</w:t>
      </w:r>
      <w:r w:rsidR="00BD006D">
        <w:rPr>
          <w:sz w:val="24"/>
          <w:szCs w:val="24"/>
        </w:rPr>
        <w:t>.</w:t>
      </w:r>
      <w:r w:rsidR="00254F8E" w:rsidRPr="00254F8E">
        <w:rPr>
          <w:sz w:val="24"/>
          <w:szCs w:val="24"/>
        </w:rPr>
        <w:t>Л.М. по уголовному делу, 28.10.2020 г. предпринял попытку срыва следственных действий (очных ставок обвиняемого и свид</w:t>
      </w:r>
      <w:r w:rsidR="00BD006D">
        <w:rPr>
          <w:sz w:val="24"/>
          <w:szCs w:val="24"/>
        </w:rPr>
        <w:t>етелей), оскорблял свидетелей К.</w:t>
      </w:r>
      <w:r w:rsidR="00254F8E" w:rsidRPr="00254F8E">
        <w:rPr>
          <w:sz w:val="24"/>
          <w:szCs w:val="24"/>
        </w:rPr>
        <w:t>Е.С. и Г</w:t>
      </w:r>
      <w:r w:rsidR="00BD006D">
        <w:rPr>
          <w:sz w:val="24"/>
          <w:szCs w:val="24"/>
        </w:rPr>
        <w:t>.</w:t>
      </w:r>
      <w:r w:rsidR="00254F8E" w:rsidRPr="00254F8E">
        <w:rPr>
          <w:sz w:val="24"/>
          <w:szCs w:val="24"/>
        </w:rPr>
        <w:t>И.И., прерывал их и использовал нецензурную лексику</w:t>
      </w:r>
      <w:r w:rsidR="003E2DDA" w:rsidRPr="003E2DDA">
        <w:rPr>
          <w:sz w:val="24"/>
          <w:szCs w:val="24"/>
        </w:rPr>
        <w:t>.</w:t>
      </w:r>
    </w:p>
    <w:p w:rsidR="00654B23" w:rsidRDefault="00254F8E" w:rsidP="00654B23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</w:t>
      </w:r>
      <w:r w:rsidR="00575F37">
        <w:rPr>
          <w:sz w:val="24"/>
          <w:szCs w:val="24"/>
        </w:rPr>
        <w:t>.12</w:t>
      </w:r>
      <w:r w:rsidR="003E6356" w:rsidRPr="004836B3">
        <w:rPr>
          <w:sz w:val="24"/>
          <w:szCs w:val="24"/>
        </w:rPr>
        <w:t>.2020г</w:t>
      </w:r>
      <w:r w:rsidR="000C3BC4" w:rsidRPr="004836B3">
        <w:rPr>
          <w:sz w:val="24"/>
          <w:szCs w:val="24"/>
        </w:rPr>
        <w:t>.</w:t>
      </w:r>
      <w:r w:rsidR="009A4E69" w:rsidRPr="004836B3">
        <w:rPr>
          <w:sz w:val="24"/>
          <w:szCs w:val="24"/>
        </w:rPr>
        <w:t xml:space="preserve"> Распоряжением</w:t>
      </w:r>
      <w:r w:rsidR="009A4E69" w:rsidRPr="00B74467">
        <w:rPr>
          <w:sz w:val="24"/>
          <w:szCs w:val="24"/>
        </w:rPr>
        <w:t xml:space="preserve"> Президента Адвокатской палаты Московской области в отношении адвоката возбуждено дисциплинарное производство.</w:t>
      </w:r>
    </w:p>
    <w:p w:rsidR="006261A1" w:rsidRDefault="002413D7" w:rsidP="006261A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08.01.2021</w:t>
      </w:r>
      <w:r w:rsidR="003E6356">
        <w:rPr>
          <w:sz w:val="24"/>
          <w:szCs w:val="24"/>
        </w:rPr>
        <w:t>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>
        <w:rPr>
          <w:sz w:val="24"/>
          <w:szCs w:val="24"/>
        </w:rPr>
        <w:t>10</w:t>
      </w:r>
      <w:r w:rsidR="006F7DFE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 xml:space="preserve">о представлении объяснений по доводам </w:t>
      </w:r>
      <w:r w:rsidR="00FE0493">
        <w:rPr>
          <w:sz w:val="24"/>
          <w:szCs w:val="24"/>
        </w:rPr>
        <w:t>представления</w:t>
      </w:r>
      <w:r w:rsidR="007A7626">
        <w:rPr>
          <w:sz w:val="24"/>
          <w:szCs w:val="24"/>
        </w:rPr>
        <w:t xml:space="preserve">, </w:t>
      </w:r>
      <w:r w:rsidR="00254F8E">
        <w:rPr>
          <w:sz w:val="24"/>
          <w:szCs w:val="24"/>
        </w:rPr>
        <w:t xml:space="preserve">в </w:t>
      </w:r>
      <w:r w:rsidR="00575F37">
        <w:rPr>
          <w:sz w:val="24"/>
          <w:szCs w:val="24"/>
        </w:rPr>
        <w:t>ответ на который адвокатом представлен</w:t>
      </w:r>
      <w:r w:rsidR="00254F8E">
        <w:rPr>
          <w:sz w:val="24"/>
          <w:szCs w:val="24"/>
        </w:rPr>
        <w:t>ы объяснения, в которых он возражал против доводов представления</w:t>
      </w:r>
      <w:r w:rsidR="007A7626">
        <w:rPr>
          <w:sz w:val="24"/>
          <w:szCs w:val="24"/>
        </w:rPr>
        <w:t>.</w:t>
      </w:r>
    </w:p>
    <w:p w:rsidR="00575F37" w:rsidRPr="004C6125" w:rsidRDefault="00575F37" w:rsidP="00575F37">
      <w:pPr>
        <w:ind w:firstLine="708"/>
        <w:jc w:val="both"/>
        <w:rPr>
          <w:sz w:val="24"/>
        </w:rPr>
      </w:pPr>
      <w:r>
        <w:rPr>
          <w:sz w:val="24"/>
          <w:szCs w:val="24"/>
        </w:rPr>
        <w:t>28.01.2021</w:t>
      </w:r>
      <w:r w:rsidRPr="00446718">
        <w:rPr>
          <w:sz w:val="24"/>
          <w:szCs w:val="24"/>
        </w:rPr>
        <w:t>г. заявитель</w:t>
      </w:r>
      <w:r w:rsidR="00EC67B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в заседани</w:t>
      </w:r>
      <w:r>
        <w:rPr>
          <w:sz w:val="24"/>
          <w:szCs w:val="24"/>
        </w:rPr>
        <w:t>е</w:t>
      </w:r>
      <w:r w:rsidRPr="00446718">
        <w:rPr>
          <w:sz w:val="24"/>
          <w:szCs w:val="24"/>
        </w:rPr>
        <w:t xml:space="preserve"> квалификационной комиссии </w:t>
      </w:r>
      <w:r w:rsidR="00C14772">
        <w:rPr>
          <w:sz w:val="24"/>
          <w:szCs w:val="24"/>
        </w:rPr>
        <w:t>не явился</w:t>
      </w:r>
      <w:r>
        <w:rPr>
          <w:sz w:val="24"/>
          <w:szCs w:val="24"/>
        </w:rPr>
        <w:t xml:space="preserve">, </w:t>
      </w:r>
      <w:r w:rsidR="00C14772">
        <w:rPr>
          <w:sz w:val="24"/>
        </w:rPr>
        <w:t>уведомлен</w:t>
      </w:r>
      <w:r>
        <w:rPr>
          <w:sz w:val="24"/>
        </w:rPr>
        <w:t>.</w:t>
      </w:r>
    </w:p>
    <w:p w:rsidR="00575F37" w:rsidRDefault="00C14772" w:rsidP="00575F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28.01.2021</w:t>
      </w:r>
      <w:r w:rsidR="00575F37">
        <w:rPr>
          <w:sz w:val="24"/>
          <w:szCs w:val="24"/>
        </w:rPr>
        <w:t>г. адвокат в заседани</w:t>
      </w:r>
      <w:r w:rsidR="00254F8E">
        <w:rPr>
          <w:sz w:val="24"/>
          <w:szCs w:val="24"/>
        </w:rPr>
        <w:t>е</w:t>
      </w:r>
      <w:r w:rsidR="00575F37">
        <w:rPr>
          <w:sz w:val="24"/>
          <w:szCs w:val="24"/>
        </w:rPr>
        <w:t xml:space="preserve"> квалификационной комиссии </w:t>
      </w:r>
      <w:r w:rsidR="00254F8E">
        <w:rPr>
          <w:sz w:val="24"/>
          <w:szCs w:val="24"/>
        </w:rPr>
        <w:t>явился</w:t>
      </w:r>
      <w:r w:rsidR="00575F37">
        <w:rPr>
          <w:sz w:val="24"/>
          <w:szCs w:val="24"/>
        </w:rPr>
        <w:t xml:space="preserve">, </w:t>
      </w:r>
      <w:r w:rsidR="00254F8E">
        <w:rPr>
          <w:sz w:val="24"/>
          <w:szCs w:val="24"/>
        </w:rPr>
        <w:t>поддержал доводы письменных объяснений</w:t>
      </w:r>
      <w:r w:rsidRPr="00C14772">
        <w:rPr>
          <w:sz w:val="24"/>
          <w:szCs w:val="24"/>
        </w:rPr>
        <w:t xml:space="preserve">. </w:t>
      </w:r>
    </w:p>
    <w:p w:rsidR="00F14FC7" w:rsidRDefault="00575F37" w:rsidP="007111F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28.01.2021</w:t>
      </w:r>
      <w:r w:rsidR="00AD729C" w:rsidRPr="000362A9">
        <w:rPr>
          <w:sz w:val="24"/>
          <w:szCs w:val="24"/>
        </w:rPr>
        <w:t xml:space="preserve">г. </w:t>
      </w:r>
      <w:r w:rsidR="00AD729C" w:rsidRPr="008A11C6">
        <w:rPr>
          <w:sz w:val="24"/>
          <w:szCs w:val="24"/>
        </w:rPr>
        <w:t xml:space="preserve">квалификационная комиссия дала </w:t>
      </w:r>
      <w:r w:rsidR="00DD556E" w:rsidRPr="008A11C6">
        <w:rPr>
          <w:sz w:val="24"/>
          <w:szCs w:val="24"/>
        </w:rPr>
        <w:t xml:space="preserve">заключение </w:t>
      </w:r>
      <w:r w:rsidR="00F14FC7" w:rsidRPr="00F14FC7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BD006D">
        <w:rPr>
          <w:sz w:val="24"/>
          <w:szCs w:val="24"/>
        </w:rPr>
        <w:t>Ж.Д.Г.</w:t>
      </w:r>
      <w:r w:rsidR="00F14FC7" w:rsidRPr="00F14FC7">
        <w:rPr>
          <w:sz w:val="24"/>
          <w:szCs w:val="24"/>
        </w:rPr>
        <w:t xml:space="preserve"> ввиду отсутствия в ее действиях нарушений норм законодательства об адвокатской деятельности и адвокатуре и Кодекса профессиональной этики адвоката.</w:t>
      </w:r>
    </w:p>
    <w:p w:rsidR="00F32A45" w:rsidRDefault="00F32A45" w:rsidP="00FA6722">
      <w:pPr>
        <w:ind w:firstLine="708"/>
        <w:jc w:val="both"/>
        <w:rPr>
          <w:sz w:val="24"/>
          <w:szCs w:val="24"/>
          <w:lang w:eastAsia="en-US"/>
        </w:rPr>
      </w:pPr>
    </w:p>
    <w:p w:rsidR="00C14772" w:rsidRPr="002413D7" w:rsidRDefault="00C14772" w:rsidP="00C14772">
      <w:pPr>
        <w:ind w:firstLine="708"/>
        <w:jc w:val="both"/>
        <w:rPr>
          <w:sz w:val="24"/>
          <w:szCs w:val="24"/>
        </w:rPr>
      </w:pPr>
      <w:r w:rsidRPr="002413D7">
        <w:rPr>
          <w:sz w:val="24"/>
          <w:szCs w:val="24"/>
          <w:lang w:eastAsia="en-US"/>
        </w:rPr>
        <w:t xml:space="preserve">Заявитель в заседание Совета </w:t>
      </w:r>
      <w:r w:rsidRPr="002413D7">
        <w:rPr>
          <w:sz w:val="24"/>
          <w:szCs w:val="24"/>
        </w:rPr>
        <w:t>не явился, уведомлен.</w:t>
      </w:r>
    </w:p>
    <w:p w:rsidR="00C14772" w:rsidRPr="002413D7" w:rsidRDefault="00C14772" w:rsidP="00C14772">
      <w:pPr>
        <w:ind w:firstLine="708"/>
        <w:jc w:val="both"/>
        <w:rPr>
          <w:sz w:val="24"/>
          <w:szCs w:val="24"/>
        </w:rPr>
      </w:pPr>
      <w:r w:rsidRPr="002413D7">
        <w:rPr>
          <w:sz w:val="24"/>
          <w:szCs w:val="24"/>
        </w:rPr>
        <w:t xml:space="preserve">Адвокат </w:t>
      </w:r>
      <w:r w:rsidRPr="002413D7">
        <w:rPr>
          <w:sz w:val="24"/>
          <w:szCs w:val="24"/>
          <w:lang w:eastAsia="en-US"/>
        </w:rPr>
        <w:t xml:space="preserve">в заседание Совета </w:t>
      </w:r>
      <w:r w:rsidR="002413D7">
        <w:rPr>
          <w:sz w:val="24"/>
          <w:szCs w:val="24"/>
          <w:lang w:eastAsia="en-US"/>
        </w:rPr>
        <w:t>явился</w:t>
      </w:r>
      <w:r w:rsidRPr="002413D7">
        <w:rPr>
          <w:sz w:val="24"/>
          <w:szCs w:val="24"/>
        </w:rPr>
        <w:t xml:space="preserve">, </w:t>
      </w:r>
      <w:r w:rsidR="002413D7">
        <w:rPr>
          <w:sz w:val="24"/>
          <w:szCs w:val="24"/>
        </w:rPr>
        <w:t>выразил согласие с заключением квалификационной комиссии</w:t>
      </w:r>
      <w:r w:rsidRPr="002413D7">
        <w:rPr>
          <w:sz w:val="24"/>
          <w:szCs w:val="24"/>
        </w:rPr>
        <w:t>.</w:t>
      </w:r>
    </w:p>
    <w:p w:rsidR="00C14772" w:rsidRDefault="00C14772" w:rsidP="00C14772">
      <w:pPr>
        <w:ind w:firstLine="708"/>
        <w:jc w:val="both"/>
        <w:rPr>
          <w:sz w:val="24"/>
          <w:szCs w:val="24"/>
          <w:lang w:eastAsia="en-US"/>
        </w:rPr>
      </w:pPr>
    </w:p>
    <w:p w:rsidR="00C14772" w:rsidRDefault="00C14772" w:rsidP="00C147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 </w:t>
      </w:r>
    </w:p>
    <w:p w:rsidR="00C14772" w:rsidRDefault="001E5699" w:rsidP="00C14772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Доводы представления не подтверждаются материалами дисциплинарного производства. </w:t>
      </w:r>
      <w:r w:rsidR="00B61159">
        <w:rPr>
          <w:sz w:val="24"/>
          <w:szCs w:val="24"/>
          <w:lang w:eastAsia="en-US"/>
        </w:rPr>
        <w:t>В уточнение изложенной в заключении квалификационной комиссии позиции</w:t>
      </w:r>
      <w:r w:rsidR="006F7DFE">
        <w:rPr>
          <w:sz w:val="24"/>
          <w:szCs w:val="24"/>
          <w:lang w:eastAsia="en-US"/>
        </w:rPr>
        <w:t>,</w:t>
      </w:r>
      <w:r w:rsidR="00B61159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Совет отмечает, что в рамках состязательной процедуры дисциплинарного производства наличие либо отсутствие судебной проверки собираемых по уголовному делу доказательств не предопределяет их доказательственного значения для </w:t>
      </w:r>
      <w:r>
        <w:rPr>
          <w:sz w:val="24"/>
          <w:szCs w:val="24"/>
          <w:lang w:eastAsia="en-US"/>
        </w:rPr>
        <w:lastRenderedPageBreak/>
        <w:t>дисциплинарных органов адвокатской палаты в силу не</w:t>
      </w:r>
      <w:r w:rsidR="006F7DFE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 xml:space="preserve">совпадающих предметов разбирательства. Поэтому оценка материалов дисциплинарного дела в совокупности не зависит от результатов </w:t>
      </w:r>
      <w:r w:rsidR="00B61159">
        <w:rPr>
          <w:sz w:val="24"/>
          <w:szCs w:val="24"/>
          <w:lang w:eastAsia="en-US"/>
        </w:rPr>
        <w:t xml:space="preserve">предшествующего либо </w:t>
      </w:r>
      <w:r>
        <w:rPr>
          <w:sz w:val="24"/>
          <w:szCs w:val="24"/>
          <w:lang w:eastAsia="en-US"/>
        </w:rPr>
        <w:t xml:space="preserve">последующего </w:t>
      </w:r>
      <w:r w:rsidR="00B61159">
        <w:rPr>
          <w:sz w:val="24"/>
          <w:szCs w:val="24"/>
          <w:lang w:eastAsia="en-US"/>
        </w:rPr>
        <w:t>судебного контроля за ходом уголовного судопроизводства, в связи с которым возбуждено дисциплинарное производство.</w:t>
      </w:r>
    </w:p>
    <w:p w:rsidR="00C14772" w:rsidRDefault="00C14772" w:rsidP="00C14772">
      <w:pPr>
        <w:ind w:firstLine="708"/>
        <w:jc w:val="both"/>
        <w:rPr>
          <w:sz w:val="24"/>
          <w:szCs w:val="24"/>
          <w:lang w:eastAsia="en-US"/>
        </w:rPr>
      </w:pPr>
    </w:p>
    <w:p w:rsidR="00C14772" w:rsidRDefault="00C14772" w:rsidP="00C1477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C14772" w:rsidRPr="00A5345D" w:rsidRDefault="00C14772" w:rsidP="00C14772">
      <w:pPr>
        <w:ind w:firstLine="708"/>
        <w:jc w:val="both"/>
        <w:rPr>
          <w:color w:val="000000"/>
          <w:sz w:val="24"/>
          <w:szCs w:val="24"/>
        </w:rPr>
      </w:pPr>
    </w:p>
    <w:p w:rsidR="00C14772" w:rsidRPr="00A5345D" w:rsidRDefault="00C14772" w:rsidP="00C14772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C14772" w:rsidRPr="00A5345D" w:rsidRDefault="00C14772" w:rsidP="00C14772">
      <w:pPr>
        <w:rPr>
          <w:b/>
          <w:sz w:val="24"/>
          <w:szCs w:val="24"/>
        </w:rPr>
      </w:pPr>
    </w:p>
    <w:p w:rsidR="00C14772" w:rsidRPr="00A5345D" w:rsidRDefault="00C14772" w:rsidP="00C14772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Pr="00C14082">
        <w:rPr>
          <w:sz w:val="24"/>
          <w:szCs w:val="24"/>
        </w:rPr>
        <w:t>адвоката</w:t>
      </w:r>
      <w:r w:rsidR="006F7DFE">
        <w:rPr>
          <w:sz w:val="24"/>
          <w:szCs w:val="24"/>
        </w:rPr>
        <w:t xml:space="preserve"> </w:t>
      </w:r>
      <w:r w:rsidR="00BD006D">
        <w:rPr>
          <w:sz w:val="24"/>
          <w:szCs w:val="24"/>
        </w:rPr>
        <w:t>Ж.Д.Г.</w:t>
      </w:r>
      <w:r w:rsidRPr="00220042">
        <w:rPr>
          <w:sz w:val="24"/>
          <w:szCs w:val="24"/>
          <w:shd w:val="clear" w:color="auto" w:fill="FFFFFF"/>
        </w:rPr>
        <w:t xml:space="preserve">, </w:t>
      </w:r>
      <w:r>
        <w:rPr>
          <w:sz w:val="24"/>
          <w:szCs w:val="24"/>
        </w:rPr>
        <w:t>имеюще</w:t>
      </w:r>
      <w:r w:rsidR="00254F8E">
        <w:rPr>
          <w:sz w:val="24"/>
          <w:szCs w:val="24"/>
        </w:rPr>
        <w:t>го</w:t>
      </w:r>
      <w:r w:rsidRPr="00220042">
        <w:rPr>
          <w:sz w:val="24"/>
          <w:szCs w:val="24"/>
        </w:rPr>
        <w:t xml:space="preserve"> регистрационный номер </w:t>
      </w:r>
      <w:r w:rsidR="00BD006D">
        <w:rPr>
          <w:sz w:val="24"/>
          <w:szCs w:val="24"/>
        </w:rPr>
        <w:t>…..</w:t>
      </w:r>
      <w:r>
        <w:rPr>
          <w:sz w:val="24"/>
          <w:szCs w:val="24"/>
        </w:rPr>
        <w:t xml:space="preserve"> 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адвоката.</w:t>
      </w:r>
    </w:p>
    <w:p w:rsidR="00C14772" w:rsidRDefault="00C14772" w:rsidP="00C14772">
      <w:pPr>
        <w:ind w:firstLine="708"/>
        <w:jc w:val="both"/>
        <w:rPr>
          <w:sz w:val="24"/>
          <w:szCs w:val="24"/>
        </w:rPr>
      </w:pPr>
    </w:p>
    <w:p w:rsidR="002413D7" w:rsidRPr="00A5345D" w:rsidRDefault="002413D7" w:rsidP="00C14772">
      <w:pPr>
        <w:ind w:firstLine="708"/>
        <w:jc w:val="both"/>
        <w:rPr>
          <w:sz w:val="24"/>
          <w:szCs w:val="24"/>
        </w:rPr>
      </w:pPr>
    </w:p>
    <w:p w:rsidR="00045C64" w:rsidRPr="00673A4D" w:rsidRDefault="00C14772" w:rsidP="00C14772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Галоганов А.П</w:t>
      </w:r>
      <w:r w:rsidR="004C6A7D">
        <w:rPr>
          <w:sz w:val="24"/>
          <w:szCs w:val="24"/>
        </w:rPr>
        <w:t>.</w:t>
      </w: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17F1" w:rsidRDefault="00EC17F1" w:rsidP="00C01A07">
      <w:r>
        <w:separator/>
      </w:r>
    </w:p>
  </w:endnote>
  <w:endnote w:type="continuationSeparator" w:id="0">
    <w:p w:rsidR="00EC17F1" w:rsidRDefault="00EC17F1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17F1" w:rsidRDefault="00EC17F1" w:rsidP="00C01A07">
      <w:r>
        <w:separator/>
      </w:r>
    </w:p>
  </w:footnote>
  <w:footnote w:type="continuationSeparator" w:id="0">
    <w:p w:rsidR="00EC17F1" w:rsidRDefault="00EC17F1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575F37" w:rsidRDefault="005D3483">
        <w:pPr>
          <w:pStyle w:val="af7"/>
          <w:jc w:val="right"/>
        </w:pPr>
        <w:r>
          <w:fldChar w:fldCharType="begin"/>
        </w:r>
        <w:r w:rsidR="00EC17F1">
          <w:instrText>PAGE   \* MERGEFORMAT</w:instrText>
        </w:r>
        <w:r>
          <w:fldChar w:fldCharType="separate"/>
        </w:r>
        <w:r w:rsidR="00BD00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75F37" w:rsidRDefault="00575F37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057DC"/>
    <w:rsid w:val="00011305"/>
    <w:rsid w:val="000118E4"/>
    <w:rsid w:val="00011A72"/>
    <w:rsid w:val="000121E9"/>
    <w:rsid w:val="00012970"/>
    <w:rsid w:val="000169D6"/>
    <w:rsid w:val="00020BD1"/>
    <w:rsid w:val="00020CA8"/>
    <w:rsid w:val="000248FB"/>
    <w:rsid w:val="0002607E"/>
    <w:rsid w:val="00027976"/>
    <w:rsid w:val="0003544B"/>
    <w:rsid w:val="000362A9"/>
    <w:rsid w:val="00042705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2BFF"/>
    <w:rsid w:val="0007004C"/>
    <w:rsid w:val="00074304"/>
    <w:rsid w:val="0007684D"/>
    <w:rsid w:val="00083C0B"/>
    <w:rsid w:val="00085A11"/>
    <w:rsid w:val="00086E55"/>
    <w:rsid w:val="00090665"/>
    <w:rsid w:val="00096730"/>
    <w:rsid w:val="000A35AE"/>
    <w:rsid w:val="000B2B10"/>
    <w:rsid w:val="000B3CD4"/>
    <w:rsid w:val="000B5190"/>
    <w:rsid w:val="000C36B2"/>
    <w:rsid w:val="000C3BC4"/>
    <w:rsid w:val="000C6D4C"/>
    <w:rsid w:val="000C78B0"/>
    <w:rsid w:val="000D1073"/>
    <w:rsid w:val="000D70FB"/>
    <w:rsid w:val="000E16B1"/>
    <w:rsid w:val="000E50D8"/>
    <w:rsid w:val="000E7E4C"/>
    <w:rsid w:val="000F388D"/>
    <w:rsid w:val="000F3DB5"/>
    <w:rsid w:val="000F4599"/>
    <w:rsid w:val="000F593C"/>
    <w:rsid w:val="000F5FD2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00F"/>
    <w:rsid w:val="0013288A"/>
    <w:rsid w:val="00132FB9"/>
    <w:rsid w:val="00137AD6"/>
    <w:rsid w:val="001401EA"/>
    <w:rsid w:val="00147D9A"/>
    <w:rsid w:val="001535DA"/>
    <w:rsid w:val="00156B86"/>
    <w:rsid w:val="00157CFF"/>
    <w:rsid w:val="00167411"/>
    <w:rsid w:val="00171D5C"/>
    <w:rsid w:val="001741FD"/>
    <w:rsid w:val="001759F2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57D4"/>
    <w:rsid w:val="001B72CE"/>
    <w:rsid w:val="001B788B"/>
    <w:rsid w:val="001C6B2A"/>
    <w:rsid w:val="001D0574"/>
    <w:rsid w:val="001D07A8"/>
    <w:rsid w:val="001D35C7"/>
    <w:rsid w:val="001D559B"/>
    <w:rsid w:val="001E0420"/>
    <w:rsid w:val="001E0711"/>
    <w:rsid w:val="001E5699"/>
    <w:rsid w:val="001F185E"/>
    <w:rsid w:val="001F77A5"/>
    <w:rsid w:val="002044C3"/>
    <w:rsid w:val="00207F99"/>
    <w:rsid w:val="002114DA"/>
    <w:rsid w:val="00215343"/>
    <w:rsid w:val="00222A68"/>
    <w:rsid w:val="002253DB"/>
    <w:rsid w:val="00225DCD"/>
    <w:rsid w:val="0022741A"/>
    <w:rsid w:val="0023206A"/>
    <w:rsid w:val="002413D7"/>
    <w:rsid w:val="002424A0"/>
    <w:rsid w:val="0025258C"/>
    <w:rsid w:val="00254F8E"/>
    <w:rsid w:val="00260360"/>
    <w:rsid w:val="002616C5"/>
    <w:rsid w:val="0027179E"/>
    <w:rsid w:val="00272C58"/>
    <w:rsid w:val="00276D58"/>
    <w:rsid w:val="0028326D"/>
    <w:rsid w:val="00285EAE"/>
    <w:rsid w:val="002863AF"/>
    <w:rsid w:val="00286859"/>
    <w:rsid w:val="0029025D"/>
    <w:rsid w:val="0029205E"/>
    <w:rsid w:val="002A0ED7"/>
    <w:rsid w:val="002A5A94"/>
    <w:rsid w:val="002B1D44"/>
    <w:rsid w:val="002C0DE7"/>
    <w:rsid w:val="002C47AF"/>
    <w:rsid w:val="002C7634"/>
    <w:rsid w:val="002D703A"/>
    <w:rsid w:val="002E548A"/>
    <w:rsid w:val="002E5BC5"/>
    <w:rsid w:val="002F52BF"/>
    <w:rsid w:val="00301473"/>
    <w:rsid w:val="00303C82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4DFE"/>
    <w:rsid w:val="003954F9"/>
    <w:rsid w:val="00396923"/>
    <w:rsid w:val="003A0FE4"/>
    <w:rsid w:val="003C60A0"/>
    <w:rsid w:val="003D1012"/>
    <w:rsid w:val="003D29EA"/>
    <w:rsid w:val="003D3854"/>
    <w:rsid w:val="003D4D61"/>
    <w:rsid w:val="003E16C7"/>
    <w:rsid w:val="003E2DDA"/>
    <w:rsid w:val="003E61A7"/>
    <w:rsid w:val="003E6356"/>
    <w:rsid w:val="00401C0D"/>
    <w:rsid w:val="004048FA"/>
    <w:rsid w:val="00404C7B"/>
    <w:rsid w:val="00405B44"/>
    <w:rsid w:val="00406E87"/>
    <w:rsid w:val="00410E09"/>
    <w:rsid w:val="0041638B"/>
    <w:rsid w:val="004235B0"/>
    <w:rsid w:val="00430879"/>
    <w:rsid w:val="004451CE"/>
    <w:rsid w:val="00450CAA"/>
    <w:rsid w:val="00450D2B"/>
    <w:rsid w:val="00451CEA"/>
    <w:rsid w:val="0046111C"/>
    <w:rsid w:val="004614CD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6A7D"/>
    <w:rsid w:val="004C7B87"/>
    <w:rsid w:val="004D47E6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2503C"/>
    <w:rsid w:val="00530454"/>
    <w:rsid w:val="00530F46"/>
    <w:rsid w:val="005361B4"/>
    <w:rsid w:val="0053702F"/>
    <w:rsid w:val="005411FC"/>
    <w:rsid w:val="005452FC"/>
    <w:rsid w:val="005463DF"/>
    <w:rsid w:val="00552C16"/>
    <w:rsid w:val="005530E6"/>
    <w:rsid w:val="005533FB"/>
    <w:rsid w:val="00563614"/>
    <w:rsid w:val="00575F37"/>
    <w:rsid w:val="00583CEB"/>
    <w:rsid w:val="0059091D"/>
    <w:rsid w:val="00594F75"/>
    <w:rsid w:val="005B776D"/>
    <w:rsid w:val="005C0465"/>
    <w:rsid w:val="005C4B39"/>
    <w:rsid w:val="005D157E"/>
    <w:rsid w:val="005D2E9F"/>
    <w:rsid w:val="005D32B2"/>
    <w:rsid w:val="005D3483"/>
    <w:rsid w:val="005D542F"/>
    <w:rsid w:val="005E2C5F"/>
    <w:rsid w:val="005E627C"/>
    <w:rsid w:val="005F5F25"/>
    <w:rsid w:val="005F67EA"/>
    <w:rsid w:val="005F6FA5"/>
    <w:rsid w:val="006021B5"/>
    <w:rsid w:val="006261A1"/>
    <w:rsid w:val="00626577"/>
    <w:rsid w:val="006337AC"/>
    <w:rsid w:val="00635CE5"/>
    <w:rsid w:val="006533FE"/>
    <w:rsid w:val="00654B23"/>
    <w:rsid w:val="00656FAB"/>
    <w:rsid w:val="00661ED0"/>
    <w:rsid w:val="0066670E"/>
    <w:rsid w:val="00673A4D"/>
    <w:rsid w:val="0067672C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4BB8"/>
    <w:rsid w:val="006D6268"/>
    <w:rsid w:val="006E4CAE"/>
    <w:rsid w:val="006E72E9"/>
    <w:rsid w:val="006F7DFE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26CA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77C84"/>
    <w:rsid w:val="00780273"/>
    <w:rsid w:val="00782519"/>
    <w:rsid w:val="00783762"/>
    <w:rsid w:val="00785C04"/>
    <w:rsid w:val="00785E27"/>
    <w:rsid w:val="0079579D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7FAB"/>
    <w:rsid w:val="00810964"/>
    <w:rsid w:val="008121E2"/>
    <w:rsid w:val="00814F1E"/>
    <w:rsid w:val="00826E88"/>
    <w:rsid w:val="00832545"/>
    <w:rsid w:val="008409A9"/>
    <w:rsid w:val="008423DE"/>
    <w:rsid w:val="00850AA5"/>
    <w:rsid w:val="008534AF"/>
    <w:rsid w:val="00853B99"/>
    <w:rsid w:val="00856AAC"/>
    <w:rsid w:val="008602D0"/>
    <w:rsid w:val="00861617"/>
    <w:rsid w:val="0086573A"/>
    <w:rsid w:val="008708C5"/>
    <w:rsid w:val="008713BA"/>
    <w:rsid w:val="0087226C"/>
    <w:rsid w:val="00872DA2"/>
    <w:rsid w:val="0087496F"/>
    <w:rsid w:val="00875953"/>
    <w:rsid w:val="00877C80"/>
    <w:rsid w:val="00882C42"/>
    <w:rsid w:val="00882D9C"/>
    <w:rsid w:val="008848F6"/>
    <w:rsid w:val="00891D5B"/>
    <w:rsid w:val="00893C3F"/>
    <w:rsid w:val="008947B1"/>
    <w:rsid w:val="008A011D"/>
    <w:rsid w:val="008A0FA7"/>
    <w:rsid w:val="008A11C6"/>
    <w:rsid w:val="008A638F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58A6"/>
    <w:rsid w:val="008F14CA"/>
    <w:rsid w:val="008F154F"/>
    <w:rsid w:val="008F3FB2"/>
    <w:rsid w:val="008F6D6E"/>
    <w:rsid w:val="008F7C3F"/>
    <w:rsid w:val="00900C27"/>
    <w:rsid w:val="0090379F"/>
    <w:rsid w:val="00904BF5"/>
    <w:rsid w:val="00904ED0"/>
    <w:rsid w:val="00924620"/>
    <w:rsid w:val="009309F2"/>
    <w:rsid w:val="00936237"/>
    <w:rsid w:val="009435CC"/>
    <w:rsid w:val="00950D03"/>
    <w:rsid w:val="00953693"/>
    <w:rsid w:val="009557C2"/>
    <w:rsid w:val="00963479"/>
    <w:rsid w:val="00963C70"/>
    <w:rsid w:val="00974513"/>
    <w:rsid w:val="0097486B"/>
    <w:rsid w:val="009763B0"/>
    <w:rsid w:val="009875D1"/>
    <w:rsid w:val="00991C19"/>
    <w:rsid w:val="009A1A37"/>
    <w:rsid w:val="009A4E69"/>
    <w:rsid w:val="009B2C24"/>
    <w:rsid w:val="009B62F2"/>
    <w:rsid w:val="009C6B64"/>
    <w:rsid w:val="009D1A46"/>
    <w:rsid w:val="009D3E41"/>
    <w:rsid w:val="009D4CDC"/>
    <w:rsid w:val="009E70E8"/>
    <w:rsid w:val="009F32E8"/>
    <w:rsid w:val="00A01291"/>
    <w:rsid w:val="00A02FAF"/>
    <w:rsid w:val="00A06A70"/>
    <w:rsid w:val="00A073D7"/>
    <w:rsid w:val="00A130FA"/>
    <w:rsid w:val="00A13B3A"/>
    <w:rsid w:val="00A155B6"/>
    <w:rsid w:val="00A2009A"/>
    <w:rsid w:val="00A212B9"/>
    <w:rsid w:val="00A22613"/>
    <w:rsid w:val="00A238D4"/>
    <w:rsid w:val="00A2657C"/>
    <w:rsid w:val="00A30842"/>
    <w:rsid w:val="00A349C6"/>
    <w:rsid w:val="00A3601A"/>
    <w:rsid w:val="00A3745F"/>
    <w:rsid w:val="00A456AE"/>
    <w:rsid w:val="00A4638C"/>
    <w:rsid w:val="00A46E24"/>
    <w:rsid w:val="00A57B1A"/>
    <w:rsid w:val="00A615B3"/>
    <w:rsid w:val="00A62FB2"/>
    <w:rsid w:val="00A7363E"/>
    <w:rsid w:val="00A73CB6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2202D"/>
    <w:rsid w:val="00B24672"/>
    <w:rsid w:val="00B35ECE"/>
    <w:rsid w:val="00B40D3B"/>
    <w:rsid w:val="00B40FFF"/>
    <w:rsid w:val="00B454EC"/>
    <w:rsid w:val="00B55C8C"/>
    <w:rsid w:val="00B5791C"/>
    <w:rsid w:val="00B61159"/>
    <w:rsid w:val="00B63E34"/>
    <w:rsid w:val="00B6475D"/>
    <w:rsid w:val="00B71EA4"/>
    <w:rsid w:val="00B73614"/>
    <w:rsid w:val="00B742DF"/>
    <w:rsid w:val="00B74467"/>
    <w:rsid w:val="00B80CFB"/>
    <w:rsid w:val="00B8571B"/>
    <w:rsid w:val="00B86867"/>
    <w:rsid w:val="00B86A11"/>
    <w:rsid w:val="00B959A1"/>
    <w:rsid w:val="00BA3F0D"/>
    <w:rsid w:val="00BA3FC3"/>
    <w:rsid w:val="00BB0E93"/>
    <w:rsid w:val="00BB15AC"/>
    <w:rsid w:val="00BB17F9"/>
    <w:rsid w:val="00BC1386"/>
    <w:rsid w:val="00BD006D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DC"/>
    <w:rsid w:val="00C14772"/>
    <w:rsid w:val="00C23EAC"/>
    <w:rsid w:val="00C2591E"/>
    <w:rsid w:val="00C26E34"/>
    <w:rsid w:val="00C3181F"/>
    <w:rsid w:val="00C32F63"/>
    <w:rsid w:val="00C36861"/>
    <w:rsid w:val="00C3735A"/>
    <w:rsid w:val="00C401BC"/>
    <w:rsid w:val="00C43B82"/>
    <w:rsid w:val="00C44202"/>
    <w:rsid w:val="00C461A5"/>
    <w:rsid w:val="00C47073"/>
    <w:rsid w:val="00C52471"/>
    <w:rsid w:val="00C603BF"/>
    <w:rsid w:val="00C613DF"/>
    <w:rsid w:val="00C62780"/>
    <w:rsid w:val="00C64E0A"/>
    <w:rsid w:val="00C65D4E"/>
    <w:rsid w:val="00C76FC7"/>
    <w:rsid w:val="00C86237"/>
    <w:rsid w:val="00C8745E"/>
    <w:rsid w:val="00C949A0"/>
    <w:rsid w:val="00C97CA0"/>
    <w:rsid w:val="00CA23A7"/>
    <w:rsid w:val="00CA5E37"/>
    <w:rsid w:val="00CA64A0"/>
    <w:rsid w:val="00CB2703"/>
    <w:rsid w:val="00CB39CE"/>
    <w:rsid w:val="00CB7566"/>
    <w:rsid w:val="00CD1F51"/>
    <w:rsid w:val="00CD3B8A"/>
    <w:rsid w:val="00CE5DD5"/>
    <w:rsid w:val="00CF1F37"/>
    <w:rsid w:val="00D03354"/>
    <w:rsid w:val="00D04AE4"/>
    <w:rsid w:val="00D04DE8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2210"/>
    <w:rsid w:val="00D278E8"/>
    <w:rsid w:val="00D30A76"/>
    <w:rsid w:val="00D31C5F"/>
    <w:rsid w:val="00D31D1B"/>
    <w:rsid w:val="00D3431D"/>
    <w:rsid w:val="00D36110"/>
    <w:rsid w:val="00D378D0"/>
    <w:rsid w:val="00D42988"/>
    <w:rsid w:val="00D51FEA"/>
    <w:rsid w:val="00D57A42"/>
    <w:rsid w:val="00D60171"/>
    <w:rsid w:val="00D60A14"/>
    <w:rsid w:val="00D60EC4"/>
    <w:rsid w:val="00D63CF9"/>
    <w:rsid w:val="00D64231"/>
    <w:rsid w:val="00D64291"/>
    <w:rsid w:val="00D65306"/>
    <w:rsid w:val="00D7361D"/>
    <w:rsid w:val="00D7377F"/>
    <w:rsid w:val="00D74EE8"/>
    <w:rsid w:val="00D766A2"/>
    <w:rsid w:val="00D835E7"/>
    <w:rsid w:val="00D926C3"/>
    <w:rsid w:val="00D9301A"/>
    <w:rsid w:val="00D96A7B"/>
    <w:rsid w:val="00D975B5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3248C"/>
    <w:rsid w:val="00E32862"/>
    <w:rsid w:val="00E32BE5"/>
    <w:rsid w:val="00E32D34"/>
    <w:rsid w:val="00E32E9E"/>
    <w:rsid w:val="00E35C27"/>
    <w:rsid w:val="00E42414"/>
    <w:rsid w:val="00E43090"/>
    <w:rsid w:val="00E442E7"/>
    <w:rsid w:val="00E4606B"/>
    <w:rsid w:val="00E56DC6"/>
    <w:rsid w:val="00E61FF9"/>
    <w:rsid w:val="00E71C31"/>
    <w:rsid w:val="00E725EF"/>
    <w:rsid w:val="00E770F1"/>
    <w:rsid w:val="00E84CE3"/>
    <w:rsid w:val="00E90D09"/>
    <w:rsid w:val="00E963CD"/>
    <w:rsid w:val="00EA0EEB"/>
    <w:rsid w:val="00EA7EE5"/>
    <w:rsid w:val="00EB0541"/>
    <w:rsid w:val="00EB091D"/>
    <w:rsid w:val="00EB10C3"/>
    <w:rsid w:val="00EB198A"/>
    <w:rsid w:val="00EB749B"/>
    <w:rsid w:val="00EC17F1"/>
    <w:rsid w:val="00EC67B8"/>
    <w:rsid w:val="00ED15E6"/>
    <w:rsid w:val="00EF060C"/>
    <w:rsid w:val="00EF5FFE"/>
    <w:rsid w:val="00F00CF2"/>
    <w:rsid w:val="00F014A0"/>
    <w:rsid w:val="00F054FE"/>
    <w:rsid w:val="00F14FC7"/>
    <w:rsid w:val="00F15AF8"/>
    <w:rsid w:val="00F179F0"/>
    <w:rsid w:val="00F23AD4"/>
    <w:rsid w:val="00F25D7A"/>
    <w:rsid w:val="00F27552"/>
    <w:rsid w:val="00F32A45"/>
    <w:rsid w:val="00F371FA"/>
    <w:rsid w:val="00F41D49"/>
    <w:rsid w:val="00F45A89"/>
    <w:rsid w:val="00F52599"/>
    <w:rsid w:val="00F549DE"/>
    <w:rsid w:val="00F55C5E"/>
    <w:rsid w:val="00F55F07"/>
    <w:rsid w:val="00F66252"/>
    <w:rsid w:val="00F66CCB"/>
    <w:rsid w:val="00F67AB7"/>
    <w:rsid w:val="00F71C57"/>
    <w:rsid w:val="00F803B1"/>
    <w:rsid w:val="00F86C15"/>
    <w:rsid w:val="00F9615A"/>
    <w:rsid w:val="00F97619"/>
    <w:rsid w:val="00FA3CB2"/>
    <w:rsid w:val="00FA6722"/>
    <w:rsid w:val="00FB2D85"/>
    <w:rsid w:val="00FB449F"/>
    <w:rsid w:val="00FB56A3"/>
    <w:rsid w:val="00FC0119"/>
    <w:rsid w:val="00FC01EF"/>
    <w:rsid w:val="00FC3DE0"/>
    <w:rsid w:val="00FC526E"/>
    <w:rsid w:val="00FD1E4B"/>
    <w:rsid w:val="00FD3545"/>
    <w:rsid w:val="00FE0493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uiPriority="39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  <w:style w:type="paragraph" w:customStyle="1" w:styleId="paragraph">
    <w:name w:val="paragraph"/>
    <w:basedOn w:val="a"/>
    <w:rsid w:val="00CA23A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4</cp:revision>
  <cp:lastPrinted>2020-08-26T08:09:00Z</cp:lastPrinted>
  <dcterms:created xsi:type="dcterms:W3CDTF">2021-04-20T15:36:00Z</dcterms:created>
  <dcterms:modified xsi:type="dcterms:W3CDTF">2022-03-20T20:00:00Z</dcterms:modified>
</cp:coreProperties>
</file>