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CB255D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14</w:t>
      </w:r>
      <w:r w:rsidR="006A5BFB">
        <w:rPr>
          <w:b/>
          <w:caps/>
          <w:sz w:val="24"/>
          <w:szCs w:val="24"/>
        </w:rPr>
        <w:t>/25-</w:t>
      </w:r>
      <w:r w:rsidR="000C2E48">
        <w:rPr>
          <w:b/>
          <w:caps/>
          <w:sz w:val="24"/>
          <w:szCs w:val="24"/>
        </w:rPr>
        <w:t>2</w:t>
      </w:r>
      <w:r w:rsidR="001706D2">
        <w:rPr>
          <w:b/>
          <w:caps/>
          <w:sz w:val="24"/>
          <w:szCs w:val="24"/>
        </w:rPr>
        <w:t>5</w:t>
      </w:r>
      <w:r w:rsidR="00CB255D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B79F7">
        <w:rPr>
          <w:b/>
          <w:sz w:val="24"/>
          <w:szCs w:val="24"/>
        </w:rPr>
        <w:t>21 июля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C2E48">
        <w:rPr>
          <w:b/>
          <w:sz w:val="24"/>
          <w:szCs w:val="24"/>
        </w:rPr>
        <w:t>14</w:t>
      </w:r>
      <w:r w:rsidR="00954E53">
        <w:rPr>
          <w:b/>
          <w:sz w:val="24"/>
          <w:szCs w:val="24"/>
        </w:rPr>
        <w:t>-05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BE74B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С.А.А.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1706D2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1706D2">
        <w:rPr>
          <w:sz w:val="24"/>
          <w:szCs w:val="24"/>
        </w:rPr>
        <w:t>Гонопольский</w:t>
      </w:r>
      <w:proofErr w:type="spellEnd"/>
      <w:r w:rsidR="001706D2">
        <w:rPr>
          <w:sz w:val="24"/>
          <w:szCs w:val="24"/>
        </w:rPr>
        <w:t xml:space="preserve"> Р.М., </w:t>
      </w:r>
      <w:proofErr w:type="spellStart"/>
      <w:r w:rsidR="001706D2">
        <w:rPr>
          <w:sz w:val="24"/>
          <w:szCs w:val="24"/>
        </w:rPr>
        <w:t>Конашенкова</w:t>
      </w:r>
      <w:proofErr w:type="spellEnd"/>
      <w:r w:rsidR="001706D2">
        <w:rPr>
          <w:sz w:val="24"/>
          <w:szCs w:val="24"/>
        </w:rPr>
        <w:t xml:space="preserve"> В.В., Логинов В.В., </w:t>
      </w:r>
      <w:proofErr w:type="spellStart"/>
      <w:r w:rsidR="001706D2">
        <w:rPr>
          <w:sz w:val="24"/>
          <w:szCs w:val="24"/>
        </w:rPr>
        <w:t>Мугалимов</w:t>
      </w:r>
      <w:proofErr w:type="spellEnd"/>
      <w:r w:rsidR="001706D2">
        <w:rPr>
          <w:sz w:val="24"/>
          <w:szCs w:val="24"/>
        </w:rPr>
        <w:t xml:space="preserve"> С.Н., Павлухин А.А., </w:t>
      </w:r>
      <w:proofErr w:type="spellStart"/>
      <w:r w:rsidR="001706D2">
        <w:rPr>
          <w:sz w:val="24"/>
          <w:szCs w:val="24"/>
        </w:rPr>
        <w:t>Пайгачкин</w:t>
      </w:r>
      <w:proofErr w:type="spellEnd"/>
      <w:r w:rsidR="001706D2">
        <w:rPr>
          <w:sz w:val="24"/>
          <w:szCs w:val="24"/>
        </w:rPr>
        <w:t xml:space="preserve"> Ю.В., Романов Н.Е., Свиридов О.В., Соколов Д.А., Царьков П.В., при участии Секретаря Совета – Царькова П.В.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C2E48">
        <w:rPr>
          <w:sz w:val="24"/>
          <w:szCs w:val="24"/>
        </w:rPr>
        <w:t>в отсутствие сторон</w:t>
      </w:r>
      <w:r w:rsidR="00CE1806" w:rsidRPr="00881F82">
        <w:rPr>
          <w:sz w:val="24"/>
          <w:szCs w:val="24"/>
        </w:rPr>
        <w:t>,</w:t>
      </w:r>
      <w:r w:rsidR="0018017F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C2E48">
        <w:rPr>
          <w:sz w:val="24"/>
          <w:szCs w:val="24"/>
        </w:rPr>
        <w:t>14</w:t>
      </w:r>
      <w:r w:rsidR="00954E53">
        <w:rPr>
          <w:sz w:val="24"/>
          <w:szCs w:val="24"/>
        </w:rPr>
        <w:t>-05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18017F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C2E48" w:rsidRPr="000C2E48">
        <w:rPr>
          <w:sz w:val="24"/>
          <w:szCs w:val="24"/>
        </w:rPr>
        <w:t xml:space="preserve">05.04.2021 г. в Адвокатскую палату Московской области поступила жалоба доверителя </w:t>
      </w:r>
      <w:r w:rsidR="00BE74B9">
        <w:rPr>
          <w:sz w:val="24"/>
          <w:szCs w:val="24"/>
        </w:rPr>
        <w:t>Б.В.А.</w:t>
      </w:r>
      <w:r w:rsidR="000C2E48" w:rsidRPr="000C2E48">
        <w:rPr>
          <w:sz w:val="24"/>
          <w:szCs w:val="24"/>
        </w:rPr>
        <w:t xml:space="preserve"> в отношении адвоката </w:t>
      </w:r>
      <w:r w:rsidR="00BE74B9">
        <w:rPr>
          <w:sz w:val="24"/>
          <w:szCs w:val="24"/>
        </w:rPr>
        <w:t>С.А.А.</w:t>
      </w:r>
      <w:r w:rsidR="000C2E48" w:rsidRPr="000C2E48">
        <w:rPr>
          <w:sz w:val="24"/>
          <w:szCs w:val="24"/>
        </w:rPr>
        <w:t xml:space="preserve">, имеющего регистрационный номер </w:t>
      </w:r>
      <w:r w:rsidR="00BE74B9">
        <w:rPr>
          <w:sz w:val="24"/>
          <w:szCs w:val="24"/>
        </w:rPr>
        <w:t>…..</w:t>
      </w:r>
      <w:r w:rsidR="000C2E48" w:rsidRPr="000C2E4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E74B9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24743E" w:rsidP="008902FD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8902FD" w:rsidRPr="008902FD">
        <w:rPr>
          <w:sz w:val="24"/>
          <w:szCs w:val="24"/>
        </w:rPr>
        <w:t>28.10.2020 г. адво</w:t>
      </w:r>
      <w:r w:rsidR="008902FD">
        <w:rPr>
          <w:sz w:val="24"/>
          <w:szCs w:val="24"/>
        </w:rPr>
        <w:t>кат был приглашён в порядке ст.</w:t>
      </w:r>
      <w:r w:rsidR="008902FD" w:rsidRPr="008902FD">
        <w:rPr>
          <w:sz w:val="24"/>
          <w:szCs w:val="24"/>
        </w:rPr>
        <w:t>51 УПК РФ для защиты при задержании и допросе в качестве подозреваемого, а также адвокат защищал заявителя 30.10.2020 г. при предъявлении обвинения и проведении очной ставки. Заявитель сообщает, что 28.10.2020 г. был задержан и весь день находился в коридоре СО пристегнутый наручниками, задержан был в 23.40 и в это же время предоставлен адвокат. Полагает, что адвокат мог быть назначен в обход установленного порядка. В протоколе допроса указан другой следователь, а не тот, что допрашивал. Адвокат поддерживал следователя и оперативных работников, которые присутствовали, но не были внесены в протокол. Они говорили, что вместо ареста будет домашний арест взамен на признательные показания, адвокат их поддерживал. В результате заявитель признался в преступлении, которого не совершал, так как доверял адвокату и сотрудникам. Заявитель сообщает, что в отношении него был избран арест, а допрос и проведенная очная ставка могут быть использованы против него</w:t>
      </w:r>
      <w:r w:rsidR="002C4D79" w:rsidRPr="002C4D79">
        <w:rPr>
          <w:sz w:val="24"/>
          <w:szCs w:val="24"/>
        </w:rPr>
        <w:t>.</w:t>
      </w:r>
    </w:p>
    <w:p w:rsidR="00425ABE" w:rsidRPr="00446718" w:rsidRDefault="008902FD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954E53">
        <w:rPr>
          <w:sz w:val="24"/>
          <w:szCs w:val="24"/>
        </w:rPr>
        <w:t>.04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24743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2440C">
        <w:rPr>
          <w:sz w:val="24"/>
          <w:szCs w:val="24"/>
        </w:rPr>
        <w:t>07.05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42440C">
        <w:rPr>
          <w:sz w:val="24"/>
          <w:szCs w:val="24"/>
        </w:rPr>
        <w:t>17</w:t>
      </w:r>
      <w:r w:rsidR="002C4D79">
        <w:rPr>
          <w:sz w:val="24"/>
          <w:szCs w:val="24"/>
        </w:rPr>
        <w:t>7</w:t>
      </w:r>
      <w:r w:rsidR="008902FD">
        <w:rPr>
          <w:sz w:val="24"/>
          <w:szCs w:val="24"/>
        </w:rPr>
        <w:t>9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425ABE" w:rsidRPr="00446718" w:rsidRDefault="006E403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7189A">
        <w:rPr>
          <w:sz w:val="24"/>
          <w:szCs w:val="24"/>
        </w:rPr>
        <w:t>7</w:t>
      </w:r>
      <w:r>
        <w:rPr>
          <w:sz w:val="24"/>
          <w:szCs w:val="24"/>
        </w:rPr>
        <w:t>.05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24743E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9010D1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>комиссии</w:t>
      </w:r>
      <w:r w:rsidR="00C92648">
        <w:rPr>
          <w:sz w:val="24"/>
          <w:szCs w:val="24"/>
        </w:rPr>
        <w:t xml:space="preserve"> </w:t>
      </w:r>
      <w:r w:rsidR="008902FD">
        <w:rPr>
          <w:sz w:val="24"/>
          <w:szCs w:val="24"/>
        </w:rPr>
        <w:t>не явился, уведомлен</w:t>
      </w:r>
      <w:r w:rsidR="00425ABE" w:rsidRPr="00446718">
        <w:rPr>
          <w:sz w:val="24"/>
          <w:szCs w:val="24"/>
        </w:rPr>
        <w:t>.</w:t>
      </w:r>
    </w:p>
    <w:p w:rsidR="00425ABE" w:rsidRPr="00446718" w:rsidRDefault="00A7189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6E4033"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8902FD">
        <w:rPr>
          <w:sz w:val="24"/>
          <w:szCs w:val="24"/>
        </w:rPr>
        <w:t>явился</w:t>
      </w:r>
      <w:r w:rsidR="00FC6A9E">
        <w:rPr>
          <w:sz w:val="24"/>
          <w:szCs w:val="24"/>
        </w:rPr>
        <w:t xml:space="preserve">, </w:t>
      </w:r>
      <w:r w:rsidR="00CB77B0">
        <w:rPr>
          <w:sz w:val="24"/>
          <w:szCs w:val="24"/>
        </w:rPr>
        <w:t>возражал против жалобы, поддержал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6E4033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7189A">
        <w:rPr>
          <w:sz w:val="24"/>
          <w:szCs w:val="24"/>
        </w:rPr>
        <w:t>7</w:t>
      </w:r>
      <w:r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8902FD" w:rsidRPr="008902FD">
        <w:rPr>
          <w:sz w:val="24"/>
          <w:szCs w:val="24"/>
        </w:rPr>
        <w:t>о необходимости прекращения дисциплинарного производств</w:t>
      </w:r>
      <w:r w:rsidR="00BE74B9">
        <w:rPr>
          <w:sz w:val="24"/>
          <w:szCs w:val="24"/>
        </w:rPr>
        <w:t xml:space="preserve">а в отношении адвоката С.А.А. </w:t>
      </w:r>
      <w:r w:rsidR="008902FD" w:rsidRPr="008902FD">
        <w:rPr>
          <w:sz w:val="24"/>
          <w:szCs w:val="24"/>
        </w:rPr>
        <w:t>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Б</w:t>
      </w:r>
      <w:r w:rsidR="00BE74B9">
        <w:rPr>
          <w:sz w:val="24"/>
          <w:szCs w:val="24"/>
        </w:rPr>
        <w:t>.</w:t>
      </w:r>
      <w:r w:rsidR="008902FD" w:rsidRPr="008902FD">
        <w:rPr>
          <w:sz w:val="24"/>
          <w:szCs w:val="24"/>
        </w:rPr>
        <w:t>В.А</w:t>
      </w:r>
      <w:r w:rsidR="00425ABE" w:rsidRPr="000D3AD0">
        <w:rPr>
          <w:sz w:val="24"/>
          <w:szCs w:val="24"/>
        </w:rPr>
        <w:t>.</w:t>
      </w:r>
    </w:p>
    <w:p w:rsidR="002D51A2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О</w:t>
      </w:r>
      <w:r w:rsidR="00F31D9C">
        <w:rPr>
          <w:szCs w:val="24"/>
        </w:rPr>
        <w:t>т заявителя несогласие с заключением квалификационной комиссии</w:t>
      </w:r>
      <w:r>
        <w:rPr>
          <w:szCs w:val="24"/>
        </w:rPr>
        <w:t xml:space="preserve"> не поступило</w:t>
      </w:r>
      <w:r w:rsidR="00F31D9C">
        <w:rPr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lastRenderedPageBreak/>
        <w:t xml:space="preserve">Заявитель в заседание Совета </w:t>
      </w:r>
      <w:r w:rsidR="008902FD">
        <w:rPr>
          <w:sz w:val="24"/>
          <w:szCs w:val="24"/>
          <w:lang w:eastAsia="en-US"/>
        </w:rPr>
        <w:t>не явился, уведомлен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8902FD">
        <w:rPr>
          <w:sz w:val="24"/>
          <w:szCs w:val="24"/>
          <w:lang w:eastAsia="en-US"/>
        </w:rPr>
        <w:t>не явился, уведомлен</w:t>
      </w:r>
      <w:r w:rsidR="002C4D79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E26B03">
        <w:rPr>
          <w:sz w:val="24"/>
          <w:szCs w:val="24"/>
          <w:lang w:eastAsia="en-US"/>
        </w:rPr>
        <w:t>, поскольку доводы жалобы не подтверждаются материалами дисциплинарного дела</w:t>
      </w:r>
      <w:r w:rsidR="00103CB5">
        <w:rPr>
          <w:sz w:val="24"/>
          <w:szCs w:val="24"/>
          <w:lang w:eastAsia="en-US"/>
        </w:rPr>
        <w:t xml:space="preserve">. </w:t>
      </w:r>
    </w:p>
    <w:p w:rsidR="00E42B00" w:rsidRDefault="00E42B00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 w:rsidR="0024743E">
        <w:rPr>
          <w:sz w:val="24"/>
          <w:szCs w:val="24"/>
        </w:rPr>
        <w:t xml:space="preserve"> </w:t>
      </w:r>
      <w:r w:rsidR="00BE74B9">
        <w:rPr>
          <w:sz w:val="24"/>
          <w:szCs w:val="24"/>
        </w:rPr>
        <w:t>С.А.А.</w:t>
      </w:r>
      <w:r w:rsidR="00A7189A">
        <w:rPr>
          <w:sz w:val="24"/>
          <w:szCs w:val="24"/>
        </w:rPr>
        <w:t>,</w:t>
      </w:r>
      <w:r w:rsidR="0024743E">
        <w:rPr>
          <w:sz w:val="24"/>
          <w:szCs w:val="24"/>
        </w:rPr>
        <w:t xml:space="preserve">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</w:t>
      </w:r>
      <w:r w:rsidR="008902FD">
        <w:rPr>
          <w:sz w:val="24"/>
          <w:szCs w:val="24"/>
        </w:rPr>
        <w:t>го</w:t>
      </w:r>
      <w:r w:rsidRPr="00220042">
        <w:rPr>
          <w:sz w:val="24"/>
          <w:szCs w:val="24"/>
        </w:rPr>
        <w:t xml:space="preserve"> регистрационный номер </w:t>
      </w:r>
      <w:r w:rsidR="00BE74B9">
        <w:rPr>
          <w:sz w:val="24"/>
          <w:szCs w:val="24"/>
        </w:rPr>
        <w:t>…..</w:t>
      </w:r>
      <w:r w:rsidR="0024743E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25ABE" w:rsidRPr="00C52735" w:rsidRDefault="00C92648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25ABE">
        <w:rPr>
          <w:sz w:val="24"/>
          <w:szCs w:val="24"/>
        </w:rPr>
        <w:t>П</w:t>
      </w:r>
      <w:r w:rsidR="00425ABE" w:rsidRPr="00C52735">
        <w:rPr>
          <w:sz w:val="24"/>
          <w:szCs w:val="24"/>
        </w:rPr>
        <w:t>резидент</w:t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proofErr w:type="spellStart"/>
      <w:r w:rsidR="00425ABE"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EF6" w:rsidRDefault="00E66EF6" w:rsidP="00C01A07">
      <w:r>
        <w:separator/>
      </w:r>
    </w:p>
  </w:endnote>
  <w:endnote w:type="continuationSeparator" w:id="0">
    <w:p w:rsidR="00E66EF6" w:rsidRDefault="00E66EF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EF6" w:rsidRDefault="00E66EF6" w:rsidP="00C01A07">
      <w:r>
        <w:separator/>
      </w:r>
    </w:p>
  </w:footnote>
  <w:footnote w:type="continuationSeparator" w:id="0">
    <w:p w:rsidR="00E66EF6" w:rsidRDefault="00E66EF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C2E48" w:rsidRDefault="002C1B30">
        <w:pPr>
          <w:pStyle w:val="af7"/>
          <w:jc w:val="right"/>
        </w:pPr>
        <w:r>
          <w:fldChar w:fldCharType="begin"/>
        </w:r>
        <w:r w:rsidR="00E66EF6">
          <w:instrText>PAGE   \* MERGEFORMAT</w:instrText>
        </w:r>
        <w:r>
          <w:fldChar w:fldCharType="separate"/>
        </w:r>
        <w:r w:rsidR="00BE74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2E48" w:rsidRDefault="000C2E48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2E48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6D2"/>
    <w:rsid w:val="00170DC1"/>
    <w:rsid w:val="00171D5C"/>
    <w:rsid w:val="001741FD"/>
    <w:rsid w:val="0018017F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4743E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1B30"/>
    <w:rsid w:val="002C2109"/>
    <w:rsid w:val="002C2674"/>
    <w:rsid w:val="002C47AF"/>
    <w:rsid w:val="002C4D79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309DE"/>
    <w:rsid w:val="00351CBF"/>
    <w:rsid w:val="00353F21"/>
    <w:rsid w:val="00366271"/>
    <w:rsid w:val="00374F27"/>
    <w:rsid w:val="0037751C"/>
    <w:rsid w:val="00381966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1CAF"/>
    <w:rsid w:val="00412386"/>
    <w:rsid w:val="004235B0"/>
    <w:rsid w:val="0042440C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17A4E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4EC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02FD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0D1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0D9B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0D1B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248DC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75549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4806"/>
    <w:rsid w:val="00BD57C3"/>
    <w:rsid w:val="00BD5A43"/>
    <w:rsid w:val="00BD6355"/>
    <w:rsid w:val="00BD6D09"/>
    <w:rsid w:val="00BE18A9"/>
    <w:rsid w:val="00BE4F4E"/>
    <w:rsid w:val="00BE74B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86237"/>
    <w:rsid w:val="00C8745E"/>
    <w:rsid w:val="00C920AC"/>
    <w:rsid w:val="00C92648"/>
    <w:rsid w:val="00C938BF"/>
    <w:rsid w:val="00C949A0"/>
    <w:rsid w:val="00C97CA0"/>
    <w:rsid w:val="00CA2685"/>
    <w:rsid w:val="00CA5E37"/>
    <w:rsid w:val="00CA64A0"/>
    <w:rsid w:val="00CB08C3"/>
    <w:rsid w:val="00CB255D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7C5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4D41"/>
    <w:rsid w:val="00D51DEC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6B03"/>
    <w:rsid w:val="00E27E93"/>
    <w:rsid w:val="00E32862"/>
    <w:rsid w:val="00E32BE5"/>
    <w:rsid w:val="00E32D34"/>
    <w:rsid w:val="00E32E9E"/>
    <w:rsid w:val="00E35C27"/>
    <w:rsid w:val="00E40CDD"/>
    <w:rsid w:val="00E41FA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66EF6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58D19-D4F4-492B-AE96-C4E625745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2021-07-29T14:36:00Z</cp:lastPrinted>
  <dcterms:created xsi:type="dcterms:W3CDTF">2021-07-27T12:41:00Z</dcterms:created>
  <dcterms:modified xsi:type="dcterms:W3CDTF">2022-03-19T15:42:00Z</dcterms:modified>
</cp:coreProperties>
</file>