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9223C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</w:t>
      </w:r>
      <w:r w:rsidR="004F26BC">
        <w:rPr>
          <w:b/>
          <w:caps/>
          <w:sz w:val="24"/>
          <w:szCs w:val="24"/>
        </w:rPr>
        <w:t>2</w:t>
      </w:r>
      <w:r w:rsidR="001E7C57">
        <w:rPr>
          <w:b/>
          <w:caps/>
          <w:sz w:val="24"/>
          <w:szCs w:val="24"/>
        </w:rPr>
        <w:t>6</w:t>
      </w:r>
      <w:r w:rsidR="0019223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F26BC">
        <w:rPr>
          <w:b/>
          <w:sz w:val="24"/>
          <w:szCs w:val="24"/>
        </w:rPr>
        <w:t>20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5737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У.К.И.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E7C57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1E7C57">
        <w:rPr>
          <w:sz w:val="24"/>
          <w:szCs w:val="24"/>
        </w:rPr>
        <w:t>Гонопольский</w:t>
      </w:r>
      <w:proofErr w:type="spellEnd"/>
      <w:r w:rsidR="001E7C57">
        <w:rPr>
          <w:sz w:val="24"/>
          <w:szCs w:val="24"/>
        </w:rPr>
        <w:t xml:space="preserve"> Р.М., </w:t>
      </w:r>
      <w:proofErr w:type="spellStart"/>
      <w:r w:rsidR="001E7C57">
        <w:rPr>
          <w:sz w:val="24"/>
          <w:szCs w:val="24"/>
        </w:rPr>
        <w:t>Конашенкова</w:t>
      </w:r>
      <w:proofErr w:type="spellEnd"/>
      <w:r w:rsidR="001E7C57">
        <w:rPr>
          <w:sz w:val="24"/>
          <w:szCs w:val="24"/>
        </w:rPr>
        <w:t xml:space="preserve"> В.В., Логинов В.В., </w:t>
      </w:r>
      <w:proofErr w:type="spellStart"/>
      <w:r w:rsidR="001E7C57">
        <w:rPr>
          <w:sz w:val="24"/>
          <w:szCs w:val="24"/>
        </w:rPr>
        <w:t>Мугалимов</w:t>
      </w:r>
      <w:proofErr w:type="spellEnd"/>
      <w:r w:rsidR="001E7C57">
        <w:rPr>
          <w:sz w:val="24"/>
          <w:szCs w:val="24"/>
        </w:rPr>
        <w:t xml:space="preserve"> С.Н., Павлухин А.А., </w:t>
      </w:r>
      <w:proofErr w:type="spellStart"/>
      <w:r w:rsidR="001E7C57">
        <w:rPr>
          <w:sz w:val="24"/>
          <w:szCs w:val="24"/>
        </w:rPr>
        <w:t>Пайгачкин</w:t>
      </w:r>
      <w:proofErr w:type="spellEnd"/>
      <w:r w:rsidR="001E7C57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F26BC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19223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F26BC">
        <w:rPr>
          <w:sz w:val="24"/>
          <w:szCs w:val="24"/>
        </w:rPr>
        <w:t>20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19223C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F26BC" w:rsidRPr="004F26BC">
        <w:rPr>
          <w:sz w:val="24"/>
          <w:szCs w:val="24"/>
        </w:rPr>
        <w:t>27.04.2021 г. в Адвокатскую палату Московской области поступила жалоба директора ООО ДСП «</w:t>
      </w:r>
      <w:r w:rsidR="00B57370">
        <w:rPr>
          <w:sz w:val="24"/>
          <w:szCs w:val="24"/>
        </w:rPr>
        <w:t>…..</w:t>
      </w:r>
      <w:r w:rsidR="004F26BC" w:rsidRPr="004F26BC">
        <w:rPr>
          <w:sz w:val="24"/>
          <w:szCs w:val="24"/>
        </w:rPr>
        <w:t xml:space="preserve">» </w:t>
      </w:r>
      <w:r w:rsidR="00B57370">
        <w:rPr>
          <w:sz w:val="24"/>
          <w:szCs w:val="24"/>
        </w:rPr>
        <w:t xml:space="preserve">Б.Ю.Н. </w:t>
      </w:r>
      <w:r w:rsidR="004F26BC" w:rsidRPr="004F26BC">
        <w:rPr>
          <w:sz w:val="24"/>
          <w:szCs w:val="24"/>
        </w:rPr>
        <w:t xml:space="preserve">в отношении адвоката </w:t>
      </w:r>
      <w:r w:rsidR="00B57370">
        <w:rPr>
          <w:sz w:val="24"/>
          <w:szCs w:val="24"/>
        </w:rPr>
        <w:t>У.И.К.</w:t>
      </w:r>
      <w:r w:rsidR="004F26BC" w:rsidRPr="004F26BC">
        <w:rPr>
          <w:sz w:val="24"/>
          <w:szCs w:val="24"/>
        </w:rPr>
        <w:t xml:space="preserve">, имеющего регистрационный номер </w:t>
      </w:r>
      <w:r w:rsidR="00B5737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4F26BC" w:rsidRPr="004F26BC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B57370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F26BC" w:rsidRPr="004F26BC" w:rsidRDefault="0019223C" w:rsidP="004F26B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F26BC" w:rsidRPr="004F26BC">
        <w:rPr>
          <w:sz w:val="24"/>
          <w:szCs w:val="24"/>
        </w:rPr>
        <w:t xml:space="preserve">25.08.2018 г. </w:t>
      </w:r>
      <w:r w:rsidR="004F26BC">
        <w:rPr>
          <w:sz w:val="24"/>
          <w:szCs w:val="24"/>
        </w:rPr>
        <w:t>с</w:t>
      </w:r>
      <w:r w:rsidR="004F26BC" w:rsidRPr="004F26BC">
        <w:rPr>
          <w:sz w:val="24"/>
          <w:szCs w:val="24"/>
        </w:rPr>
        <w:t xml:space="preserve"> адвокат</w:t>
      </w:r>
      <w:r w:rsidR="004F26BC">
        <w:rPr>
          <w:sz w:val="24"/>
          <w:szCs w:val="24"/>
        </w:rPr>
        <w:t>ом было</w:t>
      </w:r>
      <w:r w:rsidR="004F26BC" w:rsidRPr="004F26BC">
        <w:rPr>
          <w:sz w:val="24"/>
          <w:szCs w:val="24"/>
        </w:rPr>
        <w:t xml:space="preserve"> заключ</w:t>
      </w:r>
      <w:r w:rsidR="004F26BC">
        <w:rPr>
          <w:sz w:val="24"/>
          <w:szCs w:val="24"/>
        </w:rPr>
        <w:t>ено</w:t>
      </w:r>
      <w:r w:rsidR="004F26BC" w:rsidRPr="004F26BC">
        <w:rPr>
          <w:sz w:val="24"/>
          <w:szCs w:val="24"/>
        </w:rPr>
        <w:t xml:space="preserve"> соглашение</w:t>
      </w:r>
      <w:r w:rsidR="004F26BC">
        <w:rPr>
          <w:sz w:val="24"/>
          <w:szCs w:val="24"/>
        </w:rPr>
        <w:t xml:space="preserve"> № </w:t>
      </w:r>
      <w:r w:rsidR="004F26BC" w:rsidRPr="004F26BC">
        <w:rPr>
          <w:sz w:val="24"/>
          <w:szCs w:val="24"/>
        </w:rPr>
        <w:t>0033-УК-08.2018 на досудебную подготовк</w:t>
      </w:r>
      <w:r w:rsidR="008B545C">
        <w:rPr>
          <w:sz w:val="24"/>
          <w:szCs w:val="24"/>
        </w:rPr>
        <w:t>у</w:t>
      </w:r>
      <w:r w:rsidR="004F26BC" w:rsidRPr="004F26BC">
        <w:rPr>
          <w:sz w:val="24"/>
          <w:szCs w:val="24"/>
        </w:rPr>
        <w:t>, подачу искового заявления в А</w:t>
      </w:r>
      <w:r w:rsidR="00B57370">
        <w:rPr>
          <w:sz w:val="24"/>
          <w:szCs w:val="24"/>
        </w:rPr>
        <w:t>.</w:t>
      </w:r>
      <w:r w:rsidR="004F26BC" w:rsidRPr="004F26BC">
        <w:rPr>
          <w:sz w:val="24"/>
          <w:szCs w:val="24"/>
        </w:rPr>
        <w:t xml:space="preserve"> суд Л</w:t>
      </w:r>
      <w:r w:rsidR="00B57370">
        <w:rPr>
          <w:sz w:val="24"/>
          <w:szCs w:val="24"/>
        </w:rPr>
        <w:t>.</w:t>
      </w:r>
      <w:r w:rsidR="004F26BC" w:rsidRPr="004F26BC">
        <w:rPr>
          <w:sz w:val="24"/>
          <w:szCs w:val="24"/>
        </w:rPr>
        <w:t xml:space="preserve"> области, представительство в судебных заседаниях по иску заявителя о взыскании денежных средств по договору подряда. Адвокату было выплачено 5 000 рублей при заключении соглашения, 20 000 рублей за подачу искового заявления в арбитражный суд, 30 000 рублей за участие в двух судебных заседаниях.</w:t>
      </w:r>
    </w:p>
    <w:p w:rsidR="004F26BC" w:rsidRPr="004F26BC" w:rsidRDefault="004F26BC" w:rsidP="004F26BC">
      <w:pPr>
        <w:jc w:val="both"/>
        <w:rPr>
          <w:sz w:val="24"/>
          <w:szCs w:val="24"/>
        </w:rPr>
      </w:pPr>
      <w:r w:rsidRPr="004F26BC">
        <w:rPr>
          <w:sz w:val="24"/>
          <w:szCs w:val="24"/>
        </w:rPr>
        <w:tab/>
        <w:t>28.08.2018 г. адвокат получил в качестве аванса 50 000 рублей. Также сотрудник заявителя (М</w:t>
      </w:r>
      <w:r w:rsidR="00B57370">
        <w:rPr>
          <w:sz w:val="24"/>
          <w:szCs w:val="24"/>
        </w:rPr>
        <w:t>.</w:t>
      </w:r>
      <w:r w:rsidRPr="004F26BC">
        <w:rPr>
          <w:sz w:val="24"/>
          <w:szCs w:val="24"/>
        </w:rPr>
        <w:t>С.В.) перевела на личную банковскую карту адвокату вознаграждение за участие в восьми судебных заседания, в сумме 120 000 рублей.</w:t>
      </w:r>
    </w:p>
    <w:p w:rsidR="004F26BC" w:rsidRPr="004F26BC" w:rsidRDefault="004F26BC" w:rsidP="004F26BC">
      <w:pPr>
        <w:jc w:val="both"/>
        <w:rPr>
          <w:sz w:val="24"/>
          <w:szCs w:val="24"/>
        </w:rPr>
      </w:pPr>
      <w:r w:rsidRPr="004F26BC">
        <w:rPr>
          <w:sz w:val="24"/>
          <w:szCs w:val="24"/>
        </w:rPr>
        <w:tab/>
        <w:t xml:space="preserve">С 27.08.2020 г. адвокат перестал оказывать юридическую помощь, не являлся в судебные заседания, перестал отвечать на телефонные звонки. При проведении сверки было установлено, что адвокат принимал участие в 9 судебных заседаниях, но вознаграждение было выплачено за 10 судебных заседаниях. </w:t>
      </w:r>
    </w:p>
    <w:p w:rsidR="004F26BC" w:rsidRPr="004F26BC" w:rsidRDefault="004F26BC" w:rsidP="004F26BC">
      <w:pPr>
        <w:ind w:firstLine="708"/>
        <w:jc w:val="both"/>
        <w:rPr>
          <w:sz w:val="24"/>
          <w:szCs w:val="24"/>
        </w:rPr>
      </w:pPr>
      <w:r w:rsidRPr="004F26BC">
        <w:rPr>
          <w:sz w:val="24"/>
          <w:szCs w:val="24"/>
        </w:rPr>
        <w:t>По требованию заявителя адвокат предоставил отч</w:t>
      </w:r>
      <w:r>
        <w:rPr>
          <w:sz w:val="24"/>
          <w:szCs w:val="24"/>
        </w:rPr>
        <w:t>е</w:t>
      </w:r>
      <w:r w:rsidRPr="004F26BC">
        <w:rPr>
          <w:sz w:val="24"/>
          <w:szCs w:val="24"/>
        </w:rPr>
        <w:t>т о проделанной работе, в который была включена юридическая помощь, оказанная по другому соглашению (№0034-УК-08.2018 от 02.10.2018 г.), по которому оплата производилась работником заявителя наличными денежными средствами. Соглашение № 0034-УК-08.2018 от 02.10.2018 г. заключалось на оказание комплекса консультационных услуг при сопровождении заявителя при приёмке-сдаче результата подрядных работ, подготовку правовых документов, подачу искового заявления в А</w:t>
      </w:r>
      <w:r w:rsidR="00B57370">
        <w:rPr>
          <w:sz w:val="24"/>
          <w:szCs w:val="24"/>
        </w:rPr>
        <w:t>.</w:t>
      </w:r>
      <w:r w:rsidRPr="004F26BC">
        <w:rPr>
          <w:sz w:val="24"/>
          <w:szCs w:val="24"/>
        </w:rPr>
        <w:t xml:space="preserve"> суд Л</w:t>
      </w:r>
      <w:r w:rsidR="00B57370">
        <w:rPr>
          <w:sz w:val="24"/>
          <w:szCs w:val="24"/>
        </w:rPr>
        <w:t>.</w:t>
      </w:r>
      <w:r w:rsidRPr="004F26BC">
        <w:rPr>
          <w:sz w:val="24"/>
          <w:szCs w:val="24"/>
        </w:rPr>
        <w:t xml:space="preserve"> области и представление интересов в арбитражном суде первой инстанции. Адвокату было выплачено 50 000 рублей наличными деньгами. Исковое заявление было рассмотрено в одном судебном заседании, поэтому здесь не могла быть оплата за три судебных заседания, как указал адвокат в отчёте. </w:t>
      </w:r>
    </w:p>
    <w:p w:rsidR="00425ABE" w:rsidRPr="00A85A87" w:rsidRDefault="0019223C" w:rsidP="004F26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F26BC" w:rsidRPr="004F26BC">
        <w:rPr>
          <w:sz w:val="24"/>
          <w:szCs w:val="24"/>
        </w:rPr>
        <w:t>Заявитель полагает, что адвокат действует недобросовестно, поскольку им был выставлен счёт, хотя по первому соглашению вознаграждение было переплачено, а по второму внесено полностью. Также адвокат требует оплаты транспортных расходов без их подтверждения</w:t>
      </w:r>
      <w:r w:rsidR="002C4D79" w:rsidRPr="002C4D79">
        <w:rPr>
          <w:sz w:val="24"/>
          <w:szCs w:val="24"/>
        </w:rPr>
        <w:t>.</w:t>
      </w:r>
    </w:p>
    <w:p w:rsidR="00425ABE" w:rsidRPr="00446718" w:rsidRDefault="004F26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19223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42440C">
        <w:rPr>
          <w:sz w:val="24"/>
          <w:szCs w:val="24"/>
        </w:rPr>
        <w:t>07.05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40C">
        <w:rPr>
          <w:sz w:val="24"/>
          <w:szCs w:val="24"/>
        </w:rPr>
        <w:t>17</w:t>
      </w:r>
      <w:r w:rsidR="004F26BC">
        <w:rPr>
          <w:sz w:val="24"/>
          <w:szCs w:val="24"/>
        </w:rPr>
        <w:t>81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19223C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372CF2"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4F26BC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4F26BC">
        <w:rPr>
          <w:sz w:val="24"/>
          <w:szCs w:val="24"/>
        </w:rPr>
        <w:t>участвовал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4F26BC" w:rsidRPr="004F26B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57370">
        <w:rPr>
          <w:sz w:val="24"/>
          <w:szCs w:val="24"/>
        </w:rPr>
        <w:t>У.И.К.</w:t>
      </w:r>
      <w:r w:rsidR="004F26BC" w:rsidRPr="004F26B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ООО ДСП «</w:t>
      </w:r>
      <w:r w:rsidR="00B57370">
        <w:rPr>
          <w:sz w:val="24"/>
          <w:szCs w:val="24"/>
        </w:rPr>
        <w:t>…..</w:t>
      </w:r>
      <w:r w:rsidR="004F26BC" w:rsidRPr="004F26BC">
        <w:rPr>
          <w:sz w:val="24"/>
          <w:szCs w:val="24"/>
        </w:rPr>
        <w:t>»</w:t>
      </w:r>
      <w:r w:rsidR="00425ABE" w:rsidRPr="000D3AD0">
        <w:rPr>
          <w:sz w:val="24"/>
          <w:szCs w:val="24"/>
        </w:rPr>
        <w:t>.</w:t>
      </w:r>
    </w:p>
    <w:p w:rsidR="002D51A2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8902FD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8902FD">
        <w:rPr>
          <w:sz w:val="24"/>
          <w:szCs w:val="24"/>
          <w:lang w:eastAsia="en-US"/>
        </w:rPr>
        <w:t xml:space="preserve">явился, </w:t>
      </w:r>
      <w:r w:rsidR="004F26BC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2C4D79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DA0F6A" w:rsidRDefault="00DA0F6A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о совершении адвокатом дисциплинарного проступка не нашли подтверждения, споры относительно взаимных обязательств по заключённым соглашениям об оказании юридической помощи </w:t>
      </w:r>
      <w:r w:rsidR="0070549D">
        <w:rPr>
          <w:sz w:val="24"/>
          <w:szCs w:val="24"/>
          <w:lang w:eastAsia="en-US"/>
        </w:rPr>
        <w:t xml:space="preserve">не относятся к компетенции адвокатской палаты субъекта РФ и </w:t>
      </w:r>
      <w:r>
        <w:rPr>
          <w:sz w:val="24"/>
          <w:szCs w:val="24"/>
          <w:lang w:eastAsia="en-US"/>
        </w:rPr>
        <w:t>подлежат разрешению в порядке гражданского судопроизводства.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19223C">
        <w:rPr>
          <w:sz w:val="24"/>
          <w:szCs w:val="24"/>
        </w:rPr>
        <w:t xml:space="preserve"> </w:t>
      </w:r>
      <w:r w:rsidR="00B57370">
        <w:rPr>
          <w:sz w:val="24"/>
          <w:szCs w:val="24"/>
        </w:rPr>
        <w:t>У.И.К.</w:t>
      </w:r>
      <w:r w:rsidR="00A7189A">
        <w:rPr>
          <w:sz w:val="24"/>
          <w:szCs w:val="24"/>
        </w:rPr>
        <w:t>,</w:t>
      </w:r>
      <w:r w:rsidR="0019223C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8902FD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B57370">
        <w:rPr>
          <w:sz w:val="24"/>
          <w:szCs w:val="24"/>
        </w:rPr>
        <w:t>…..</w:t>
      </w:r>
      <w:r w:rsidR="0019223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19223C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B3" w:rsidRDefault="004343B3" w:rsidP="00C01A07">
      <w:r>
        <w:separator/>
      </w:r>
    </w:p>
  </w:endnote>
  <w:endnote w:type="continuationSeparator" w:id="0">
    <w:p w:rsidR="004343B3" w:rsidRDefault="004343B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B3" w:rsidRDefault="004343B3" w:rsidP="00C01A07">
      <w:r>
        <w:separator/>
      </w:r>
    </w:p>
  </w:footnote>
  <w:footnote w:type="continuationSeparator" w:id="0">
    <w:p w:rsidR="004343B3" w:rsidRDefault="004343B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C2E48" w:rsidRDefault="002A0D5B">
        <w:pPr>
          <w:pStyle w:val="af7"/>
          <w:jc w:val="right"/>
        </w:pPr>
        <w:r>
          <w:fldChar w:fldCharType="begin"/>
        </w:r>
        <w:r w:rsidR="004343B3">
          <w:instrText>PAGE   \* MERGEFORMAT</w:instrText>
        </w:r>
        <w:r>
          <w:fldChar w:fldCharType="separate"/>
        </w:r>
        <w:r w:rsidR="00B57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2E48" w:rsidRDefault="000C2E4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E48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223C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E7C57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D5B"/>
    <w:rsid w:val="002A0ED7"/>
    <w:rsid w:val="002A5A94"/>
    <w:rsid w:val="002B09E1"/>
    <w:rsid w:val="002B1D44"/>
    <w:rsid w:val="002B2E23"/>
    <w:rsid w:val="002C0DE7"/>
    <w:rsid w:val="002C2109"/>
    <w:rsid w:val="002C2674"/>
    <w:rsid w:val="002C47AF"/>
    <w:rsid w:val="002C4D79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2CF2"/>
    <w:rsid w:val="00374F27"/>
    <w:rsid w:val="0037751C"/>
    <w:rsid w:val="0038175A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440C"/>
    <w:rsid w:val="00425ABE"/>
    <w:rsid w:val="004274B4"/>
    <w:rsid w:val="004343B3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26BC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4EC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549D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2177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02FD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545C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0D1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57370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7C3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7C5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D41"/>
    <w:rsid w:val="00D51DE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0F6A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33E"/>
    <w:rsid w:val="00DF5432"/>
    <w:rsid w:val="00DF59BF"/>
    <w:rsid w:val="00DF5A6D"/>
    <w:rsid w:val="00DF755B"/>
    <w:rsid w:val="00E02286"/>
    <w:rsid w:val="00E042C5"/>
    <w:rsid w:val="00E048DD"/>
    <w:rsid w:val="00E04DD6"/>
    <w:rsid w:val="00E05CD0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1BC1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325A-F2D1-4323-8B3C-73CFB0AD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2021-07-29T14:36:00Z</cp:lastPrinted>
  <dcterms:created xsi:type="dcterms:W3CDTF">2021-07-27T12:42:00Z</dcterms:created>
  <dcterms:modified xsi:type="dcterms:W3CDTF">2022-03-19T15:44:00Z</dcterms:modified>
</cp:coreProperties>
</file>