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C22FC">
        <w:rPr>
          <w:b/>
          <w:caps/>
          <w:sz w:val="24"/>
          <w:szCs w:val="24"/>
        </w:rPr>
        <w:t xml:space="preserve"> </w:t>
      </w:r>
      <w:r w:rsidR="005E0BE8">
        <w:rPr>
          <w:b/>
          <w:caps/>
          <w:sz w:val="24"/>
          <w:szCs w:val="24"/>
        </w:rPr>
        <w:t>16/25-06</w:t>
      </w:r>
      <w:r w:rsidR="00AC22FC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E0BE8">
        <w:rPr>
          <w:b/>
          <w:sz w:val="24"/>
          <w:szCs w:val="24"/>
        </w:rPr>
        <w:t>22 сентября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AC22FC">
        <w:rPr>
          <w:b/>
          <w:sz w:val="24"/>
          <w:szCs w:val="24"/>
        </w:rPr>
        <w:t xml:space="preserve"> </w:t>
      </w:r>
      <w:r w:rsidR="005E0BE8">
        <w:rPr>
          <w:b/>
          <w:sz w:val="24"/>
          <w:szCs w:val="24"/>
        </w:rPr>
        <w:t>02-06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592EE1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13077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Х.О.А.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34673F" w:rsidRPr="00982CCD">
        <w:rPr>
          <w:sz w:val="24"/>
          <w:szCs w:val="24"/>
        </w:rPr>
        <w:t xml:space="preserve">Архангельский М.В., Володина С.И., </w:t>
      </w:r>
      <w:proofErr w:type="spellStart"/>
      <w:r w:rsidR="0034673F" w:rsidRPr="00982CCD">
        <w:rPr>
          <w:sz w:val="24"/>
          <w:szCs w:val="24"/>
        </w:rPr>
        <w:t>Гонопольский</w:t>
      </w:r>
      <w:proofErr w:type="spellEnd"/>
      <w:r w:rsidR="0034673F" w:rsidRPr="00982CCD">
        <w:rPr>
          <w:sz w:val="24"/>
          <w:szCs w:val="24"/>
        </w:rPr>
        <w:t xml:space="preserve"> Р.М., </w:t>
      </w:r>
      <w:proofErr w:type="spellStart"/>
      <w:r w:rsidR="0034673F" w:rsidRPr="00982CCD">
        <w:rPr>
          <w:sz w:val="24"/>
          <w:szCs w:val="24"/>
        </w:rPr>
        <w:t>Конашенкова</w:t>
      </w:r>
      <w:proofErr w:type="spellEnd"/>
      <w:r w:rsidR="0034673F" w:rsidRPr="00982CCD">
        <w:rPr>
          <w:sz w:val="24"/>
          <w:szCs w:val="24"/>
        </w:rPr>
        <w:t xml:space="preserve"> В.В., Логинов В.В., </w:t>
      </w:r>
      <w:proofErr w:type="spellStart"/>
      <w:r w:rsidR="0034673F" w:rsidRPr="00982CCD">
        <w:rPr>
          <w:sz w:val="24"/>
          <w:szCs w:val="24"/>
        </w:rPr>
        <w:t>Мугалимов</w:t>
      </w:r>
      <w:proofErr w:type="spellEnd"/>
      <w:r w:rsidR="0034673F" w:rsidRPr="00982CCD">
        <w:rPr>
          <w:sz w:val="24"/>
          <w:szCs w:val="24"/>
        </w:rPr>
        <w:t xml:space="preserve"> С.Н., Павлухин А.А., </w:t>
      </w:r>
      <w:proofErr w:type="spellStart"/>
      <w:r w:rsidR="0034673F" w:rsidRPr="00982CCD">
        <w:rPr>
          <w:sz w:val="24"/>
          <w:szCs w:val="24"/>
        </w:rPr>
        <w:t>Пайгачкин</w:t>
      </w:r>
      <w:proofErr w:type="spellEnd"/>
      <w:r w:rsidR="0034673F" w:rsidRPr="00982CCD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34673F" w:rsidRPr="00982CCD">
        <w:rPr>
          <w:sz w:val="24"/>
          <w:szCs w:val="24"/>
        </w:rPr>
        <w:t>Толчеев</w:t>
      </w:r>
      <w:proofErr w:type="spellEnd"/>
      <w:r w:rsidR="0034673F" w:rsidRPr="00982CCD">
        <w:rPr>
          <w:sz w:val="24"/>
          <w:szCs w:val="24"/>
        </w:rPr>
        <w:t xml:space="preserve"> М.Н., </w:t>
      </w:r>
      <w:r w:rsidR="00982CCD">
        <w:rPr>
          <w:sz w:val="24"/>
          <w:szCs w:val="24"/>
        </w:rPr>
        <w:t>Цветкова А.И</w:t>
      </w:r>
      <w:r w:rsidR="00072DF9" w:rsidRPr="00982CCD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5E0BE8" w:rsidRPr="00982CCD">
        <w:rPr>
          <w:sz w:val="24"/>
          <w:szCs w:val="24"/>
        </w:rPr>
        <w:t>в отсутствие сторон</w:t>
      </w:r>
      <w:r w:rsidR="00CE1806" w:rsidRPr="00982CCD">
        <w:rPr>
          <w:sz w:val="24"/>
          <w:szCs w:val="24"/>
        </w:rPr>
        <w:t>,</w:t>
      </w:r>
      <w:r w:rsidR="00592EE1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5E0BE8">
        <w:rPr>
          <w:sz w:val="24"/>
          <w:szCs w:val="24"/>
        </w:rPr>
        <w:t>02-06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5E0BE8" w:rsidP="000D36E9">
      <w:pPr>
        <w:ind w:firstLine="709"/>
        <w:jc w:val="both"/>
        <w:rPr>
          <w:sz w:val="24"/>
          <w:szCs w:val="24"/>
        </w:rPr>
      </w:pPr>
      <w:r w:rsidRPr="005E0BE8">
        <w:rPr>
          <w:sz w:val="24"/>
          <w:szCs w:val="24"/>
        </w:rPr>
        <w:t>17.05</w:t>
      </w:r>
      <w:r>
        <w:rPr>
          <w:sz w:val="24"/>
          <w:szCs w:val="24"/>
        </w:rPr>
        <w:t>.2021</w:t>
      </w:r>
      <w:r w:rsidRPr="005E0BE8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130770">
        <w:rPr>
          <w:sz w:val="24"/>
          <w:szCs w:val="24"/>
        </w:rPr>
        <w:t>С.Д.К.</w:t>
      </w:r>
      <w:r>
        <w:rPr>
          <w:sz w:val="24"/>
          <w:szCs w:val="24"/>
        </w:rPr>
        <w:t xml:space="preserve"> </w:t>
      </w:r>
      <w:r w:rsidRPr="005E0BE8">
        <w:rPr>
          <w:sz w:val="24"/>
          <w:szCs w:val="24"/>
        </w:rPr>
        <w:t xml:space="preserve">в отношении адвоката </w:t>
      </w:r>
      <w:r w:rsidR="00130770">
        <w:rPr>
          <w:sz w:val="24"/>
          <w:szCs w:val="24"/>
        </w:rPr>
        <w:t>Х.О.А.</w:t>
      </w:r>
      <w:r w:rsidRPr="005E0BE8">
        <w:rPr>
          <w:sz w:val="24"/>
          <w:szCs w:val="24"/>
        </w:rPr>
        <w:t xml:space="preserve">, </w:t>
      </w:r>
      <w:r>
        <w:rPr>
          <w:sz w:val="24"/>
          <w:szCs w:val="24"/>
        </w:rPr>
        <w:t>имеющей</w:t>
      </w:r>
      <w:r w:rsidRPr="005E0BE8">
        <w:rPr>
          <w:sz w:val="24"/>
          <w:szCs w:val="24"/>
        </w:rPr>
        <w:t xml:space="preserve"> регистрационный номер </w:t>
      </w:r>
      <w:r w:rsidR="00130770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5E0BE8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130770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592EE1" w:rsidRDefault="007A7626" w:rsidP="00C131A9">
      <w:pPr>
        <w:ind w:firstLine="708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AC22FC">
        <w:rPr>
          <w:sz w:val="24"/>
          <w:szCs w:val="24"/>
        </w:rPr>
        <w:t xml:space="preserve"> </w:t>
      </w:r>
      <w:r w:rsidR="005E0BE8">
        <w:rPr>
          <w:sz w:val="24"/>
          <w:szCs w:val="24"/>
        </w:rPr>
        <w:t>08.07.2019</w:t>
      </w:r>
      <w:r w:rsidR="005E0BE8" w:rsidRPr="005E0BE8">
        <w:rPr>
          <w:sz w:val="24"/>
          <w:szCs w:val="24"/>
        </w:rPr>
        <w:t xml:space="preserve">г. </w:t>
      </w:r>
      <w:r w:rsidR="005E0BE8">
        <w:rPr>
          <w:sz w:val="24"/>
          <w:szCs w:val="24"/>
        </w:rPr>
        <w:t xml:space="preserve">она </w:t>
      </w:r>
      <w:r w:rsidR="005E0BE8" w:rsidRPr="005E0BE8">
        <w:rPr>
          <w:sz w:val="24"/>
          <w:szCs w:val="24"/>
        </w:rPr>
        <w:t>заключила с адвокатом два соглашения. Адвокат запросила за представление интересов заявителя в суде 35 000 рублей. Заявитель выплатила вознаграждение в размере 25 000 рублей, никаких финансовых документов не получила. Адвокат не отвечала на телефонные звонки, не предоставила никаких документов. 26.03.2021 г. заявитель написала адвокату сообщение, в котором просила её предоставить документы, но адвокат заблокировала телефонный номер заявителя</w:t>
      </w:r>
      <w:r w:rsidR="006A29BA" w:rsidRPr="006A29BA">
        <w:rPr>
          <w:sz w:val="24"/>
          <w:szCs w:val="24"/>
        </w:rPr>
        <w:t>.</w:t>
      </w:r>
    </w:p>
    <w:p w:rsidR="00654B23" w:rsidRDefault="005E0BE8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17.05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AC22FC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5E0BE8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02.06</w:t>
      </w:r>
      <w:r w:rsidR="006A29BA">
        <w:rPr>
          <w:sz w:val="24"/>
          <w:szCs w:val="24"/>
        </w:rPr>
        <w:t>.2021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6A29BA">
        <w:rPr>
          <w:sz w:val="24"/>
          <w:szCs w:val="24"/>
        </w:rPr>
        <w:t xml:space="preserve"> </w:t>
      </w:r>
      <w:r>
        <w:rPr>
          <w:sz w:val="24"/>
          <w:szCs w:val="24"/>
        </w:rPr>
        <w:t>2094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="006A29BA" w:rsidRPr="00FC0ADD">
        <w:rPr>
          <w:sz w:val="24"/>
          <w:szCs w:val="24"/>
        </w:rPr>
        <w:t xml:space="preserve">в ответ на который адвокатом </w:t>
      </w:r>
      <w:r w:rsidR="006A29BA">
        <w:rPr>
          <w:sz w:val="24"/>
          <w:szCs w:val="24"/>
        </w:rPr>
        <w:t>представлены объяснения, в которых он</w:t>
      </w:r>
      <w:r>
        <w:rPr>
          <w:sz w:val="24"/>
          <w:szCs w:val="24"/>
        </w:rPr>
        <w:t>а</w:t>
      </w:r>
      <w:r w:rsidR="006A29BA">
        <w:rPr>
          <w:sz w:val="24"/>
          <w:szCs w:val="24"/>
        </w:rPr>
        <w:t xml:space="preserve"> возражает против доводов жалобы</w:t>
      </w:r>
      <w:r w:rsidR="00C131A9">
        <w:rPr>
          <w:sz w:val="24"/>
          <w:szCs w:val="24"/>
        </w:rPr>
        <w:t>.</w:t>
      </w:r>
    </w:p>
    <w:p w:rsidR="00C131A9" w:rsidRPr="00446718" w:rsidRDefault="005E0BE8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24.06</w:t>
      </w:r>
      <w:r w:rsidR="00C131A9">
        <w:rPr>
          <w:sz w:val="24"/>
          <w:szCs w:val="24"/>
        </w:rPr>
        <w:t>.2021г. рассмотрение дисциплинарного производства квалификационной комиссией было отложено.</w:t>
      </w:r>
    </w:p>
    <w:p w:rsidR="00F82065" w:rsidRPr="00446718" w:rsidRDefault="005E0BE8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27.07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заявитель</w:t>
      </w:r>
      <w:r w:rsidR="00AC22FC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C131A9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>комиссии</w:t>
      </w:r>
      <w:r w:rsidR="00C131A9">
        <w:rPr>
          <w:sz w:val="24"/>
          <w:szCs w:val="24"/>
        </w:rPr>
        <w:t xml:space="preserve"> не явилась, уведомлена. </w:t>
      </w:r>
    </w:p>
    <w:p w:rsidR="00A85A87" w:rsidRPr="00446718" w:rsidRDefault="00C131A9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E0BE8">
        <w:rPr>
          <w:sz w:val="24"/>
          <w:szCs w:val="24"/>
        </w:rPr>
        <w:t>7.07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 xml:space="preserve">г. адвокат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 w:rsidR="006A29BA">
        <w:rPr>
          <w:sz w:val="24"/>
          <w:szCs w:val="24"/>
        </w:rPr>
        <w:t>явил</w:t>
      </w:r>
      <w:r w:rsidR="005E0BE8">
        <w:rPr>
          <w:sz w:val="24"/>
          <w:szCs w:val="24"/>
        </w:rPr>
        <w:t>ась</w:t>
      </w:r>
      <w:r w:rsidR="001F7FE6">
        <w:rPr>
          <w:sz w:val="24"/>
          <w:szCs w:val="24"/>
        </w:rPr>
        <w:t xml:space="preserve">, </w:t>
      </w:r>
      <w:r w:rsidR="006A29BA">
        <w:rPr>
          <w:sz w:val="24"/>
          <w:szCs w:val="24"/>
        </w:rPr>
        <w:t>возражал</w:t>
      </w:r>
      <w:r w:rsidR="005E0BE8">
        <w:rPr>
          <w:sz w:val="24"/>
          <w:szCs w:val="24"/>
        </w:rPr>
        <w:t>а</w:t>
      </w:r>
      <w:r w:rsidR="006A29BA">
        <w:rPr>
          <w:sz w:val="24"/>
          <w:szCs w:val="24"/>
        </w:rPr>
        <w:t xml:space="preserve"> против жалобы, поддержал</w:t>
      </w:r>
      <w:r w:rsidR="005E0BE8">
        <w:rPr>
          <w:sz w:val="24"/>
          <w:szCs w:val="24"/>
        </w:rPr>
        <w:t>а</w:t>
      </w:r>
      <w:r w:rsidR="00447B7C">
        <w:rPr>
          <w:sz w:val="24"/>
          <w:szCs w:val="24"/>
        </w:rPr>
        <w:t xml:space="preserve"> доводы письменных объяснений</w:t>
      </w:r>
      <w:r w:rsidR="00A85A87">
        <w:rPr>
          <w:sz w:val="24"/>
          <w:szCs w:val="24"/>
        </w:rPr>
        <w:t>.</w:t>
      </w:r>
    </w:p>
    <w:p w:rsidR="00477FFB" w:rsidRPr="00C131A9" w:rsidRDefault="005E0BE8" w:rsidP="005E0BE8">
      <w:pPr>
        <w:pStyle w:val="afc"/>
        <w:ind w:firstLine="708"/>
        <w:jc w:val="both"/>
        <w:rPr>
          <w:szCs w:val="24"/>
        </w:rPr>
      </w:pPr>
      <w:r>
        <w:rPr>
          <w:szCs w:val="24"/>
        </w:rPr>
        <w:t>27.07</w:t>
      </w:r>
      <w:r w:rsidR="00611BB5">
        <w:rPr>
          <w:szCs w:val="24"/>
        </w:rPr>
        <w:t>.2021</w:t>
      </w:r>
      <w:r w:rsidR="00AD729C" w:rsidRPr="00A85A87">
        <w:rPr>
          <w:szCs w:val="24"/>
        </w:rPr>
        <w:t xml:space="preserve">г. квалификационная комиссия дала </w:t>
      </w:r>
      <w:r w:rsidR="00DD556E" w:rsidRPr="00A85A87">
        <w:rPr>
          <w:szCs w:val="24"/>
        </w:rPr>
        <w:t xml:space="preserve">заключение </w:t>
      </w:r>
      <w:r>
        <w:rPr>
          <w:color w:val="000000" w:themeColor="text1"/>
          <w:szCs w:val="24"/>
        </w:rPr>
        <w:t xml:space="preserve">о </w:t>
      </w:r>
      <w:r>
        <w:t xml:space="preserve">наличии в действиях адвоката </w:t>
      </w:r>
      <w:r w:rsidR="00130770">
        <w:t>Х.О.А.</w:t>
      </w:r>
      <w:r>
        <w:t xml:space="preserve"> нарушения пп.1 п.1 ст.7, п.6 ст.25 ФЗ «Об адвокатской деятельности и адвокатуре в РФ», п.1 ст.8, п.2 ст.5 КПЭА и ненадлежащем исполнении своих о</w:t>
      </w:r>
      <w:r w:rsidR="00130770">
        <w:t>бязанностей перед доверителем С.</w:t>
      </w:r>
      <w:r>
        <w:t>Д.К., выразившегося в том, адвокат допустила нечёткую, юридически несостоятельную, допускающую двоякое толкование формулировку предмета поручения двух идентичных соглашений от 08.07.2019г. и не предоставила заявителю финансовых документов, подтверждающих выплату вознаграждения</w:t>
      </w:r>
      <w:r w:rsidR="00A85A87" w:rsidRPr="006A29BA">
        <w:t>.</w:t>
      </w:r>
    </w:p>
    <w:p w:rsidR="003175B8" w:rsidRDefault="003175B8" w:rsidP="00F93B55">
      <w:pPr>
        <w:jc w:val="both"/>
        <w:rPr>
          <w:sz w:val="24"/>
          <w:szCs w:val="24"/>
        </w:rPr>
      </w:pPr>
      <w:bookmarkStart w:id="2" w:name="_Hlk59626894"/>
    </w:p>
    <w:p w:rsidR="003175B8" w:rsidRDefault="005E0BE8" w:rsidP="00F22C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3175B8">
        <w:rPr>
          <w:sz w:val="24"/>
          <w:szCs w:val="24"/>
        </w:rPr>
        <w:t>т адвоката</w:t>
      </w:r>
      <w:r w:rsidR="006A29BA">
        <w:rPr>
          <w:sz w:val="24"/>
          <w:szCs w:val="24"/>
        </w:rPr>
        <w:t xml:space="preserve"> </w:t>
      </w:r>
      <w:r w:rsidR="003175B8">
        <w:rPr>
          <w:sz w:val="24"/>
          <w:szCs w:val="24"/>
        </w:rPr>
        <w:t xml:space="preserve"> несогласие с заключением квалификационной комиссии</w:t>
      </w:r>
      <w:r w:rsidR="0034673F">
        <w:rPr>
          <w:sz w:val="24"/>
          <w:szCs w:val="24"/>
        </w:rPr>
        <w:t xml:space="preserve"> </w:t>
      </w:r>
      <w:r>
        <w:rPr>
          <w:sz w:val="24"/>
          <w:szCs w:val="24"/>
        </w:rPr>
        <w:t>не поступило</w:t>
      </w:r>
      <w:r w:rsidR="003175B8">
        <w:rPr>
          <w:sz w:val="24"/>
          <w:szCs w:val="24"/>
        </w:rPr>
        <w:t>.</w:t>
      </w:r>
    </w:p>
    <w:p w:rsidR="008822BC" w:rsidRDefault="008822BC" w:rsidP="00C131A9">
      <w:pPr>
        <w:jc w:val="both"/>
        <w:rPr>
          <w:sz w:val="24"/>
          <w:szCs w:val="24"/>
        </w:rPr>
      </w:pPr>
    </w:p>
    <w:p w:rsidR="00F22C4D" w:rsidRPr="005B1670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5B1670">
        <w:rPr>
          <w:sz w:val="24"/>
          <w:szCs w:val="24"/>
        </w:rPr>
        <w:t>Заявитель</w:t>
      </w:r>
      <w:r w:rsidR="00E504F2">
        <w:rPr>
          <w:sz w:val="24"/>
          <w:szCs w:val="24"/>
        </w:rPr>
        <w:t xml:space="preserve">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5E0BE8">
        <w:rPr>
          <w:sz w:val="24"/>
          <w:szCs w:val="24"/>
          <w:lang w:eastAsia="en-US"/>
        </w:rPr>
        <w:t xml:space="preserve">не </w:t>
      </w:r>
      <w:r w:rsidR="008822BC">
        <w:rPr>
          <w:sz w:val="24"/>
          <w:szCs w:val="24"/>
          <w:lang w:eastAsia="en-US"/>
        </w:rPr>
        <w:t>явил</w:t>
      </w:r>
      <w:r w:rsidR="005E0BE8">
        <w:rPr>
          <w:sz w:val="24"/>
          <w:szCs w:val="24"/>
          <w:lang w:eastAsia="en-US"/>
        </w:rPr>
        <w:t>ась, уведомлена</w:t>
      </w:r>
      <w:r w:rsidRPr="005B1670">
        <w:rPr>
          <w:sz w:val="24"/>
          <w:szCs w:val="24"/>
          <w:lang w:eastAsia="en-US"/>
        </w:rPr>
        <w:t xml:space="preserve">. </w:t>
      </w:r>
    </w:p>
    <w:p w:rsidR="00F22C4D" w:rsidRPr="006B125A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6B125A"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 </w:t>
      </w:r>
      <w:r w:rsidR="005E0BE8">
        <w:rPr>
          <w:sz w:val="24"/>
          <w:szCs w:val="24"/>
          <w:lang w:eastAsia="en-US"/>
        </w:rPr>
        <w:t>не явилась, уведомлена</w:t>
      </w:r>
      <w:r w:rsidR="00577F8B">
        <w:rPr>
          <w:sz w:val="24"/>
          <w:szCs w:val="24"/>
          <w:lang w:eastAsia="en-US"/>
        </w:rPr>
        <w:t>.</w:t>
      </w:r>
    </w:p>
    <w:p w:rsidR="00F22C4D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Default="00F22C4D" w:rsidP="00577F8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  <w:r w:rsidR="000D5AA2">
        <w:rPr>
          <w:sz w:val="24"/>
          <w:szCs w:val="24"/>
          <w:lang w:eastAsia="en-US"/>
        </w:rPr>
        <w:t xml:space="preserve"> </w:t>
      </w:r>
    </w:p>
    <w:p w:rsidR="00F22C4D" w:rsidRDefault="00F93B55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нарушение п.5) ст.8, п.1 ст.20 КПЭА адвокатом не представлено подтверждений соблюдения требований ст.25 ФЗ «Об адвокатской деятельности и адвокатуре в РФ» о внесении полученного вознаграждения в кассу адвокатского образования. </w:t>
      </w:r>
    </w:p>
    <w:p w:rsidR="00BE6145" w:rsidRDefault="00BE6145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заключении соглашения об оказании юридической помощи именно адвокат как более квалифицированная и профессиональная сторона фидуциарного правоотношения, ответственен за надлежащее закрепление всех существенных условий с такой степенью подробности, которая исключает неясность или неоднозначность толкования предмета соглашения.</w:t>
      </w:r>
    </w:p>
    <w:p w:rsidR="00BE6145" w:rsidRPr="00446718" w:rsidRDefault="00BE6145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Default="00F22C4D" w:rsidP="00577F8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F22C4D" w:rsidRPr="00446718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446718" w:rsidRDefault="00F22C4D" w:rsidP="00F22C4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F22C4D" w:rsidRPr="00446718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C131A9" w:rsidRDefault="00F22C4D" w:rsidP="005E0BE8">
      <w:pPr>
        <w:pStyle w:val="afc"/>
        <w:ind w:firstLine="708"/>
        <w:jc w:val="both"/>
        <w:rPr>
          <w:szCs w:val="24"/>
        </w:rPr>
      </w:pPr>
      <w:r w:rsidRPr="00B23290">
        <w:rPr>
          <w:lang w:eastAsia="en-US"/>
        </w:rPr>
        <w:t xml:space="preserve">1. в установленных действиях адвоката имеются </w:t>
      </w:r>
      <w:r w:rsidRPr="00B23290">
        <w:t>нарушени</w:t>
      </w:r>
      <w:r>
        <w:t>я</w:t>
      </w:r>
      <w:r w:rsidR="00BD10CC">
        <w:t xml:space="preserve"> </w:t>
      </w:r>
      <w:r w:rsidR="005E0BE8">
        <w:t>пп.1 п.1 ст.7, п.6 ст.25 ФЗ «Об адвокатской деятельности и адвокатуре в РФ», п.1 ст.8, п.2 ст.5 КПЭА и ненадлежащем исполнении своих обязанностей перед доверителем С</w:t>
      </w:r>
      <w:r w:rsidR="00130770">
        <w:t>.</w:t>
      </w:r>
      <w:r w:rsidR="005E0BE8">
        <w:t>Д.К., выразившегося в том, адвокат допустила нечёткую, юридически несостоятельную, допускающую двоякое толкование формулировку предмета поручения двух идентичных соглашений от 08.07.2019г. и не предоставила заявителю финансовых документов, подтверждающих выплату вознаграждения</w:t>
      </w:r>
      <w:r w:rsidR="005B1670" w:rsidRPr="00C131A9">
        <w:rPr>
          <w:szCs w:val="24"/>
        </w:rPr>
        <w:t>.</w:t>
      </w:r>
    </w:p>
    <w:p w:rsidR="00F22C4D" w:rsidRPr="00B23290" w:rsidRDefault="00F22C4D" w:rsidP="00F22C4D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982CCD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130770">
        <w:rPr>
          <w:szCs w:val="24"/>
        </w:rPr>
        <w:t>Х.О.А.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5E0BE8">
        <w:rPr>
          <w:szCs w:val="24"/>
        </w:rPr>
        <w:t>й</w:t>
      </w:r>
      <w:r w:rsidRPr="00B23290">
        <w:rPr>
          <w:szCs w:val="24"/>
        </w:rPr>
        <w:t xml:space="preserve"> регистрационный номер </w:t>
      </w:r>
      <w:r w:rsidR="00130770">
        <w:rPr>
          <w:szCs w:val="24"/>
        </w:rPr>
        <w:t>…..</w:t>
      </w:r>
      <w:r w:rsidR="00AC22FC"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bookmarkEnd w:id="2"/>
    <w:p w:rsidR="00E918F4" w:rsidRDefault="00E918F4" w:rsidP="00E918F4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</w:t>
      </w:r>
      <w:proofErr w:type="spellStart"/>
      <w:r>
        <w:rPr>
          <w:sz w:val="24"/>
          <w:szCs w:val="24"/>
        </w:rPr>
        <w:t>М.Н.Толчеев</w:t>
      </w:r>
      <w:proofErr w:type="spellEnd"/>
    </w:p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F8A" w:rsidRDefault="00266F8A" w:rsidP="00C01A07">
      <w:r>
        <w:separator/>
      </w:r>
    </w:p>
  </w:endnote>
  <w:endnote w:type="continuationSeparator" w:id="0">
    <w:p w:rsidR="00266F8A" w:rsidRDefault="00266F8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F8A" w:rsidRDefault="00266F8A" w:rsidP="00C01A07">
      <w:r>
        <w:separator/>
      </w:r>
    </w:p>
  </w:footnote>
  <w:footnote w:type="continuationSeparator" w:id="0">
    <w:p w:rsidR="00266F8A" w:rsidRDefault="00266F8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276B2B" w:rsidRDefault="007D45D5">
        <w:pPr>
          <w:pStyle w:val="af7"/>
          <w:jc w:val="right"/>
        </w:pPr>
        <w:r>
          <w:fldChar w:fldCharType="begin"/>
        </w:r>
        <w:r w:rsidR="00266F8A">
          <w:instrText>PAGE   \* MERGEFORMAT</w:instrText>
        </w:r>
        <w:r>
          <w:fldChar w:fldCharType="separate"/>
        </w:r>
        <w:r w:rsidR="001307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6B2B" w:rsidRDefault="00276B2B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9"/>
  </w:num>
  <w:num w:numId="5">
    <w:abstractNumId w:val="13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5"/>
  </w:num>
  <w:num w:numId="10">
    <w:abstractNumId w:val="5"/>
  </w:num>
  <w:num w:numId="11">
    <w:abstractNumId w:val="14"/>
  </w:num>
  <w:num w:numId="12">
    <w:abstractNumId w:val="4"/>
  </w:num>
  <w:num w:numId="13">
    <w:abstractNumId w:val="2"/>
  </w:num>
  <w:num w:numId="14">
    <w:abstractNumId w:val="12"/>
  </w:num>
  <w:num w:numId="15">
    <w:abstractNumId w:val="11"/>
  </w:num>
  <w:num w:numId="16">
    <w:abstractNumId w:val="8"/>
  </w:num>
  <w:num w:numId="17">
    <w:abstractNumId w:val="1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2451"/>
    <w:rsid w:val="000651DE"/>
    <w:rsid w:val="0007004C"/>
    <w:rsid w:val="00072DF9"/>
    <w:rsid w:val="00074304"/>
    <w:rsid w:val="00083C0B"/>
    <w:rsid w:val="00086E55"/>
    <w:rsid w:val="00090665"/>
    <w:rsid w:val="00091369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25EB"/>
    <w:rsid w:val="000C36B2"/>
    <w:rsid w:val="000C3BC4"/>
    <w:rsid w:val="000C6D4C"/>
    <w:rsid w:val="000C768C"/>
    <w:rsid w:val="000D36E9"/>
    <w:rsid w:val="000D5AA2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0770"/>
    <w:rsid w:val="0013288A"/>
    <w:rsid w:val="00132FB9"/>
    <w:rsid w:val="0013633C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1F7FE6"/>
    <w:rsid w:val="002044C3"/>
    <w:rsid w:val="00207F99"/>
    <w:rsid w:val="002114DA"/>
    <w:rsid w:val="002229F2"/>
    <w:rsid w:val="00222A68"/>
    <w:rsid w:val="002253DB"/>
    <w:rsid w:val="00225DCD"/>
    <w:rsid w:val="00227F9A"/>
    <w:rsid w:val="00230E9C"/>
    <w:rsid w:val="00231E24"/>
    <w:rsid w:val="0023206A"/>
    <w:rsid w:val="002424A0"/>
    <w:rsid w:val="0025258C"/>
    <w:rsid w:val="002545C5"/>
    <w:rsid w:val="00260360"/>
    <w:rsid w:val="00266F8A"/>
    <w:rsid w:val="0027078C"/>
    <w:rsid w:val="0027179E"/>
    <w:rsid w:val="00272C58"/>
    <w:rsid w:val="00276B2B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13F70"/>
    <w:rsid w:val="003175B8"/>
    <w:rsid w:val="00320E14"/>
    <w:rsid w:val="00322FD8"/>
    <w:rsid w:val="003309DE"/>
    <w:rsid w:val="00342A30"/>
    <w:rsid w:val="0034673F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47B7C"/>
    <w:rsid w:val="00450CAA"/>
    <w:rsid w:val="00450D2B"/>
    <w:rsid w:val="0046111C"/>
    <w:rsid w:val="004614CD"/>
    <w:rsid w:val="00475A30"/>
    <w:rsid w:val="00475A8B"/>
    <w:rsid w:val="00477FF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2601"/>
    <w:rsid w:val="004E7B6B"/>
    <w:rsid w:val="004F46F3"/>
    <w:rsid w:val="004F6437"/>
    <w:rsid w:val="004F65D7"/>
    <w:rsid w:val="004F6E4D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9C8"/>
    <w:rsid w:val="00552C16"/>
    <w:rsid w:val="005530E6"/>
    <w:rsid w:val="005569E1"/>
    <w:rsid w:val="0056296C"/>
    <w:rsid w:val="00563040"/>
    <w:rsid w:val="00563614"/>
    <w:rsid w:val="00577F8B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0BE8"/>
    <w:rsid w:val="005E2C5F"/>
    <w:rsid w:val="005E627C"/>
    <w:rsid w:val="005F0B62"/>
    <w:rsid w:val="005F111B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3A8F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45D5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91D5B"/>
    <w:rsid w:val="008947B1"/>
    <w:rsid w:val="008A011D"/>
    <w:rsid w:val="008A0FA7"/>
    <w:rsid w:val="008A11C6"/>
    <w:rsid w:val="008A294F"/>
    <w:rsid w:val="008A4F34"/>
    <w:rsid w:val="008A638F"/>
    <w:rsid w:val="008A6934"/>
    <w:rsid w:val="008A705F"/>
    <w:rsid w:val="008A79AF"/>
    <w:rsid w:val="008B4788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3E5B"/>
    <w:rsid w:val="00936237"/>
    <w:rsid w:val="00936A76"/>
    <w:rsid w:val="009435CC"/>
    <w:rsid w:val="00950D03"/>
    <w:rsid w:val="009557C2"/>
    <w:rsid w:val="00960776"/>
    <w:rsid w:val="00963479"/>
    <w:rsid w:val="00963C70"/>
    <w:rsid w:val="00965F71"/>
    <w:rsid w:val="00974513"/>
    <w:rsid w:val="0097486B"/>
    <w:rsid w:val="00975FAB"/>
    <w:rsid w:val="00982CCD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0253"/>
    <w:rsid w:val="00A01291"/>
    <w:rsid w:val="00A02FAF"/>
    <w:rsid w:val="00A03A47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55E8"/>
    <w:rsid w:val="00B35ECE"/>
    <w:rsid w:val="00B40FFF"/>
    <w:rsid w:val="00B454EC"/>
    <w:rsid w:val="00B55C8C"/>
    <w:rsid w:val="00B63E34"/>
    <w:rsid w:val="00B6475D"/>
    <w:rsid w:val="00B70CA0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1C18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E6145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5F60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2251"/>
    <w:rsid w:val="00DB47C1"/>
    <w:rsid w:val="00DB5E98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3CA3"/>
    <w:rsid w:val="00E43CC4"/>
    <w:rsid w:val="00E442E7"/>
    <w:rsid w:val="00E448FD"/>
    <w:rsid w:val="00E4606B"/>
    <w:rsid w:val="00E47CCE"/>
    <w:rsid w:val="00E504F2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18F4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640D"/>
    <w:rsid w:val="00ED6833"/>
    <w:rsid w:val="00ED7871"/>
    <w:rsid w:val="00EE72C4"/>
    <w:rsid w:val="00EF060C"/>
    <w:rsid w:val="00F014A0"/>
    <w:rsid w:val="00F054FE"/>
    <w:rsid w:val="00F13022"/>
    <w:rsid w:val="00F1325E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3B55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3697B-18CC-4C4F-A00D-55B0FDD82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2021-06-02T10:45:00Z</cp:lastPrinted>
  <dcterms:created xsi:type="dcterms:W3CDTF">2021-09-25T19:21:00Z</dcterms:created>
  <dcterms:modified xsi:type="dcterms:W3CDTF">2022-03-19T10:24:00Z</dcterms:modified>
</cp:coreProperties>
</file>