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503F1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96FE8">
        <w:rPr>
          <w:b/>
          <w:caps/>
          <w:sz w:val="24"/>
          <w:szCs w:val="24"/>
        </w:rPr>
        <w:t>8</w:t>
      </w:r>
      <w:r w:rsidR="006A5BFB">
        <w:rPr>
          <w:b/>
          <w:caps/>
          <w:sz w:val="24"/>
          <w:szCs w:val="24"/>
        </w:rPr>
        <w:t>/25-</w:t>
      </w:r>
      <w:r w:rsidR="00642FCF">
        <w:rPr>
          <w:b/>
          <w:caps/>
          <w:sz w:val="24"/>
          <w:szCs w:val="24"/>
        </w:rPr>
        <w:t>2</w:t>
      </w:r>
      <w:r w:rsidR="005B55E8">
        <w:rPr>
          <w:b/>
          <w:caps/>
          <w:sz w:val="24"/>
          <w:szCs w:val="24"/>
        </w:rPr>
        <w:t>3</w:t>
      </w:r>
      <w:r w:rsidR="008503F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96FE8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55E8">
        <w:rPr>
          <w:b/>
          <w:sz w:val="24"/>
          <w:szCs w:val="24"/>
        </w:rPr>
        <w:t>02-08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42C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5691D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8503F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55E8">
        <w:rPr>
          <w:sz w:val="24"/>
          <w:szCs w:val="24"/>
        </w:rPr>
        <w:t>02-08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8503F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55E8" w:rsidRPr="005B55E8">
        <w:rPr>
          <w:sz w:val="24"/>
          <w:szCs w:val="24"/>
        </w:rPr>
        <w:t xml:space="preserve">08.07.2021г. в Адвокатскую палату Московской области поступило обращение судьи </w:t>
      </w:r>
      <w:r w:rsidR="005B55E8">
        <w:rPr>
          <w:sz w:val="24"/>
          <w:szCs w:val="24"/>
        </w:rPr>
        <w:t>Л</w:t>
      </w:r>
      <w:r w:rsidR="00542C06">
        <w:rPr>
          <w:sz w:val="24"/>
          <w:szCs w:val="24"/>
        </w:rPr>
        <w:t>.</w:t>
      </w:r>
      <w:r w:rsidR="005B55E8">
        <w:rPr>
          <w:sz w:val="24"/>
          <w:szCs w:val="24"/>
        </w:rPr>
        <w:t xml:space="preserve"> районного суда г.</w:t>
      </w:r>
      <w:r w:rsidR="005B55E8" w:rsidRPr="005B55E8">
        <w:rPr>
          <w:sz w:val="24"/>
          <w:szCs w:val="24"/>
        </w:rPr>
        <w:t>М</w:t>
      </w:r>
      <w:r w:rsidR="00542C06">
        <w:rPr>
          <w:sz w:val="24"/>
          <w:szCs w:val="24"/>
        </w:rPr>
        <w:t>.</w:t>
      </w:r>
      <w:r w:rsidR="005B55E8" w:rsidRPr="005B55E8">
        <w:rPr>
          <w:sz w:val="24"/>
          <w:szCs w:val="24"/>
        </w:rPr>
        <w:t xml:space="preserve"> К</w:t>
      </w:r>
      <w:r w:rsidR="00542C06">
        <w:rPr>
          <w:sz w:val="24"/>
          <w:szCs w:val="24"/>
        </w:rPr>
        <w:t>.</w:t>
      </w:r>
      <w:r w:rsidR="005B55E8" w:rsidRPr="005B55E8">
        <w:rPr>
          <w:sz w:val="24"/>
          <w:szCs w:val="24"/>
        </w:rPr>
        <w:t xml:space="preserve">В.С. в отношении адвоката </w:t>
      </w:r>
      <w:r w:rsidR="00542C06">
        <w:rPr>
          <w:sz w:val="24"/>
          <w:szCs w:val="24"/>
        </w:rPr>
        <w:t>Е.В.А.</w:t>
      </w:r>
      <w:r w:rsidR="005B55E8" w:rsidRPr="005B55E8">
        <w:rPr>
          <w:sz w:val="24"/>
          <w:szCs w:val="24"/>
        </w:rPr>
        <w:t xml:space="preserve">, имеющего регистрационный номер </w:t>
      </w:r>
      <w:r w:rsidR="00542C06">
        <w:rPr>
          <w:sz w:val="24"/>
          <w:szCs w:val="24"/>
        </w:rPr>
        <w:t>…..</w:t>
      </w:r>
      <w:r w:rsidR="005B55E8" w:rsidRPr="005B55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2C0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642FCF">
      <w:pPr>
        <w:ind w:firstLine="708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5B55E8" w:rsidRPr="005B55E8">
        <w:rPr>
          <w:sz w:val="24"/>
          <w:szCs w:val="24"/>
        </w:rPr>
        <w:t>адвокат в судебном разбирательстве представляет интересы потерпевшей Б</w:t>
      </w:r>
      <w:r w:rsidR="00542C06">
        <w:rPr>
          <w:sz w:val="24"/>
          <w:szCs w:val="24"/>
        </w:rPr>
        <w:t>.</w:t>
      </w:r>
      <w:r w:rsidR="005B55E8" w:rsidRPr="005B55E8">
        <w:rPr>
          <w:sz w:val="24"/>
          <w:szCs w:val="24"/>
        </w:rPr>
        <w:t>А.С. 09.06.2021 г. адвокат участвовал в судебном заседании, при отложении с ним была согласована дата следующего судебного заседания. 02.07.2021 г. от адвоката поступило ходатайство об отложении судебного заседания в связи с участием в неотложных следственных действиях, однако подтверждающих документов адвокатом представлено не было. При этом адвокату было известно, что второй представитель потерпевшей также не мог принять участие в судебном заседании по состоянию здоровья. Заявитель указывает, что действия адвоката фактически привели к срыву судебного заседания</w:t>
      </w:r>
      <w:r>
        <w:rPr>
          <w:sz w:val="24"/>
          <w:szCs w:val="24"/>
        </w:rPr>
        <w:t>.</w:t>
      </w:r>
    </w:p>
    <w:p w:rsidR="00425ABE" w:rsidRPr="00446718" w:rsidRDefault="005B55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8503F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0ED6">
        <w:rPr>
          <w:sz w:val="24"/>
          <w:szCs w:val="24"/>
        </w:rPr>
        <w:t>05.08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A0ED6">
        <w:rPr>
          <w:sz w:val="24"/>
          <w:szCs w:val="24"/>
        </w:rPr>
        <w:t>2849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F31D9C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8503F1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42FCF">
        <w:rPr>
          <w:sz w:val="24"/>
          <w:szCs w:val="24"/>
        </w:rPr>
        <w:t xml:space="preserve">не </w:t>
      </w:r>
      <w:r w:rsidR="006A5BFB">
        <w:rPr>
          <w:sz w:val="24"/>
          <w:szCs w:val="24"/>
        </w:rPr>
        <w:t xml:space="preserve">явился, </w:t>
      </w:r>
      <w:r w:rsidR="00642FC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5B55E8">
        <w:rPr>
          <w:sz w:val="24"/>
          <w:szCs w:val="24"/>
        </w:rPr>
        <w:t>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396FE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B55E8" w:rsidRPr="005B55E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42C06">
        <w:rPr>
          <w:sz w:val="24"/>
          <w:szCs w:val="24"/>
        </w:rPr>
        <w:t>Е.В.А.</w:t>
      </w:r>
      <w:r w:rsidR="005B55E8" w:rsidRPr="005B55E8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8503F1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642FCF">
        <w:rPr>
          <w:sz w:val="24"/>
          <w:szCs w:val="24"/>
          <w:lang w:eastAsia="en-US"/>
        </w:rPr>
        <w:t xml:space="preserve">явился, </w:t>
      </w:r>
      <w:r w:rsidR="005B55E8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CE346E">
        <w:rPr>
          <w:sz w:val="24"/>
          <w:szCs w:val="24"/>
          <w:lang w:eastAsia="en-US"/>
        </w:rPr>
        <w:t>, поскольку у адвоката имелись уважительные причины неявки в судебное заседание, о чём адвокат своевременно сообщил суду и ходатайствовал об отложении судебного заседания</w:t>
      </w:r>
      <w:r w:rsidR="0026050D">
        <w:rPr>
          <w:sz w:val="24"/>
          <w:szCs w:val="24"/>
          <w:lang w:eastAsia="en-US"/>
        </w:rPr>
        <w:t xml:space="preserve">. </w:t>
      </w:r>
      <w:r w:rsidR="00CE346E">
        <w:rPr>
          <w:sz w:val="24"/>
          <w:szCs w:val="24"/>
          <w:lang w:eastAsia="en-US"/>
        </w:rPr>
        <w:t>Адвокат также не может быть ответственен за невозможность явки в судебное заседание другого защитника по болезни.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8503F1">
        <w:rPr>
          <w:sz w:val="24"/>
          <w:szCs w:val="24"/>
        </w:rPr>
        <w:t xml:space="preserve"> </w:t>
      </w:r>
      <w:r w:rsidR="00542C06">
        <w:rPr>
          <w:sz w:val="24"/>
          <w:szCs w:val="24"/>
        </w:rPr>
        <w:t>Е.В.А.</w:t>
      </w:r>
      <w:r w:rsidR="00A7189A">
        <w:rPr>
          <w:sz w:val="24"/>
          <w:szCs w:val="24"/>
        </w:rPr>
        <w:t>,</w:t>
      </w:r>
      <w:r w:rsidR="008503F1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542C0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F2CF8" w:rsidRPr="00446718" w:rsidRDefault="006F2CF8" w:rsidP="006F2C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C5" w:rsidRDefault="006C4EC5" w:rsidP="00C01A07">
      <w:r>
        <w:separator/>
      </w:r>
    </w:p>
  </w:endnote>
  <w:endnote w:type="continuationSeparator" w:id="0">
    <w:p w:rsidR="006C4EC5" w:rsidRDefault="006C4E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C5" w:rsidRDefault="006C4EC5" w:rsidP="00C01A07">
      <w:r>
        <w:separator/>
      </w:r>
    </w:p>
  </w:footnote>
  <w:footnote w:type="continuationSeparator" w:id="0">
    <w:p w:rsidR="006C4EC5" w:rsidRDefault="006C4E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A51A0F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542C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248E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C06"/>
    <w:rsid w:val="005452FC"/>
    <w:rsid w:val="005463DF"/>
    <w:rsid w:val="00552C16"/>
    <w:rsid w:val="005530E6"/>
    <w:rsid w:val="0055691D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365AC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EC5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67E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425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3F1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99E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A0F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346E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ED6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4D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3E91-8C0C-410B-ACF9-5255A304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2021-10-22T10:14:00Z</dcterms:created>
  <dcterms:modified xsi:type="dcterms:W3CDTF">2022-03-18T19:56:00Z</dcterms:modified>
</cp:coreProperties>
</file>