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6C7F6E">
        <w:rPr>
          <w:b/>
          <w:caps/>
          <w:sz w:val="24"/>
          <w:szCs w:val="24"/>
        </w:rPr>
        <w:t>2</w:t>
      </w:r>
      <w:r w:rsidR="00FA3722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6418A">
        <w:rPr>
          <w:b/>
          <w:sz w:val="24"/>
          <w:szCs w:val="24"/>
        </w:rPr>
        <w:t>13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71FA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З.П.Г.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05DF9" w:rsidRPr="00187E05">
        <w:rPr>
          <w:sz w:val="24"/>
          <w:szCs w:val="24"/>
        </w:rPr>
        <w:t>Архангельский М.В.,</w:t>
      </w:r>
      <w:r w:rsidR="00705DF9">
        <w:rPr>
          <w:sz w:val="24"/>
          <w:szCs w:val="24"/>
        </w:rPr>
        <w:t xml:space="preserve"> Володина С.И.,</w:t>
      </w:r>
      <w:r w:rsidR="00705DF9" w:rsidRPr="00187E05">
        <w:rPr>
          <w:sz w:val="24"/>
          <w:szCs w:val="24"/>
        </w:rPr>
        <w:t xml:space="preserve"> </w:t>
      </w:r>
      <w:proofErr w:type="spellStart"/>
      <w:r w:rsidR="00705DF9" w:rsidRPr="00187E05">
        <w:rPr>
          <w:sz w:val="24"/>
          <w:szCs w:val="24"/>
        </w:rPr>
        <w:t>Гонопольский</w:t>
      </w:r>
      <w:proofErr w:type="spellEnd"/>
      <w:r w:rsidR="00705DF9" w:rsidRPr="00187E05">
        <w:rPr>
          <w:sz w:val="24"/>
          <w:szCs w:val="24"/>
        </w:rPr>
        <w:t xml:space="preserve"> Р.М., </w:t>
      </w:r>
      <w:proofErr w:type="spellStart"/>
      <w:r w:rsidR="00705DF9" w:rsidRPr="00187E05">
        <w:rPr>
          <w:sz w:val="24"/>
          <w:szCs w:val="24"/>
        </w:rPr>
        <w:t>Конашенкова</w:t>
      </w:r>
      <w:proofErr w:type="spellEnd"/>
      <w:r w:rsidR="00705DF9" w:rsidRPr="00187E05">
        <w:rPr>
          <w:sz w:val="24"/>
          <w:szCs w:val="24"/>
        </w:rPr>
        <w:t xml:space="preserve"> В.В., Логинов В.В., </w:t>
      </w:r>
      <w:proofErr w:type="spellStart"/>
      <w:r w:rsidR="00705DF9" w:rsidRPr="00187E05">
        <w:rPr>
          <w:sz w:val="24"/>
          <w:szCs w:val="24"/>
        </w:rPr>
        <w:t>Мугалимов</w:t>
      </w:r>
      <w:proofErr w:type="spellEnd"/>
      <w:r w:rsidR="00705DF9" w:rsidRPr="00187E05">
        <w:rPr>
          <w:sz w:val="24"/>
          <w:szCs w:val="24"/>
        </w:rPr>
        <w:t xml:space="preserve"> С.Н.,</w:t>
      </w:r>
      <w:r w:rsidR="00705DF9">
        <w:rPr>
          <w:sz w:val="24"/>
          <w:szCs w:val="24"/>
        </w:rPr>
        <w:t xml:space="preserve"> Павлухин А.А.,</w:t>
      </w:r>
      <w:r w:rsidR="00705DF9" w:rsidRPr="00187E05">
        <w:rPr>
          <w:sz w:val="24"/>
          <w:szCs w:val="24"/>
        </w:rPr>
        <w:t xml:space="preserve"> </w:t>
      </w:r>
      <w:proofErr w:type="spellStart"/>
      <w:r w:rsidR="00705DF9" w:rsidRPr="00187E05">
        <w:rPr>
          <w:sz w:val="24"/>
          <w:szCs w:val="24"/>
        </w:rPr>
        <w:t>Пайгачкин</w:t>
      </w:r>
      <w:proofErr w:type="spellEnd"/>
      <w:r w:rsidR="00705DF9" w:rsidRPr="00187E05">
        <w:rPr>
          <w:sz w:val="24"/>
          <w:szCs w:val="24"/>
        </w:rPr>
        <w:t xml:space="preserve"> Ю.В.,</w:t>
      </w:r>
      <w:r w:rsidR="00705DF9">
        <w:rPr>
          <w:sz w:val="24"/>
          <w:szCs w:val="24"/>
        </w:rPr>
        <w:t xml:space="preserve"> Романов Н.Е.,</w:t>
      </w:r>
      <w:r w:rsidR="00705DF9" w:rsidRPr="00187E05">
        <w:rPr>
          <w:sz w:val="24"/>
          <w:szCs w:val="24"/>
        </w:rPr>
        <w:t xml:space="preserve"> Свиридов О.В., </w:t>
      </w:r>
      <w:r w:rsidR="00705DF9">
        <w:rPr>
          <w:sz w:val="24"/>
          <w:szCs w:val="24"/>
        </w:rPr>
        <w:t xml:space="preserve">Соколов Д.А., </w:t>
      </w:r>
      <w:proofErr w:type="spellStart"/>
      <w:r w:rsidR="00705DF9" w:rsidRPr="00187E05">
        <w:rPr>
          <w:sz w:val="24"/>
          <w:szCs w:val="24"/>
        </w:rPr>
        <w:t>Толчеев</w:t>
      </w:r>
      <w:proofErr w:type="spellEnd"/>
      <w:r w:rsidR="00705DF9" w:rsidRPr="00187E05">
        <w:rPr>
          <w:sz w:val="24"/>
          <w:szCs w:val="24"/>
        </w:rPr>
        <w:t xml:space="preserve"> М.Н., Царьков П.В.,</w:t>
      </w:r>
      <w:r w:rsidR="00705DF9">
        <w:rPr>
          <w:sz w:val="24"/>
          <w:szCs w:val="24"/>
        </w:rPr>
        <w:t xml:space="preserve"> Цветкова А.И.,</w:t>
      </w:r>
      <w:r w:rsidR="00705DF9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705DF9" w:rsidRPr="00187E05">
        <w:rPr>
          <w:sz w:val="24"/>
          <w:szCs w:val="24"/>
        </w:rPr>
        <w:t>Царькова</w:t>
      </w:r>
      <w:proofErr w:type="spellEnd"/>
      <w:r w:rsidR="00705DF9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6418A">
        <w:rPr>
          <w:sz w:val="24"/>
          <w:szCs w:val="24"/>
        </w:rPr>
        <w:t>13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16418A" w:rsidRPr="0016418A">
        <w:rPr>
          <w:sz w:val="24"/>
          <w:szCs w:val="24"/>
        </w:rPr>
        <w:t>20.08</w:t>
      </w:r>
      <w:r w:rsidR="0016418A">
        <w:rPr>
          <w:sz w:val="24"/>
          <w:szCs w:val="24"/>
        </w:rPr>
        <w:t>.2021</w:t>
      </w:r>
      <w:r w:rsidR="0016418A" w:rsidRPr="0016418A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F71FA2">
        <w:rPr>
          <w:sz w:val="24"/>
          <w:szCs w:val="24"/>
        </w:rPr>
        <w:t>Д.А.Б.</w:t>
      </w:r>
      <w:r w:rsidR="0016418A" w:rsidRPr="0016418A">
        <w:rPr>
          <w:sz w:val="24"/>
          <w:szCs w:val="24"/>
        </w:rPr>
        <w:t xml:space="preserve"> в отношении адвоката </w:t>
      </w:r>
      <w:r w:rsidR="00F71FA2">
        <w:rPr>
          <w:sz w:val="24"/>
          <w:szCs w:val="24"/>
        </w:rPr>
        <w:t>З.П.Г.</w:t>
      </w:r>
      <w:r w:rsidR="0016418A" w:rsidRPr="0016418A">
        <w:rPr>
          <w:sz w:val="24"/>
          <w:szCs w:val="24"/>
        </w:rPr>
        <w:t xml:space="preserve">, имеющего регистрационный номер </w:t>
      </w:r>
      <w:r w:rsidR="00F71FA2">
        <w:rPr>
          <w:sz w:val="24"/>
          <w:szCs w:val="24"/>
        </w:rPr>
        <w:t>…..</w:t>
      </w:r>
      <w:r w:rsidR="0016418A" w:rsidRPr="0016418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FB3E7C" w:rsidRPr="00FB3E7C">
        <w:rPr>
          <w:sz w:val="24"/>
          <w:szCs w:val="24"/>
        </w:rPr>
        <w:t>–</w:t>
      </w:r>
      <w:r w:rsidR="00FB3E7C">
        <w:rPr>
          <w:sz w:val="24"/>
          <w:szCs w:val="24"/>
        </w:rPr>
        <w:t xml:space="preserve"> </w:t>
      </w:r>
      <w:r w:rsidR="00F71FA2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22052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6418A">
        <w:rPr>
          <w:sz w:val="24"/>
          <w:szCs w:val="24"/>
        </w:rPr>
        <w:t>адвокат осуществлял</w:t>
      </w:r>
      <w:r w:rsidR="00FB3E7C" w:rsidRPr="00FB3E7C">
        <w:rPr>
          <w:sz w:val="24"/>
          <w:szCs w:val="24"/>
        </w:rPr>
        <w:t xml:space="preserve"> защиту доверителя п</w:t>
      </w:r>
      <w:r w:rsidR="0016418A">
        <w:rPr>
          <w:sz w:val="24"/>
          <w:szCs w:val="24"/>
        </w:rPr>
        <w:t>о уголовному делу в порядке ст.</w:t>
      </w:r>
      <w:r w:rsidR="00FB3E7C" w:rsidRPr="00FB3E7C">
        <w:rPr>
          <w:sz w:val="24"/>
          <w:szCs w:val="24"/>
        </w:rPr>
        <w:t>51 УПК РФ</w:t>
      </w:r>
      <w:r w:rsidR="00F71FA2">
        <w:rPr>
          <w:sz w:val="24"/>
          <w:szCs w:val="24"/>
        </w:rPr>
        <w:t>. А</w:t>
      </w:r>
      <w:r w:rsidR="0016418A" w:rsidRPr="0016418A">
        <w:rPr>
          <w:sz w:val="24"/>
          <w:szCs w:val="24"/>
        </w:rPr>
        <w:t>двокат ненадлежащим образом исполнял свои профессиональные обязанности, а именно: что З</w:t>
      </w:r>
      <w:r w:rsidR="00F71FA2">
        <w:rPr>
          <w:sz w:val="24"/>
          <w:szCs w:val="24"/>
        </w:rPr>
        <w:t>.</w:t>
      </w:r>
      <w:r w:rsidR="0016418A" w:rsidRPr="0016418A">
        <w:rPr>
          <w:sz w:val="24"/>
          <w:szCs w:val="24"/>
        </w:rPr>
        <w:t>П.Г. принял поручение на защиту заявит</w:t>
      </w:r>
      <w:r w:rsidR="0016418A">
        <w:rPr>
          <w:sz w:val="24"/>
          <w:szCs w:val="24"/>
        </w:rPr>
        <w:t>еля Д</w:t>
      </w:r>
      <w:r w:rsidR="00F71FA2">
        <w:rPr>
          <w:sz w:val="24"/>
          <w:szCs w:val="24"/>
        </w:rPr>
        <w:t>.</w:t>
      </w:r>
      <w:r w:rsidR="0016418A">
        <w:rPr>
          <w:sz w:val="24"/>
          <w:szCs w:val="24"/>
        </w:rPr>
        <w:t>А.Б. в порядке ст.</w:t>
      </w:r>
      <w:r w:rsidR="0016418A" w:rsidRPr="0016418A">
        <w:rPr>
          <w:sz w:val="24"/>
          <w:szCs w:val="24"/>
        </w:rPr>
        <w:t>51 УПК РФ, несмотря на наличие у него защи</w:t>
      </w:r>
      <w:r w:rsidR="0016418A">
        <w:rPr>
          <w:sz w:val="24"/>
          <w:szCs w:val="24"/>
        </w:rPr>
        <w:t>тника по соглашению, 08.07.2021</w:t>
      </w:r>
      <w:r w:rsidR="0016418A" w:rsidRPr="0016418A">
        <w:rPr>
          <w:sz w:val="24"/>
          <w:szCs w:val="24"/>
        </w:rPr>
        <w:t>г. подписал протокол процессуального действия, которое фактически не проводилось</w:t>
      </w:r>
      <w:r w:rsidR="00425ABE">
        <w:rPr>
          <w:sz w:val="24"/>
          <w:szCs w:val="24"/>
        </w:rPr>
        <w:t>.</w:t>
      </w:r>
    </w:p>
    <w:p w:rsidR="00425ABE" w:rsidRPr="00446718" w:rsidRDefault="0016418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2439CD"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FA3722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A3722">
        <w:rPr>
          <w:sz w:val="24"/>
          <w:szCs w:val="24"/>
        </w:rPr>
        <w:t>3177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3367D8">
        <w:rPr>
          <w:sz w:val="24"/>
          <w:szCs w:val="24"/>
        </w:rPr>
        <w:t>8</w:t>
      </w:r>
      <w:r>
        <w:rPr>
          <w:sz w:val="24"/>
          <w:szCs w:val="24"/>
        </w:rPr>
        <w:t>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367D8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6418A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367D8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16418A" w:rsidRPr="0016418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71FA2">
        <w:rPr>
          <w:sz w:val="24"/>
          <w:szCs w:val="24"/>
        </w:rPr>
        <w:t>З.П.Г.</w:t>
      </w:r>
      <w:r w:rsidR="0016418A" w:rsidRPr="0016418A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F71FA2">
        <w:rPr>
          <w:sz w:val="24"/>
          <w:szCs w:val="24"/>
        </w:rPr>
        <w:t>.</w:t>
      </w:r>
      <w:r w:rsidR="0016418A" w:rsidRPr="0016418A">
        <w:rPr>
          <w:sz w:val="24"/>
          <w:szCs w:val="24"/>
        </w:rPr>
        <w:t>А.Б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16418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22.10.2021г. от адвоката поступило заявление о рассмотрении дисциплинарного производства в его отсутствие. Также в заявлении адвокат выражает согласие с заключением квалификационной комиссии.</w:t>
      </w:r>
    </w:p>
    <w:p w:rsidR="0016418A" w:rsidRDefault="0016418A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387571">
        <w:rPr>
          <w:sz w:val="24"/>
          <w:szCs w:val="24"/>
          <w:lang w:eastAsia="en-US"/>
        </w:rPr>
        <w:t>явился</w:t>
      </w:r>
      <w:r w:rsidR="0035799F">
        <w:rPr>
          <w:sz w:val="24"/>
          <w:szCs w:val="24"/>
          <w:lang w:eastAsia="en-US"/>
        </w:rPr>
        <w:t>, ув</w:t>
      </w:r>
      <w:r w:rsidR="00545FE7">
        <w:rPr>
          <w:sz w:val="24"/>
          <w:szCs w:val="24"/>
          <w:lang w:eastAsia="en-US"/>
        </w:rPr>
        <w:t>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5210AF" w:rsidRDefault="00CA2685" w:rsidP="005210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5210AF">
        <w:rPr>
          <w:sz w:val="24"/>
          <w:szCs w:val="24"/>
          <w:lang w:eastAsia="en-US"/>
        </w:rPr>
        <w:t xml:space="preserve">, поскольку доводы жалобы не подтверждаются материалами дисциплинарного дела. </w:t>
      </w:r>
    </w:p>
    <w:p w:rsidR="005210AF" w:rsidRDefault="005210AF" w:rsidP="005210AF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F71FA2">
        <w:rPr>
          <w:sz w:val="24"/>
          <w:szCs w:val="24"/>
        </w:rPr>
        <w:t>З.П.Г.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16418A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F71FA2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705DF9" w:rsidRPr="00C52735" w:rsidRDefault="00705DF9" w:rsidP="00705DF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2F5" w:rsidRDefault="00DC62F5" w:rsidP="00C01A07">
      <w:r>
        <w:separator/>
      </w:r>
    </w:p>
  </w:endnote>
  <w:endnote w:type="continuationSeparator" w:id="0">
    <w:p w:rsidR="00DC62F5" w:rsidRDefault="00DC62F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2F5" w:rsidRDefault="00DC62F5" w:rsidP="00C01A07">
      <w:r>
        <w:separator/>
      </w:r>
    </w:p>
  </w:footnote>
  <w:footnote w:type="continuationSeparator" w:id="0">
    <w:p w:rsidR="00DC62F5" w:rsidRDefault="00DC62F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5E362A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F71F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4581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64FA"/>
    <w:rsid w:val="001535DA"/>
    <w:rsid w:val="0015596E"/>
    <w:rsid w:val="00156B86"/>
    <w:rsid w:val="00157CFF"/>
    <w:rsid w:val="0016418A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24A0"/>
    <w:rsid w:val="002439CD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7D8"/>
    <w:rsid w:val="00351CBF"/>
    <w:rsid w:val="00353F21"/>
    <w:rsid w:val="0035799F"/>
    <w:rsid w:val="00366271"/>
    <w:rsid w:val="00374F27"/>
    <w:rsid w:val="0037751C"/>
    <w:rsid w:val="00381F64"/>
    <w:rsid w:val="00382208"/>
    <w:rsid w:val="00387571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40"/>
    <w:rsid w:val="0050726B"/>
    <w:rsid w:val="005073C3"/>
    <w:rsid w:val="00507CAB"/>
    <w:rsid w:val="0051045B"/>
    <w:rsid w:val="00511041"/>
    <w:rsid w:val="00513089"/>
    <w:rsid w:val="00513D2F"/>
    <w:rsid w:val="0051407A"/>
    <w:rsid w:val="005210AF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652A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362A"/>
    <w:rsid w:val="005E627C"/>
    <w:rsid w:val="005F2257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88A"/>
    <w:rsid w:val="006C4776"/>
    <w:rsid w:val="006C61C6"/>
    <w:rsid w:val="006C6D7F"/>
    <w:rsid w:val="006C7F6E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5DF9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4EDC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382B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B67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366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5199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2F5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557F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1FA2"/>
    <w:rsid w:val="00F75E58"/>
    <w:rsid w:val="00F803B1"/>
    <w:rsid w:val="00F81197"/>
    <w:rsid w:val="00F82065"/>
    <w:rsid w:val="00F86C15"/>
    <w:rsid w:val="00F9615A"/>
    <w:rsid w:val="00FA3722"/>
    <w:rsid w:val="00FA3CB2"/>
    <w:rsid w:val="00FA60EF"/>
    <w:rsid w:val="00FA7FB9"/>
    <w:rsid w:val="00FB2D85"/>
    <w:rsid w:val="00FB3E7C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49BB-5915-4533-A809-CDAE7BAF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2021-10-29T09:57:00Z</dcterms:created>
  <dcterms:modified xsi:type="dcterms:W3CDTF">2022-03-18T21:21:00Z</dcterms:modified>
</cp:coreProperties>
</file>