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A7E78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D03F6F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5D4DAD">
        <w:rPr>
          <w:b/>
          <w:caps/>
          <w:sz w:val="24"/>
          <w:szCs w:val="24"/>
        </w:rPr>
        <w:t>2</w:t>
      </w:r>
      <w:r w:rsidR="00360768" w:rsidRPr="00963656">
        <w:rPr>
          <w:b/>
          <w:caps/>
          <w:sz w:val="24"/>
          <w:szCs w:val="24"/>
        </w:rPr>
        <w:t>0</w:t>
      </w:r>
      <w:r w:rsidR="001A7E7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1602">
        <w:rPr>
          <w:b/>
          <w:sz w:val="24"/>
          <w:szCs w:val="24"/>
        </w:rPr>
        <w:t>1</w:t>
      </w:r>
      <w:r w:rsidR="005D4DAD">
        <w:rPr>
          <w:b/>
          <w:sz w:val="24"/>
          <w:szCs w:val="24"/>
        </w:rPr>
        <w:t>6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C38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1A7E78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1A7E78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1D160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1602">
        <w:rPr>
          <w:sz w:val="24"/>
          <w:szCs w:val="24"/>
        </w:rPr>
        <w:t>1</w:t>
      </w:r>
      <w:r w:rsidR="005D4DAD">
        <w:rPr>
          <w:sz w:val="24"/>
          <w:szCs w:val="24"/>
        </w:rPr>
        <w:t>6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A7E78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4DAD" w:rsidRPr="005D4DAD">
        <w:rPr>
          <w:sz w:val="24"/>
          <w:szCs w:val="24"/>
        </w:rPr>
        <w:t>05.08.2021г. в Адвокатскую палату Московской области поступило обращение</w:t>
      </w:r>
      <w:r w:rsidR="005D4DAD">
        <w:rPr>
          <w:sz w:val="24"/>
          <w:szCs w:val="24"/>
        </w:rPr>
        <w:t xml:space="preserve"> председательствующего </w:t>
      </w:r>
      <w:r w:rsidR="005D4DAD" w:rsidRPr="005D4DAD">
        <w:rPr>
          <w:sz w:val="24"/>
          <w:szCs w:val="24"/>
        </w:rPr>
        <w:t>судьи В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 xml:space="preserve"> межрайонного суда Т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 xml:space="preserve"> области Е.А.У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 xml:space="preserve"> в отношении адвоката </w:t>
      </w:r>
      <w:r w:rsidR="00CE0D3B">
        <w:rPr>
          <w:sz w:val="24"/>
          <w:szCs w:val="24"/>
        </w:rPr>
        <w:t>К.А.В.</w:t>
      </w:r>
      <w:r w:rsidR="005D4DAD" w:rsidRPr="005D4DAD">
        <w:rPr>
          <w:sz w:val="24"/>
          <w:szCs w:val="24"/>
        </w:rPr>
        <w:t xml:space="preserve">, имеющего регистрационный номер </w:t>
      </w:r>
      <w:r w:rsidR="00CE0D3B">
        <w:rPr>
          <w:sz w:val="24"/>
          <w:szCs w:val="24"/>
        </w:rPr>
        <w:t>…..</w:t>
      </w:r>
      <w:r w:rsidR="005D4DAD" w:rsidRPr="005D4DA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5D4DAD">
        <w:rPr>
          <w:sz w:val="24"/>
          <w:szCs w:val="24"/>
        </w:rPr>
        <w:t xml:space="preserve"> </w:t>
      </w:r>
      <w:r w:rsidR="00CE0D3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1A7E78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D4DAD" w:rsidRPr="005D4DAD">
        <w:rPr>
          <w:sz w:val="24"/>
          <w:szCs w:val="24"/>
        </w:rPr>
        <w:t>К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>А.В. осуществлял защиту М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 xml:space="preserve">Д.С. по уголовному делу на основании соглашения </w:t>
      </w:r>
      <w:r w:rsidR="005D4DAD">
        <w:rPr>
          <w:sz w:val="24"/>
          <w:szCs w:val="24"/>
        </w:rPr>
        <w:t>и 21.07.2021</w:t>
      </w:r>
      <w:r w:rsidR="005D4DAD" w:rsidRPr="005D4DAD">
        <w:rPr>
          <w:sz w:val="24"/>
          <w:szCs w:val="24"/>
        </w:rPr>
        <w:t xml:space="preserve">г. в судебном заседании отказался выразить мнение относительно ходатайства государственного обвинителя о продлении подзащитному срока содержания под стражей. Тем самым защитник фактически устранился от защиты подсудимого, поскольку без уважительных причин уклонился от высказывания своего мнения по ходатайству государственного обвинителя о продлении срока содержания под стражей, возражений по ходатайству не представил, благоприятные для подзащитного мотивы не привёл, при </w:t>
      </w:r>
      <w:proofErr w:type="gramStart"/>
      <w:r w:rsidR="005D4DAD" w:rsidRPr="005D4DAD">
        <w:rPr>
          <w:sz w:val="24"/>
          <w:szCs w:val="24"/>
        </w:rPr>
        <w:t>том</w:t>
      </w:r>
      <w:proofErr w:type="gramEnd"/>
      <w:r w:rsidR="005D4DAD" w:rsidRPr="005D4DAD">
        <w:rPr>
          <w:sz w:val="24"/>
          <w:szCs w:val="24"/>
        </w:rPr>
        <w:t xml:space="preserve"> что ранее подсудимый М</w:t>
      </w:r>
      <w:r w:rsidR="00CE0D3B">
        <w:rPr>
          <w:sz w:val="24"/>
          <w:szCs w:val="24"/>
        </w:rPr>
        <w:t>.</w:t>
      </w:r>
      <w:r w:rsidR="005D4DAD" w:rsidRPr="005D4DAD">
        <w:rPr>
          <w:sz w:val="24"/>
          <w:szCs w:val="24"/>
        </w:rPr>
        <w:t xml:space="preserve"> и сторона защиты неоднократно высказывались против сохранения подсудимому без изменения меры пресечения в виде заключения под стражу и обжаловали указанные постановления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4DAD">
        <w:rPr>
          <w:sz w:val="24"/>
          <w:szCs w:val="24"/>
        </w:rPr>
        <w:t>1</w:t>
      </w:r>
      <w:r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1A7E7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</w:t>
      </w:r>
      <w:r w:rsidR="005D4DAD">
        <w:rPr>
          <w:sz w:val="24"/>
          <w:szCs w:val="24"/>
        </w:rPr>
        <w:t>178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</w:t>
      </w:r>
      <w:proofErr w:type="gramStart"/>
      <w:r w:rsidR="00FC6A9E" w:rsidRPr="00FC0ADD">
        <w:rPr>
          <w:sz w:val="24"/>
          <w:szCs w:val="24"/>
        </w:rPr>
        <w:t>ответ</w:t>
      </w:r>
      <w:proofErr w:type="gramEnd"/>
      <w:r w:rsidR="00FC6A9E" w:rsidRPr="00FC0ADD">
        <w:rPr>
          <w:sz w:val="24"/>
          <w:szCs w:val="24"/>
        </w:rPr>
        <w:t xml:space="preserve">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5D4DA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1A7E7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1602">
        <w:rPr>
          <w:sz w:val="24"/>
          <w:szCs w:val="24"/>
        </w:rPr>
        <w:t>28</w:t>
      </w:r>
      <w:r w:rsidR="00767408">
        <w:rPr>
          <w:sz w:val="24"/>
          <w:szCs w:val="24"/>
        </w:rPr>
        <w:t>.09.2021г. заявитель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5D4DAD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 w:rsidR="00767408">
        <w:rPr>
          <w:sz w:val="24"/>
          <w:szCs w:val="24"/>
        </w:rPr>
        <w:t xml:space="preserve">, </w:t>
      </w:r>
      <w:proofErr w:type="gramStart"/>
      <w:r w:rsidR="005D4DAD">
        <w:rPr>
          <w:sz w:val="24"/>
          <w:szCs w:val="24"/>
        </w:rPr>
        <w:t>уведомлена</w:t>
      </w:r>
      <w:proofErr w:type="gramEnd"/>
      <w:r w:rsidR="00767408"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160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 xml:space="preserve">явился, </w:t>
      </w:r>
      <w:r w:rsidR="005D4DAD">
        <w:rPr>
          <w:sz w:val="24"/>
          <w:szCs w:val="24"/>
        </w:rPr>
        <w:t>возражал против обращения,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40C6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D4DAD" w:rsidRPr="005D4DA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E0D3B">
        <w:rPr>
          <w:sz w:val="24"/>
          <w:szCs w:val="24"/>
        </w:rPr>
        <w:t>К.А.В.</w:t>
      </w:r>
      <w:r w:rsidR="005D4DAD" w:rsidRPr="005D4DAD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1A7E78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D4DAD">
        <w:rPr>
          <w:szCs w:val="24"/>
        </w:rPr>
        <w:t>От</w:t>
      </w:r>
      <w:r w:rsidR="005B55E8">
        <w:rPr>
          <w:szCs w:val="24"/>
        </w:rPr>
        <w:t xml:space="preserve"> заявителя</w:t>
      </w:r>
      <w:r>
        <w:rPr>
          <w:szCs w:val="24"/>
        </w:rPr>
        <w:t xml:space="preserve"> </w:t>
      </w:r>
      <w:r w:rsidR="005B55E8">
        <w:rPr>
          <w:szCs w:val="24"/>
        </w:rPr>
        <w:t>несогласи</w:t>
      </w:r>
      <w:r w:rsidR="005D4DAD">
        <w:rPr>
          <w:szCs w:val="24"/>
        </w:rPr>
        <w:t>е</w:t>
      </w:r>
      <w:r w:rsidR="005B55E8">
        <w:rPr>
          <w:szCs w:val="24"/>
        </w:rPr>
        <w:t xml:space="preserve"> с заключением квалификационной комиссии</w:t>
      </w:r>
      <w:r w:rsidR="005D4DA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1A7E78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1A7E78">
        <w:rPr>
          <w:sz w:val="24"/>
          <w:szCs w:val="24"/>
          <w:lang w:eastAsia="en-US"/>
        </w:rPr>
        <w:t xml:space="preserve"> </w:t>
      </w:r>
      <w:r w:rsidR="002804DB">
        <w:rPr>
          <w:sz w:val="24"/>
          <w:szCs w:val="24"/>
          <w:lang w:eastAsia="en-US"/>
        </w:rPr>
        <w:t xml:space="preserve">не явилась, </w:t>
      </w:r>
      <w:proofErr w:type="gramStart"/>
      <w:r w:rsidR="002804DB">
        <w:rPr>
          <w:sz w:val="24"/>
          <w:szCs w:val="24"/>
          <w:lang w:eastAsia="en-US"/>
        </w:rPr>
        <w:t>уведомлена</w:t>
      </w:r>
      <w:proofErr w:type="gramEnd"/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804DB">
        <w:rPr>
          <w:sz w:val="24"/>
          <w:szCs w:val="24"/>
          <w:lang w:eastAsia="en-US"/>
        </w:rPr>
        <w:t>явился,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963656" w:rsidRDefault="00963656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</w:t>
      </w:r>
      <w:r w:rsidR="001A7E78">
        <w:rPr>
          <w:sz w:val="24"/>
          <w:szCs w:val="24"/>
          <w:lang w:eastAsia="en-US"/>
        </w:rPr>
        <w:t xml:space="preserve">с </w:t>
      </w:r>
      <w:r>
        <w:rPr>
          <w:sz w:val="24"/>
          <w:szCs w:val="24"/>
          <w:lang w:eastAsia="en-US"/>
        </w:rPr>
        <w:t>выводом квалификационной комиссии о том, что адвокат обоснованно ходатайствовал о предоставлении защитнику возможности конфиденциально пообщаться с подсудимым для уточнения правовой позиции относительно ходатайства государственного обвинителя о продлении подзащитному М</w:t>
      </w:r>
      <w:r w:rsidR="00CE0D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Д.С. срока  содержания под стражей в соответствии с п.1) ч.1 ст.53 УПК РФ. Действия адвоката являлись надлежащим исполнением профессиональных обязанностей защитника, установленных пп.</w:t>
      </w:r>
      <w:r w:rsidR="00FB2019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) п.1 ст.7 ФЗ «Об адвокатской деятельности и адвокатуре в РФ», п.1) ст.8</w:t>
      </w:r>
      <w:r w:rsidR="00FB2019">
        <w:rPr>
          <w:sz w:val="24"/>
          <w:szCs w:val="24"/>
          <w:lang w:eastAsia="en-US"/>
        </w:rPr>
        <w:t>, пп.2) п.1 ст.9</w:t>
      </w:r>
      <w:r>
        <w:rPr>
          <w:sz w:val="24"/>
          <w:szCs w:val="24"/>
          <w:lang w:eastAsia="en-US"/>
        </w:rPr>
        <w:t xml:space="preserve"> КПЭА</w:t>
      </w:r>
      <w:r w:rsidR="00FB2019">
        <w:rPr>
          <w:sz w:val="24"/>
          <w:szCs w:val="24"/>
          <w:lang w:eastAsia="en-US"/>
        </w:rPr>
        <w:t>.</w:t>
      </w:r>
    </w:p>
    <w:p w:rsidR="00FB2019" w:rsidRDefault="00FB2019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отметила, что в свете п.9) ч.4 ст.47 УПК РФ </w:t>
      </w:r>
      <w:proofErr w:type="gramStart"/>
      <w:r>
        <w:rPr>
          <w:sz w:val="24"/>
          <w:szCs w:val="24"/>
          <w:lang w:eastAsia="en-US"/>
        </w:rPr>
        <w:t>правовые позиции, ранее высказывавшиеся стороной защиты в отношении избрания меры пресечения и её продления правового значения не имели</w:t>
      </w:r>
      <w:proofErr w:type="gramEnd"/>
      <w:r>
        <w:rPr>
          <w:sz w:val="24"/>
          <w:szCs w:val="24"/>
          <w:lang w:eastAsia="en-US"/>
        </w:rPr>
        <w:t xml:space="preserve"> и не освобождали защитника К</w:t>
      </w:r>
      <w:r w:rsidR="00CE0D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от профессиональной обязанности специально согласовать линию защиты в конкретном случае.</w:t>
      </w:r>
    </w:p>
    <w:p w:rsidR="00FB2019" w:rsidRDefault="00FB2019" w:rsidP="009D7AA0">
      <w:pPr>
        <w:ind w:firstLine="708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Совет также принимает во внимание, что частное постановление</w:t>
      </w:r>
      <w:r w:rsidR="001A7E78">
        <w:rPr>
          <w:sz w:val="24"/>
          <w:szCs w:val="24"/>
          <w:lang w:eastAsia="en-US"/>
        </w:rPr>
        <w:t xml:space="preserve"> </w:t>
      </w:r>
      <w:r w:rsidR="00065B0D">
        <w:rPr>
          <w:sz w:val="24"/>
          <w:szCs w:val="24"/>
          <w:lang w:eastAsia="en-US"/>
        </w:rPr>
        <w:t>В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 xml:space="preserve"> межрайонного суда Т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 xml:space="preserve"> области от 21.07.21г., послужившее основанием для возбуждения дисциплинарного производства в отношении адвоката К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>А.В., было отменено постановлением Судебной коллегией по уголовным делам Т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 xml:space="preserve"> областного суда от 12.10.21г. при участии в судебном заседании председателя Комиссии АПМО по защите профессиональных и социальных прав адвокатов </w:t>
      </w:r>
      <w:proofErr w:type="spellStart"/>
      <w:r w:rsidR="00065B0D">
        <w:rPr>
          <w:sz w:val="24"/>
          <w:szCs w:val="24"/>
          <w:lang w:eastAsia="en-US"/>
        </w:rPr>
        <w:t>к.ю.н</w:t>
      </w:r>
      <w:proofErr w:type="spellEnd"/>
      <w:proofErr w:type="gramEnd"/>
      <w:r w:rsidR="00065B0D">
        <w:rPr>
          <w:sz w:val="24"/>
          <w:szCs w:val="24"/>
          <w:lang w:eastAsia="en-US"/>
        </w:rPr>
        <w:t>.</w:t>
      </w:r>
      <w:r w:rsidR="001A7E78">
        <w:rPr>
          <w:sz w:val="24"/>
          <w:szCs w:val="24"/>
          <w:lang w:eastAsia="en-US"/>
        </w:rPr>
        <w:t xml:space="preserve"> </w:t>
      </w:r>
      <w:r w:rsidR="00065B0D">
        <w:rPr>
          <w:sz w:val="24"/>
          <w:szCs w:val="24"/>
          <w:lang w:eastAsia="en-US"/>
        </w:rPr>
        <w:t>Л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>В.В., поддержавшего выводы ранее данного заключения от 03.08.21г. о необос</w:t>
      </w:r>
      <w:r w:rsidR="00CE0D3B">
        <w:rPr>
          <w:sz w:val="24"/>
          <w:szCs w:val="24"/>
          <w:lang w:eastAsia="en-US"/>
        </w:rPr>
        <w:t>нованности постановления судьи У.</w:t>
      </w:r>
      <w:r w:rsidR="00065B0D">
        <w:rPr>
          <w:sz w:val="24"/>
          <w:szCs w:val="24"/>
          <w:lang w:eastAsia="en-US"/>
        </w:rPr>
        <w:t>Е.А. в отношении адвоката К</w:t>
      </w:r>
      <w:r w:rsidR="00CE0D3B">
        <w:rPr>
          <w:sz w:val="24"/>
          <w:szCs w:val="24"/>
          <w:lang w:eastAsia="en-US"/>
        </w:rPr>
        <w:t>.</w:t>
      </w:r>
      <w:r w:rsidR="00065B0D">
        <w:rPr>
          <w:sz w:val="24"/>
          <w:szCs w:val="24"/>
          <w:lang w:eastAsia="en-US"/>
        </w:rPr>
        <w:t>А.В.</w:t>
      </w:r>
    </w:p>
    <w:p w:rsidR="00B36065" w:rsidRDefault="00B36065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заявителя об уклонении защитника без уважительных причин от высказывания своего мнения по вопросу относительно ходатайства государственного обвинителя и о фактическом устранении адвоката К</w:t>
      </w:r>
      <w:r w:rsidR="00CE0D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от защиты подсудимого М</w:t>
      </w:r>
      <w:r w:rsidR="00CE0D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Д.С. Совет находит необоснованными, поскольку они опровергаются материалами дисциплинарного дела.</w:t>
      </w:r>
    </w:p>
    <w:p w:rsidR="009D7AA0" w:rsidRDefault="009D7AA0" w:rsidP="009D7AA0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D7AA0" w:rsidRPr="00A5345D" w:rsidRDefault="009D7AA0" w:rsidP="009D7AA0">
      <w:pPr>
        <w:ind w:firstLine="708"/>
        <w:jc w:val="both"/>
        <w:rPr>
          <w:color w:val="000000"/>
          <w:sz w:val="24"/>
          <w:szCs w:val="24"/>
        </w:rPr>
      </w:pPr>
    </w:p>
    <w:p w:rsidR="009D7AA0" w:rsidRPr="00A5345D" w:rsidRDefault="009D7AA0" w:rsidP="009D7A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D7AA0" w:rsidRPr="00A5345D" w:rsidRDefault="009D7AA0" w:rsidP="009D7AA0">
      <w:pPr>
        <w:rPr>
          <w:b/>
          <w:sz w:val="24"/>
          <w:szCs w:val="24"/>
        </w:rPr>
      </w:pPr>
    </w:p>
    <w:p w:rsidR="00417D8A" w:rsidRPr="00B23290" w:rsidRDefault="009D7AA0" w:rsidP="009D7A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1A7E78">
        <w:rPr>
          <w:szCs w:val="24"/>
        </w:rPr>
        <w:t xml:space="preserve"> </w:t>
      </w:r>
      <w:r w:rsidR="00CE0D3B">
        <w:rPr>
          <w:szCs w:val="24"/>
        </w:rPr>
        <w:t>К.А.В.</w:t>
      </w:r>
      <w:r>
        <w:rPr>
          <w:szCs w:val="24"/>
        </w:rPr>
        <w:t>,</w:t>
      </w:r>
      <w:r w:rsidR="001A7E78">
        <w:rPr>
          <w:szCs w:val="24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</w:t>
      </w:r>
      <w:r w:rsidR="002804DB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CE0D3B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D03F6F" w:rsidRDefault="00D03F6F" w:rsidP="00D03F6F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D03F6F" w:rsidRDefault="00D03F6F" w:rsidP="00D03F6F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B6" w:rsidRDefault="006C38B6" w:rsidP="00C01A07">
      <w:r>
        <w:separator/>
      </w:r>
    </w:p>
  </w:endnote>
  <w:endnote w:type="continuationSeparator" w:id="0">
    <w:p w:rsidR="006C38B6" w:rsidRDefault="006C38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B6" w:rsidRDefault="006C38B6" w:rsidP="00C01A07">
      <w:r>
        <w:separator/>
      </w:r>
    </w:p>
  </w:footnote>
  <w:footnote w:type="continuationSeparator" w:id="0">
    <w:p w:rsidR="006C38B6" w:rsidRDefault="006C38B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C38B6" w:rsidRDefault="006C38B6">
        <w:pPr>
          <w:pStyle w:val="af7"/>
          <w:jc w:val="right"/>
        </w:pPr>
        <w:fldSimple w:instr="PAGE   \* MERGEFORMAT">
          <w:r w:rsidR="00CE0D3B">
            <w:rPr>
              <w:noProof/>
            </w:rPr>
            <w:t>2</w:t>
          </w:r>
        </w:fldSimple>
      </w:p>
    </w:sdtContent>
  </w:sdt>
  <w:p w:rsidR="006C38B6" w:rsidRDefault="006C38B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B0D"/>
    <w:rsid w:val="0007004C"/>
    <w:rsid w:val="00074304"/>
    <w:rsid w:val="00083C0B"/>
    <w:rsid w:val="00086E55"/>
    <w:rsid w:val="00090665"/>
    <w:rsid w:val="00091369"/>
    <w:rsid w:val="000913E5"/>
    <w:rsid w:val="00092D29"/>
    <w:rsid w:val="00096730"/>
    <w:rsid w:val="000A1010"/>
    <w:rsid w:val="000A35AE"/>
    <w:rsid w:val="000A424F"/>
    <w:rsid w:val="000B2B10"/>
    <w:rsid w:val="000B3CD4"/>
    <w:rsid w:val="000B4A3E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A7E7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0768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D91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4DAD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8B6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656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5B2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065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0D3B"/>
    <w:rsid w:val="00CE1059"/>
    <w:rsid w:val="00CE1806"/>
    <w:rsid w:val="00CE5DD5"/>
    <w:rsid w:val="00CE5FE0"/>
    <w:rsid w:val="00CF1F37"/>
    <w:rsid w:val="00D02F38"/>
    <w:rsid w:val="00D03354"/>
    <w:rsid w:val="00D03F6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0BA2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6DAF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01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03FA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3FFD-107C-4656-A72D-1824376A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2021-11-24T17:08:00Z</cp:lastPrinted>
  <dcterms:created xsi:type="dcterms:W3CDTF">2021-11-24T17:13:00Z</dcterms:created>
  <dcterms:modified xsi:type="dcterms:W3CDTF">2022-03-18T18:26:00Z</dcterms:modified>
</cp:coreProperties>
</file>