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173D4E">
        <w:rPr>
          <w:b/>
          <w:caps/>
          <w:sz w:val="24"/>
          <w:szCs w:val="24"/>
        </w:rPr>
        <w:t>02</w:t>
      </w:r>
      <w:r w:rsidR="008B79B5">
        <w:rPr>
          <w:b/>
          <w:caps/>
          <w:sz w:val="24"/>
          <w:szCs w:val="24"/>
        </w:rPr>
        <w:t>/25-1</w:t>
      </w:r>
      <w:r w:rsidR="00ED0ED6">
        <w:rPr>
          <w:b/>
          <w:caps/>
          <w:sz w:val="24"/>
          <w:szCs w:val="24"/>
        </w:rPr>
        <w:t>0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B79B5">
        <w:rPr>
          <w:b/>
          <w:sz w:val="24"/>
          <w:szCs w:val="24"/>
        </w:rPr>
        <w:t>26 января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309B3">
        <w:rPr>
          <w:b/>
          <w:sz w:val="24"/>
          <w:szCs w:val="24"/>
        </w:rPr>
        <w:t>21-10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8133D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М.Н.А.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9623D7">
        <w:rPr>
          <w:sz w:val="24"/>
          <w:szCs w:val="24"/>
        </w:rPr>
        <w:t xml:space="preserve">Володина С.И., </w:t>
      </w:r>
      <w:r w:rsidR="00876144">
        <w:rPr>
          <w:sz w:val="24"/>
          <w:szCs w:val="24"/>
        </w:rPr>
        <w:t xml:space="preserve">Галоганов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76144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proofErr w:type="spellStart"/>
      <w:r w:rsidR="00417D8A" w:rsidRPr="00187E05">
        <w:rPr>
          <w:sz w:val="24"/>
          <w:szCs w:val="24"/>
        </w:rPr>
        <w:t>Толчеев</w:t>
      </w:r>
      <w:proofErr w:type="spellEnd"/>
      <w:r w:rsidR="00417D8A" w:rsidRPr="00187E05">
        <w:rPr>
          <w:sz w:val="24"/>
          <w:szCs w:val="24"/>
        </w:rPr>
        <w:t xml:space="preserve"> М.Н., 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B79B5">
        <w:rPr>
          <w:sz w:val="24"/>
          <w:szCs w:val="24"/>
        </w:rPr>
        <w:t>при участии заявителя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309B3">
        <w:rPr>
          <w:sz w:val="24"/>
          <w:szCs w:val="24"/>
        </w:rPr>
        <w:t>21-10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309B3" w:rsidRPr="00D309B3">
        <w:rPr>
          <w:sz w:val="24"/>
          <w:szCs w:val="24"/>
        </w:rPr>
        <w:t>06.10</w:t>
      </w:r>
      <w:r w:rsidR="00D309B3">
        <w:rPr>
          <w:sz w:val="24"/>
          <w:szCs w:val="24"/>
        </w:rPr>
        <w:t>.2021</w:t>
      </w:r>
      <w:r w:rsidR="00D309B3" w:rsidRPr="00D309B3">
        <w:rPr>
          <w:sz w:val="24"/>
          <w:szCs w:val="24"/>
        </w:rPr>
        <w:t>г. в</w:t>
      </w:r>
      <w:r w:rsidR="00D309B3">
        <w:rPr>
          <w:sz w:val="24"/>
          <w:szCs w:val="24"/>
        </w:rPr>
        <w:t xml:space="preserve"> </w:t>
      </w:r>
      <w:r w:rsidR="00D309B3" w:rsidRPr="00D309B3">
        <w:rPr>
          <w:sz w:val="24"/>
          <w:szCs w:val="24"/>
        </w:rPr>
        <w:t>Адвокатскую палату Московской области</w:t>
      </w:r>
      <w:r w:rsidR="00D309B3">
        <w:rPr>
          <w:sz w:val="24"/>
          <w:szCs w:val="24"/>
        </w:rPr>
        <w:t xml:space="preserve"> </w:t>
      </w:r>
      <w:r w:rsidR="00D309B3" w:rsidRPr="00D309B3">
        <w:rPr>
          <w:sz w:val="24"/>
          <w:szCs w:val="24"/>
        </w:rPr>
        <w:t>поступила</w:t>
      </w:r>
      <w:r w:rsidR="00D309B3">
        <w:rPr>
          <w:sz w:val="24"/>
          <w:szCs w:val="24"/>
        </w:rPr>
        <w:t xml:space="preserve"> </w:t>
      </w:r>
      <w:r w:rsidR="00D309B3" w:rsidRPr="00D309B3">
        <w:rPr>
          <w:sz w:val="24"/>
          <w:szCs w:val="24"/>
        </w:rPr>
        <w:t xml:space="preserve">жалоба доверителя </w:t>
      </w:r>
      <w:r w:rsidR="008133D1">
        <w:rPr>
          <w:sz w:val="24"/>
          <w:szCs w:val="24"/>
        </w:rPr>
        <w:t>К.М.Ф.</w:t>
      </w:r>
      <w:r w:rsidR="00D309B3">
        <w:rPr>
          <w:sz w:val="24"/>
          <w:szCs w:val="24"/>
        </w:rPr>
        <w:t xml:space="preserve"> </w:t>
      </w:r>
      <w:r w:rsidR="00D309B3" w:rsidRPr="00D309B3">
        <w:rPr>
          <w:sz w:val="24"/>
          <w:szCs w:val="24"/>
        </w:rPr>
        <w:t xml:space="preserve">в отношении адвоката </w:t>
      </w:r>
      <w:r w:rsidR="008133D1">
        <w:rPr>
          <w:sz w:val="24"/>
          <w:szCs w:val="24"/>
        </w:rPr>
        <w:t>М.Н.А.</w:t>
      </w:r>
      <w:r w:rsidR="00D309B3" w:rsidRPr="00D309B3">
        <w:rPr>
          <w:sz w:val="24"/>
          <w:szCs w:val="24"/>
        </w:rPr>
        <w:t>,</w:t>
      </w:r>
      <w:r w:rsidR="00D309B3">
        <w:rPr>
          <w:sz w:val="24"/>
          <w:szCs w:val="24"/>
        </w:rPr>
        <w:t xml:space="preserve"> </w:t>
      </w:r>
      <w:r w:rsidR="00D309B3" w:rsidRPr="00D309B3">
        <w:rPr>
          <w:sz w:val="24"/>
          <w:szCs w:val="24"/>
        </w:rPr>
        <w:t>имеюще</w:t>
      </w:r>
      <w:r w:rsidR="00D309B3">
        <w:rPr>
          <w:sz w:val="24"/>
          <w:szCs w:val="24"/>
        </w:rPr>
        <w:t>й</w:t>
      </w:r>
      <w:r w:rsidR="00D309B3" w:rsidRPr="00D309B3">
        <w:rPr>
          <w:sz w:val="24"/>
          <w:szCs w:val="24"/>
        </w:rPr>
        <w:t xml:space="preserve"> регистрационный номер </w:t>
      </w:r>
      <w:r w:rsidR="008133D1">
        <w:rPr>
          <w:sz w:val="24"/>
          <w:szCs w:val="24"/>
        </w:rPr>
        <w:t>…..</w:t>
      </w:r>
      <w:r w:rsidR="00D309B3">
        <w:rPr>
          <w:sz w:val="24"/>
          <w:szCs w:val="24"/>
        </w:rPr>
        <w:t xml:space="preserve"> </w:t>
      </w:r>
      <w:r w:rsidR="00D309B3" w:rsidRPr="00D309B3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D309B3">
        <w:rPr>
          <w:sz w:val="24"/>
          <w:szCs w:val="24"/>
        </w:rPr>
        <w:t xml:space="preserve"> </w:t>
      </w:r>
      <w:r w:rsidR="008133D1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1D1602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D309B3" w:rsidRPr="00D309B3">
        <w:rPr>
          <w:sz w:val="24"/>
          <w:szCs w:val="24"/>
        </w:rPr>
        <w:t>адвокат ненадлежащим образом исполнял свои профессиональные обязанности, а именно: осуществляя представительство доверителя в арбитражном суде, М</w:t>
      </w:r>
      <w:r w:rsidR="008133D1">
        <w:rPr>
          <w:sz w:val="24"/>
          <w:szCs w:val="24"/>
        </w:rPr>
        <w:t>.</w:t>
      </w:r>
      <w:r w:rsidR="00D309B3" w:rsidRPr="00D309B3">
        <w:rPr>
          <w:sz w:val="24"/>
          <w:szCs w:val="24"/>
        </w:rPr>
        <w:t>Н.А. представляла в суд документы без их согласования с доверителем, не представила отзыв на иск, расторгла соглашение об оказании юридической помощи за день до судебного заседания</w:t>
      </w:r>
      <w:r w:rsidR="00425ABE">
        <w:rPr>
          <w:sz w:val="24"/>
          <w:szCs w:val="24"/>
        </w:rPr>
        <w:t>.</w:t>
      </w:r>
    </w:p>
    <w:p w:rsidR="00425ABE" w:rsidRPr="00446718" w:rsidRDefault="00D309B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06.10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D309B3">
        <w:rPr>
          <w:sz w:val="24"/>
          <w:szCs w:val="24"/>
        </w:rPr>
        <w:t>13.10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E4D1C">
        <w:rPr>
          <w:sz w:val="24"/>
          <w:szCs w:val="24"/>
        </w:rPr>
        <w:t>3</w:t>
      </w:r>
      <w:r w:rsidR="00D309B3">
        <w:rPr>
          <w:sz w:val="24"/>
          <w:szCs w:val="24"/>
        </w:rPr>
        <w:t>828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5F0811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D309B3" w:rsidRDefault="00D309B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27.10.2021г. от заявителя поступила дополнительная жалоба.</w:t>
      </w:r>
    </w:p>
    <w:p w:rsidR="001C3957" w:rsidRDefault="001C395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309B3">
        <w:rPr>
          <w:sz w:val="24"/>
          <w:szCs w:val="24"/>
        </w:rPr>
        <w:t>28</w:t>
      </w:r>
      <w:r>
        <w:rPr>
          <w:sz w:val="24"/>
          <w:szCs w:val="24"/>
        </w:rPr>
        <w:t xml:space="preserve">.10.2021г. рассмотрение дисциплинарного производства квалификационной комиссией было отложено. 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3957">
        <w:rPr>
          <w:sz w:val="24"/>
          <w:szCs w:val="24"/>
        </w:rPr>
        <w:t>26.11</w:t>
      </w:r>
      <w:r>
        <w:rPr>
          <w:sz w:val="24"/>
          <w:szCs w:val="24"/>
        </w:rPr>
        <w:t>.2021г.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D309B3">
        <w:rPr>
          <w:sz w:val="24"/>
          <w:szCs w:val="24"/>
        </w:rPr>
        <w:t>и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D309B3">
        <w:rPr>
          <w:sz w:val="24"/>
          <w:szCs w:val="24"/>
        </w:rPr>
        <w:t>участвовал</w:t>
      </w:r>
      <w:r>
        <w:rPr>
          <w:sz w:val="24"/>
          <w:szCs w:val="24"/>
        </w:rPr>
        <w:t xml:space="preserve">, </w:t>
      </w:r>
      <w:r w:rsidR="001C3957">
        <w:rPr>
          <w:sz w:val="24"/>
          <w:szCs w:val="24"/>
        </w:rPr>
        <w:t>поддержал доводы жалобы</w:t>
      </w:r>
      <w:r>
        <w:rPr>
          <w:sz w:val="24"/>
          <w:szCs w:val="24"/>
        </w:rPr>
        <w:t>.</w:t>
      </w:r>
    </w:p>
    <w:p w:rsidR="00425ABE" w:rsidRPr="00446718" w:rsidRDefault="001C395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D309B3">
        <w:rPr>
          <w:sz w:val="24"/>
          <w:szCs w:val="24"/>
        </w:rPr>
        <w:t xml:space="preserve">не </w:t>
      </w:r>
      <w:r w:rsidR="005F0811">
        <w:rPr>
          <w:sz w:val="24"/>
          <w:szCs w:val="24"/>
        </w:rPr>
        <w:t>явилась</w:t>
      </w:r>
      <w:r w:rsidR="001D1602">
        <w:rPr>
          <w:sz w:val="24"/>
          <w:szCs w:val="24"/>
        </w:rPr>
        <w:t xml:space="preserve">, </w:t>
      </w:r>
      <w:r w:rsidR="00D309B3">
        <w:rPr>
          <w:sz w:val="24"/>
          <w:szCs w:val="24"/>
        </w:rPr>
        <w:t>уведомлена</w:t>
      </w:r>
      <w:r w:rsidR="00425ABE">
        <w:rPr>
          <w:sz w:val="24"/>
          <w:szCs w:val="24"/>
        </w:rPr>
        <w:t>.</w:t>
      </w:r>
    </w:p>
    <w:p w:rsidR="00425ABE" w:rsidRDefault="001C3957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D309B3" w:rsidRPr="00D309B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133D1">
        <w:rPr>
          <w:sz w:val="24"/>
          <w:szCs w:val="24"/>
        </w:rPr>
        <w:t>М.Н.А.</w:t>
      </w:r>
      <w:r w:rsidR="00D309B3" w:rsidRPr="00D309B3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К</w:t>
      </w:r>
      <w:r w:rsidR="008133D1">
        <w:rPr>
          <w:sz w:val="24"/>
          <w:szCs w:val="24"/>
        </w:rPr>
        <w:t>.</w:t>
      </w:r>
      <w:r w:rsidR="00D309B3" w:rsidRPr="00D309B3">
        <w:rPr>
          <w:sz w:val="24"/>
          <w:szCs w:val="24"/>
        </w:rPr>
        <w:t>М.Ф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2362AB" w:rsidRDefault="00A070EF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5F0811">
        <w:rPr>
          <w:szCs w:val="24"/>
        </w:rPr>
        <w:t>От</w:t>
      </w:r>
      <w:r w:rsidR="002362AB">
        <w:rPr>
          <w:szCs w:val="24"/>
        </w:rPr>
        <w:t xml:space="preserve"> заявителя несогласие с заключением квалификационной комиссии </w:t>
      </w:r>
      <w:r w:rsidR="005F0811">
        <w:rPr>
          <w:szCs w:val="24"/>
        </w:rPr>
        <w:t>не поступило</w:t>
      </w:r>
      <w:r w:rsidR="00EE4151">
        <w:rPr>
          <w:szCs w:val="24"/>
        </w:rPr>
        <w:t>.</w:t>
      </w:r>
    </w:p>
    <w:p w:rsidR="00876144" w:rsidRPr="00EE4151" w:rsidRDefault="00876144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 26.01.2022г. от заявителя поступило ходатайство о допуске к рассмотрению дисциплинарного производства посредством видеоконференцсвязи с приложением документов, подтверждающих невозможность личной явки</w:t>
      </w:r>
      <w:r w:rsidR="006E182A">
        <w:rPr>
          <w:szCs w:val="24"/>
        </w:rPr>
        <w:t>.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D309B3">
        <w:rPr>
          <w:sz w:val="24"/>
          <w:szCs w:val="24"/>
          <w:lang w:eastAsia="en-US"/>
        </w:rPr>
        <w:t>и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D309B3">
        <w:rPr>
          <w:sz w:val="24"/>
          <w:szCs w:val="24"/>
          <w:lang w:eastAsia="en-US"/>
        </w:rPr>
        <w:t>участвовал</w:t>
      </w:r>
      <w:r w:rsidR="006E182A">
        <w:rPr>
          <w:sz w:val="24"/>
          <w:szCs w:val="24"/>
          <w:lang w:eastAsia="en-US"/>
        </w:rPr>
        <w:t xml:space="preserve"> в режиме видеоконференцсвязи</w:t>
      </w:r>
      <w:r w:rsidR="005F0811">
        <w:rPr>
          <w:sz w:val="24"/>
          <w:szCs w:val="24"/>
          <w:lang w:eastAsia="en-US"/>
        </w:rPr>
        <w:t xml:space="preserve">, </w:t>
      </w:r>
      <w:r w:rsidR="001C3957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="006E182A">
        <w:rPr>
          <w:sz w:val="24"/>
          <w:szCs w:val="24"/>
          <w:lang w:eastAsia="en-US"/>
        </w:rPr>
        <w:t xml:space="preserve">, пояснив, что не располагает </w:t>
      </w:r>
      <w:r w:rsidR="006E182A">
        <w:rPr>
          <w:sz w:val="24"/>
          <w:szCs w:val="24"/>
          <w:lang w:eastAsia="en-US"/>
        </w:rPr>
        <w:lastRenderedPageBreak/>
        <w:t xml:space="preserve">мотивированным заключением квалификационной комиссии, резолютивная часть </w:t>
      </w:r>
      <w:r w:rsidR="006E182A" w:rsidRPr="00407300">
        <w:rPr>
          <w:sz w:val="24"/>
          <w:szCs w:val="24"/>
          <w:lang w:eastAsia="en-US"/>
        </w:rPr>
        <w:t xml:space="preserve"> </w:t>
      </w:r>
      <w:r w:rsidR="00407300">
        <w:rPr>
          <w:sz w:val="24"/>
          <w:szCs w:val="24"/>
          <w:lang w:eastAsia="en-US"/>
        </w:rPr>
        <w:t>которого</w:t>
      </w:r>
      <w:r w:rsidR="006E182A">
        <w:rPr>
          <w:sz w:val="24"/>
          <w:szCs w:val="24"/>
          <w:lang w:eastAsia="en-US"/>
        </w:rPr>
        <w:t xml:space="preserve"> ему была оглашена</w:t>
      </w:r>
      <w:r w:rsidR="00EC6BA7">
        <w:rPr>
          <w:sz w:val="24"/>
          <w:szCs w:val="24"/>
          <w:lang w:eastAsia="en-US"/>
        </w:rPr>
        <w:t>, ходатайств</w:t>
      </w:r>
      <w:r w:rsidR="0026218B">
        <w:rPr>
          <w:sz w:val="24"/>
          <w:szCs w:val="24"/>
          <w:lang w:eastAsia="en-US"/>
        </w:rPr>
        <w:t>овал об отложении дисциплинарного разбирательства для подготовки возражений, просил учесть разницу во времени при назначении новой даты и времени рассмотрения дисциплинарного дела Советом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>ие Совета не явилась</w:t>
      </w:r>
      <w:r>
        <w:rPr>
          <w:sz w:val="24"/>
          <w:szCs w:val="24"/>
          <w:lang w:eastAsia="en-US"/>
        </w:rPr>
        <w:t>, уведомлен</w:t>
      </w:r>
      <w:r w:rsidR="005F0811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876144" w:rsidRDefault="00876144" w:rsidP="008761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отложить рассмотрение дисциплинарного производства</w:t>
      </w:r>
      <w:r w:rsidR="000D1E66">
        <w:rPr>
          <w:sz w:val="24"/>
          <w:szCs w:val="24"/>
          <w:lang w:eastAsia="en-US"/>
        </w:rPr>
        <w:t xml:space="preserve"> для предоставления заявителю </w:t>
      </w:r>
      <w:r w:rsidR="00EC6BA7">
        <w:rPr>
          <w:sz w:val="24"/>
          <w:szCs w:val="24"/>
          <w:lang w:eastAsia="en-US"/>
        </w:rPr>
        <w:t xml:space="preserve">возможности </w:t>
      </w:r>
      <w:r w:rsidR="000D1E66">
        <w:rPr>
          <w:sz w:val="24"/>
          <w:szCs w:val="24"/>
          <w:lang w:eastAsia="en-US"/>
        </w:rPr>
        <w:t>изучить мотивированное заключение квалификационной комиссии от 26.11.21г., подготовить аргументированн</w:t>
      </w:r>
      <w:r w:rsidR="00EC6BA7">
        <w:rPr>
          <w:sz w:val="24"/>
          <w:szCs w:val="24"/>
          <w:lang w:eastAsia="en-US"/>
        </w:rPr>
        <w:t>ые возражения и представить их в письменной форме</w:t>
      </w:r>
      <w:r>
        <w:rPr>
          <w:sz w:val="24"/>
          <w:szCs w:val="24"/>
          <w:lang w:eastAsia="en-US"/>
        </w:rPr>
        <w:t xml:space="preserve">. </w:t>
      </w:r>
    </w:p>
    <w:p w:rsidR="00876144" w:rsidRDefault="00876144" w:rsidP="00876144">
      <w:pPr>
        <w:jc w:val="both"/>
        <w:rPr>
          <w:sz w:val="24"/>
          <w:szCs w:val="24"/>
          <w:lang w:eastAsia="en-US"/>
        </w:rPr>
      </w:pPr>
    </w:p>
    <w:p w:rsidR="00876144" w:rsidRDefault="00876144" w:rsidP="008761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876144" w:rsidRDefault="00876144" w:rsidP="00876144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876144" w:rsidRDefault="00876144" w:rsidP="00876144">
      <w:pPr>
        <w:ind w:firstLine="708"/>
        <w:jc w:val="both"/>
        <w:rPr>
          <w:sz w:val="24"/>
          <w:szCs w:val="24"/>
        </w:rPr>
      </w:pPr>
    </w:p>
    <w:p w:rsidR="00417D8A" w:rsidRPr="00B23290" w:rsidRDefault="00876144" w:rsidP="00876144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отложить дисциплинарное дело в отношении адвоката </w:t>
      </w:r>
      <w:r w:rsidR="008133D1">
        <w:rPr>
          <w:szCs w:val="24"/>
        </w:rPr>
        <w:t>М.Н.А.</w:t>
      </w:r>
      <w:r>
        <w:rPr>
          <w:szCs w:val="24"/>
        </w:rPr>
        <w:t xml:space="preserve">, имеющей регистрационный номер </w:t>
      </w:r>
      <w:r w:rsidR="008133D1">
        <w:rPr>
          <w:szCs w:val="24"/>
        </w:rPr>
        <w:t>…..</w:t>
      </w:r>
      <w:r>
        <w:rPr>
          <w:szCs w:val="24"/>
        </w:rPr>
        <w:t xml:space="preserve"> в реестре адвокатов Московской области </w:t>
      </w:r>
      <w:r w:rsidR="00EC6BA7">
        <w:rPr>
          <w:szCs w:val="24"/>
        </w:rPr>
        <w:t xml:space="preserve">на </w:t>
      </w:r>
      <w:r w:rsidR="00A83DA4" w:rsidRPr="00A83DA4">
        <w:rPr>
          <w:szCs w:val="24"/>
        </w:rPr>
        <w:t>28</w:t>
      </w:r>
      <w:r w:rsidR="00A83DA4">
        <w:rPr>
          <w:szCs w:val="24"/>
        </w:rPr>
        <w:t>.02.2022г. в 14:00</w:t>
      </w:r>
      <w:r w:rsidR="0026218B">
        <w:rPr>
          <w:szCs w:val="24"/>
        </w:rPr>
        <w:t xml:space="preserve">, </w:t>
      </w:r>
      <w:r>
        <w:rPr>
          <w:szCs w:val="24"/>
        </w:rPr>
        <w:t>о чем уведомить участников дисциплинарного производства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07300" w:rsidRDefault="00407300" w:rsidP="00407300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И.о. Президента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</w:p>
    <w:p w:rsidR="00407300" w:rsidRDefault="00407300" w:rsidP="00407300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Первый вице-президент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       М.Н. </w:t>
      </w:r>
      <w:proofErr w:type="spellStart"/>
      <w:r>
        <w:rPr>
          <w:rFonts w:eastAsia="Calibri"/>
          <w:sz w:val="24"/>
          <w:szCs w:val="24"/>
          <w:lang w:eastAsia="en-US"/>
        </w:rPr>
        <w:t>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5F7" w:rsidRDefault="001E65F7" w:rsidP="00C01A07">
      <w:r>
        <w:separator/>
      </w:r>
    </w:p>
  </w:endnote>
  <w:endnote w:type="continuationSeparator" w:id="0">
    <w:p w:rsidR="001E65F7" w:rsidRDefault="001E65F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5F7" w:rsidRDefault="001E65F7" w:rsidP="00C01A07">
      <w:r>
        <w:separator/>
      </w:r>
    </w:p>
  </w:footnote>
  <w:footnote w:type="continuationSeparator" w:id="0">
    <w:p w:rsidR="001E65F7" w:rsidRDefault="001E65F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8B79B5" w:rsidRDefault="00AC7D9F">
        <w:pPr>
          <w:pStyle w:val="af7"/>
          <w:jc w:val="right"/>
        </w:pPr>
        <w:r>
          <w:fldChar w:fldCharType="begin"/>
        </w:r>
        <w:r w:rsidR="001E65F7">
          <w:instrText>PAGE   \* MERGEFORMAT</w:instrText>
        </w:r>
        <w:r>
          <w:fldChar w:fldCharType="separate"/>
        </w:r>
        <w:r w:rsidR="008133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79B5" w:rsidRDefault="008B79B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7B03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1E66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3D4E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65F7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6218B"/>
    <w:rsid w:val="0027078C"/>
    <w:rsid w:val="0027179E"/>
    <w:rsid w:val="00272C58"/>
    <w:rsid w:val="002804DB"/>
    <w:rsid w:val="00282EC0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794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300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69E1"/>
    <w:rsid w:val="0056296C"/>
    <w:rsid w:val="00563040"/>
    <w:rsid w:val="00563614"/>
    <w:rsid w:val="005659E9"/>
    <w:rsid w:val="00574FDF"/>
    <w:rsid w:val="0057684F"/>
    <w:rsid w:val="005825B4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182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14BC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33D1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6144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E9F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3DA4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C7D9F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6BA7"/>
    <w:rsid w:val="00EC7753"/>
    <w:rsid w:val="00ED0ED6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EF38B-7385-41D4-B392-0BC6F169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2022-01-31T08:10:00Z</cp:lastPrinted>
  <dcterms:created xsi:type="dcterms:W3CDTF">2022-01-28T10:07:00Z</dcterms:created>
  <dcterms:modified xsi:type="dcterms:W3CDTF">2022-03-18T09:27:00Z</dcterms:modified>
</cp:coreProperties>
</file>