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2515B">
        <w:rPr>
          <w:b/>
          <w:caps/>
          <w:sz w:val="24"/>
          <w:szCs w:val="24"/>
        </w:rPr>
        <w:t xml:space="preserve"> 03/25-11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2515B">
        <w:rPr>
          <w:b/>
          <w:sz w:val="24"/>
          <w:szCs w:val="24"/>
        </w:rPr>
        <w:t>21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476043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Р.Е.С.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2515B">
        <w:rPr>
          <w:bCs/>
          <w:sz w:val="24"/>
          <w:szCs w:val="24"/>
        </w:rPr>
        <w:t>21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C3F9B" w:rsidRDefault="00F2515B">
      <w:pPr>
        <w:ind w:firstLine="709"/>
        <w:jc w:val="both"/>
        <w:rPr>
          <w:sz w:val="24"/>
          <w:szCs w:val="24"/>
        </w:rPr>
      </w:pPr>
      <w:r w:rsidRPr="00F2515B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F2515B">
        <w:rPr>
          <w:sz w:val="24"/>
          <w:szCs w:val="24"/>
        </w:rPr>
        <w:t>Толчеева</w:t>
      </w:r>
      <w:proofErr w:type="spellEnd"/>
      <w:r w:rsidRPr="00F2515B">
        <w:rPr>
          <w:sz w:val="24"/>
          <w:szCs w:val="24"/>
        </w:rPr>
        <w:t xml:space="preserve"> М.Н. в отношении адвоката </w:t>
      </w:r>
      <w:r w:rsidR="00476043">
        <w:rPr>
          <w:sz w:val="24"/>
          <w:szCs w:val="24"/>
        </w:rPr>
        <w:t>Р.Е.С.</w:t>
      </w:r>
      <w:r w:rsidRPr="00F2515B">
        <w:rPr>
          <w:sz w:val="24"/>
          <w:szCs w:val="24"/>
        </w:rPr>
        <w:t xml:space="preserve">, имеющей регистрационный номер </w:t>
      </w:r>
      <w:r w:rsidR="00476043">
        <w:rPr>
          <w:sz w:val="24"/>
          <w:szCs w:val="24"/>
        </w:rPr>
        <w:t>…..</w:t>
      </w:r>
      <w:r w:rsidRPr="00F2515B">
        <w:rPr>
          <w:sz w:val="24"/>
          <w:szCs w:val="24"/>
        </w:rPr>
        <w:t xml:space="preserve"> в реестре адвокатов Московской области, избранная форма адвока</w:t>
      </w:r>
      <w:r w:rsidR="00476043">
        <w:rPr>
          <w:sz w:val="24"/>
          <w:szCs w:val="24"/>
        </w:rPr>
        <w:t>тского образования – ….</w:t>
      </w:r>
      <w:r w:rsidR="00304C4E" w:rsidRPr="008C3F9B">
        <w:rPr>
          <w:sz w:val="24"/>
          <w:szCs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не яви</w:t>
      </w:r>
      <w:r w:rsidR="008C7EB9">
        <w:rPr>
          <w:sz w:val="24"/>
          <w:szCs w:val="24"/>
        </w:rPr>
        <w:t>лась</w:t>
      </w:r>
      <w:r w:rsidR="00BE7621">
        <w:rPr>
          <w:sz w:val="24"/>
          <w:szCs w:val="24"/>
        </w:rPr>
        <w:t>, уведомлен</w:t>
      </w:r>
      <w:r w:rsidR="008C7EB9"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C7EB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76043">
        <w:rPr>
          <w:sz w:val="24"/>
        </w:rPr>
        <w:t>Р.Е.С.</w:t>
      </w:r>
      <w:r w:rsidR="008C7EB9" w:rsidRPr="00245B77">
        <w:rPr>
          <w:sz w:val="24"/>
        </w:rPr>
        <w:t xml:space="preserve"> </w:t>
      </w:r>
      <w:r w:rsidR="008C7EB9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8C7EB9">
        <w:rPr>
          <w:color w:val="000000"/>
          <w:sz w:val="24"/>
        </w:rPr>
        <w:t>адвокатуре и КПЭА, а именно: пп.4 и 5 п.1 ст.</w:t>
      </w:r>
      <w:r w:rsidR="008C7EB9" w:rsidRPr="00B36537">
        <w:rPr>
          <w:color w:val="000000"/>
          <w:sz w:val="24"/>
        </w:rPr>
        <w:t xml:space="preserve">7 </w:t>
      </w:r>
      <w:r w:rsidR="008C7EB9" w:rsidRPr="00B36537">
        <w:rPr>
          <w:color w:val="000000"/>
          <w:sz w:val="24"/>
          <w:szCs w:val="24"/>
        </w:rPr>
        <w:t>Федерального закона</w:t>
      </w:r>
      <w:r w:rsidR="008C7EB9">
        <w:rPr>
          <w:color w:val="000000"/>
          <w:sz w:val="24"/>
          <w:szCs w:val="24"/>
        </w:rPr>
        <w:t xml:space="preserve"> </w:t>
      </w:r>
      <w:r w:rsidR="008C7EB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C7EB9" w:rsidRPr="00B36537">
        <w:rPr>
          <w:color w:val="000000"/>
          <w:sz w:val="24"/>
          <w:szCs w:val="24"/>
        </w:rPr>
        <w:t>Российской Федерации</w:t>
      </w:r>
      <w:r w:rsidR="008C7EB9">
        <w:rPr>
          <w:color w:val="000000"/>
          <w:sz w:val="24"/>
        </w:rPr>
        <w:t>» и п.6 ст.</w:t>
      </w:r>
      <w:r w:rsidR="008C7EB9" w:rsidRPr="00B36537">
        <w:rPr>
          <w:color w:val="000000"/>
          <w:sz w:val="24"/>
        </w:rPr>
        <w:t>15 Кодекса профессиональной этики адвоката, выразивше</w:t>
      </w:r>
      <w:r w:rsidR="008C7EB9">
        <w:rPr>
          <w:color w:val="000000"/>
          <w:sz w:val="24"/>
        </w:rPr>
        <w:t>го</w:t>
      </w:r>
      <w:r w:rsidR="008C7EB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C7EB9">
        <w:rPr>
          <w:color w:val="000000"/>
          <w:sz w:val="24"/>
          <w:szCs w:val="24"/>
        </w:rPr>
        <w:t xml:space="preserve">Решением </w:t>
      </w:r>
      <w:r w:rsidR="008C7EB9">
        <w:rPr>
          <w:color w:val="000000"/>
          <w:sz w:val="24"/>
          <w:szCs w:val="24"/>
          <w:lang w:val="en-US"/>
        </w:rPr>
        <w:t>XIX</w:t>
      </w:r>
      <w:r w:rsidR="008C7EB9" w:rsidRPr="00684280">
        <w:rPr>
          <w:color w:val="000000"/>
          <w:sz w:val="24"/>
          <w:szCs w:val="24"/>
        </w:rPr>
        <w:t xml:space="preserve"> </w:t>
      </w:r>
      <w:r w:rsidR="008C7EB9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 w:rsidR="008C7EB9">
        <w:rPr>
          <w:color w:val="000000"/>
          <w:sz w:val="24"/>
          <w:szCs w:val="24"/>
          <w:lang w:val="en-US"/>
        </w:rPr>
        <w:t>XX</w:t>
      </w:r>
      <w:r w:rsidR="008C7EB9" w:rsidRPr="00684280">
        <w:rPr>
          <w:color w:val="000000"/>
          <w:sz w:val="24"/>
          <w:szCs w:val="24"/>
        </w:rPr>
        <w:t xml:space="preserve"> </w:t>
      </w:r>
      <w:r w:rsidR="008C7EB9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FE3C56" w:rsidRPr="00FE3C56" w:rsidRDefault="00FE3C56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E3C56">
        <w:rPr>
          <w:rFonts w:eastAsia="Calibri"/>
          <w:sz w:val="24"/>
          <w:szCs w:val="24"/>
          <w:lang w:eastAsia="en-US"/>
        </w:rPr>
        <w:t>16.02.2022г. от адвоката поступило заявление о рассмотрении дисциплинарно</w:t>
      </w:r>
      <w:r w:rsidR="007505CC">
        <w:rPr>
          <w:rFonts w:eastAsia="Calibri"/>
          <w:sz w:val="24"/>
          <w:szCs w:val="24"/>
          <w:lang w:eastAsia="en-US"/>
        </w:rPr>
        <w:t>го</w:t>
      </w:r>
      <w:r w:rsidRPr="00FE3C56">
        <w:rPr>
          <w:rFonts w:eastAsia="Calibri"/>
          <w:sz w:val="24"/>
          <w:szCs w:val="24"/>
          <w:lang w:eastAsia="en-US"/>
        </w:rPr>
        <w:t xml:space="preserve"> производства в ее отсутствие в связи с состоянием здоровья.</w:t>
      </w: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</w:t>
      </w:r>
      <w:r w:rsidR="00F2515B">
        <w:rPr>
          <w:rFonts w:eastAsia="Calibri"/>
          <w:sz w:val="24"/>
          <w:szCs w:val="24"/>
          <w:lang w:eastAsia="en-US"/>
        </w:rPr>
        <w:t>ась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="00F2515B">
        <w:rPr>
          <w:rFonts w:eastAsia="Calibri"/>
          <w:sz w:val="24"/>
          <w:szCs w:val="24"/>
          <w:lang w:eastAsia="en-US"/>
        </w:rPr>
        <w:t>а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F2515B">
        <w:rPr>
          <w:color w:val="000000"/>
          <w:sz w:val="24"/>
          <w:szCs w:val="24"/>
        </w:rPr>
        <w:t>14 000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F2515B">
        <w:rPr>
          <w:rFonts w:eastAsia="Calibri"/>
          <w:sz w:val="24"/>
          <w:szCs w:val="24"/>
          <w:lang w:eastAsia="en-US"/>
        </w:rPr>
        <w:t>15 400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0F0A4E" w:rsidRDefault="000F0A4E" w:rsidP="000F0A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0F0A4E" w:rsidRDefault="000F0A4E" w:rsidP="000F0A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:rsidR="000F0A4E" w:rsidRDefault="000F0A4E" w:rsidP="000F0A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0F0A4E" w:rsidRPr="007043D4" w:rsidRDefault="000F0A4E" w:rsidP="000F0A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FE3C56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071A5F" w:rsidRDefault="00071A5F" w:rsidP="00071A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0F0A4E" w:rsidRPr="007043D4" w:rsidRDefault="000F0A4E" w:rsidP="000F0A4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0F0A4E" w:rsidRPr="007043D4" w:rsidRDefault="000F0A4E" w:rsidP="000F0A4E">
      <w:pPr>
        <w:jc w:val="both"/>
        <w:rPr>
          <w:sz w:val="24"/>
          <w:szCs w:val="24"/>
        </w:rPr>
      </w:pPr>
    </w:p>
    <w:p w:rsidR="000F0A4E" w:rsidRPr="007043D4" w:rsidRDefault="000F0A4E" w:rsidP="000F0A4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0F0A4E" w:rsidRPr="007043D4" w:rsidRDefault="000F0A4E" w:rsidP="000F0A4E">
      <w:pPr>
        <w:jc w:val="center"/>
        <w:rPr>
          <w:b/>
          <w:sz w:val="24"/>
          <w:szCs w:val="24"/>
        </w:rPr>
      </w:pPr>
    </w:p>
    <w:p w:rsidR="000F0A4E" w:rsidRPr="007043D4" w:rsidRDefault="000F0A4E" w:rsidP="000F0A4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Pr="00B36537">
        <w:rPr>
          <w:rFonts w:eastAsia="Times New Roman"/>
          <w:color w:val="000000"/>
          <w:szCs w:val="20"/>
        </w:rPr>
        <w:t xml:space="preserve">пп.4 и 5 п.1 ст.7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XIX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Решением </w:t>
      </w:r>
      <w:r>
        <w:rPr>
          <w:rFonts w:eastAsia="Times New Roman"/>
          <w:color w:val="000000"/>
          <w:lang w:val="en-US"/>
        </w:rPr>
        <w:t>XX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0F0A4E" w:rsidRPr="00D72E8F" w:rsidRDefault="000F0A4E" w:rsidP="000F0A4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FE3C56">
        <w:t>замечания</w:t>
      </w:r>
      <w:r w:rsidRPr="00D72E8F">
        <w:t xml:space="preserve"> </w:t>
      </w:r>
      <w:r w:rsidRPr="00D72E8F">
        <w:rPr>
          <w:lang w:eastAsia="en-US"/>
        </w:rPr>
        <w:t xml:space="preserve">в отношении адвоката </w:t>
      </w:r>
      <w:r w:rsidR="00476043">
        <w:rPr>
          <w:color w:val="auto"/>
        </w:rPr>
        <w:t>Р.Е.С.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 </w:t>
      </w:r>
      <w:r w:rsidR="00476043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области.</w:t>
      </w:r>
    </w:p>
    <w:p w:rsidR="000F0A4E" w:rsidRDefault="000F0A4E" w:rsidP="000F0A4E">
      <w:pPr>
        <w:rPr>
          <w:rFonts w:eastAsia="Calibri"/>
          <w:sz w:val="24"/>
          <w:szCs w:val="24"/>
          <w:lang w:eastAsia="en-US"/>
        </w:rPr>
      </w:pPr>
    </w:p>
    <w:p w:rsidR="000F0A4E" w:rsidRPr="007043D4" w:rsidRDefault="000F0A4E" w:rsidP="000F0A4E">
      <w:pPr>
        <w:rPr>
          <w:rFonts w:eastAsia="Calibri"/>
          <w:sz w:val="24"/>
          <w:szCs w:val="24"/>
          <w:lang w:eastAsia="en-US"/>
        </w:rPr>
      </w:pPr>
    </w:p>
    <w:p w:rsidR="000F0A4E" w:rsidRPr="002A61A6" w:rsidRDefault="000F0A4E" w:rsidP="000F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</w:p>
    <w:p w:rsidR="00360E6A" w:rsidRPr="00772966" w:rsidRDefault="00360E6A" w:rsidP="00360E6A">
      <w:pPr>
        <w:rPr>
          <w:sz w:val="24"/>
          <w:szCs w:val="24"/>
        </w:rPr>
      </w:pP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1A5F"/>
    <w:rsid w:val="00072AD7"/>
    <w:rsid w:val="000C0D94"/>
    <w:rsid w:val="000E1EE1"/>
    <w:rsid w:val="000F0A4E"/>
    <w:rsid w:val="000F577F"/>
    <w:rsid w:val="000F676E"/>
    <w:rsid w:val="001D44EC"/>
    <w:rsid w:val="001F1FD3"/>
    <w:rsid w:val="00205143"/>
    <w:rsid w:val="0021085B"/>
    <w:rsid w:val="00210864"/>
    <w:rsid w:val="00242D1F"/>
    <w:rsid w:val="00243CE8"/>
    <w:rsid w:val="002538F1"/>
    <w:rsid w:val="002A61A6"/>
    <w:rsid w:val="002C0397"/>
    <w:rsid w:val="002C708A"/>
    <w:rsid w:val="00304C4E"/>
    <w:rsid w:val="00307E8B"/>
    <w:rsid w:val="0035074B"/>
    <w:rsid w:val="00360E6A"/>
    <w:rsid w:val="00461F4E"/>
    <w:rsid w:val="00476043"/>
    <w:rsid w:val="004A35E3"/>
    <w:rsid w:val="004A658C"/>
    <w:rsid w:val="004A75C7"/>
    <w:rsid w:val="005249B5"/>
    <w:rsid w:val="00527316"/>
    <w:rsid w:val="005410FE"/>
    <w:rsid w:val="005C2778"/>
    <w:rsid w:val="00604FC1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505CC"/>
    <w:rsid w:val="007521AE"/>
    <w:rsid w:val="007B6289"/>
    <w:rsid w:val="007D0824"/>
    <w:rsid w:val="007E3D8E"/>
    <w:rsid w:val="008853E3"/>
    <w:rsid w:val="00885B65"/>
    <w:rsid w:val="008C3F9B"/>
    <w:rsid w:val="008C7C73"/>
    <w:rsid w:val="008C7EB9"/>
    <w:rsid w:val="008E3E45"/>
    <w:rsid w:val="00935F4B"/>
    <w:rsid w:val="00957CDD"/>
    <w:rsid w:val="00976E44"/>
    <w:rsid w:val="00987D2D"/>
    <w:rsid w:val="009E401B"/>
    <w:rsid w:val="00A1262A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55B69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74245"/>
    <w:rsid w:val="00CA783E"/>
    <w:rsid w:val="00CF3C22"/>
    <w:rsid w:val="00D11E4B"/>
    <w:rsid w:val="00D42E85"/>
    <w:rsid w:val="00D47D85"/>
    <w:rsid w:val="00D622B4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F032A5"/>
    <w:rsid w:val="00F2515B"/>
    <w:rsid w:val="00F25B43"/>
    <w:rsid w:val="00FD0130"/>
    <w:rsid w:val="00FE3C5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2022-02-20T17:19:00Z</dcterms:created>
  <dcterms:modified xsi:type="dcterms:W3CDTF">2022-03-17T17:08:00Z</dcterms:modified>
</cp:coreProperties>
</file>